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3098F" w14:textId="6C2D83FC" w:rsidR="0055265C" w:rsidRPr="00F77FF4" w:rsidRDefault="0055265C" w:rsidP="00B958A1">
      <w:pPr>
        <w:jc w:val="center"/>
        <w:rPr>
          <w:rFonts w:ascii="Arial" w:hAnsi="Arial" w:cs="Arial"/>
        </w:rPr>
      </w:pPr>
      <w:r w:rsidRPr="00F77FF4">
        <w:rPr>
          <w:rFonts w:ascii="Arial" w:hAnsi="Arial" w:cs="Arial"/>
          <w:b/>
          <w:bCs/>
        </w:rPr>
        <w:t xml:space="preserve">Proyecto </w:t>
      </w:r>
      <w:proofErr w:type="spellStart"/>
      <w:r w:rsidRPr="00F77FF4">
        <w:rPr>
          <w:rFonts w:ascii="Arial" w:hAnsi="Arial" w:cs="Arial"/>
          <w:b/>
          <w:bCs/>
        </w:rPr>
        <w:t>Horizon</w:t>
      </w:r>
      <w:proofErr w:type="spellEnd"/>
      <w:r w:rsidRPr="00F77FF4">
        <w:rPr>
          <w:rFonts w:ascii="Arial" w:hAnsi="Arial" w:cs="Arial"/>
          <w:b/>
          <w:bCs/>
        </w:rPr>
        <w:t>: Seguridad LD1 y TSA</w:t>
      </w:r>
    </w:p>
    <w:p w14:paraId="1CEA73A2" w14:textId="2C95E4B5" w:rsidR="0055265C" w:rsidRPr="00F77FF4" w:rsidRDefault="0055265C" w:rsidP="0055265C">
      <w:pPr>
        <w:rPr>
          <w:rFonts w:ascii="Arial" w:hAnsi="Arial" w:cs="Arial"/>
        </w:rPr>
      </w:pPr>
    </w:p>
    <w:p w14:paraId="6962BCE8" w14:textId="024C5BD6" w:rsidR="0055265C" w:rsidRPr="00F77FF4" w:rsidRDefault="000A077E" w:rsidP="0055265C">
      <w:pPr>
        <w:rPr>
          <w:rFonts w:ascii="Arial" w:hAnsi="Arial" w:cs="Arial"/>
        </w:rPr>
      </w:pPr>
      <w:r w:rsidRPr="00F77FF4">
        <w:rPr>
          <w:rFonts w:ascii="Arial" w:hAnsi="Arial" w:cs="Arial"/>
        </w:rPr>
        <w:t>Asunto:</w:t>
      </w:r>
    </w:p>
    <w:p w14:paraId="0BF5ECD2" w14:textId="3497A371" w:rsidR="0055265C" w:rsidRPr="00F77FF4" w:rsidRDefault="0055265C" w:rsidP="0055265C">
      <w:pPr>
        <w:rPr>
          <w:rFonts w:ascii="Arial" w:hAnsi="Arial" w:cs="Arial"/>
        </w:rPr>
      </w:pPr>
      <w:r w:rsidRPr="00F77FF4">
        <w:rPr>
          <w:rFonts w:ascii="Arial" w:hAnsi="Arial" w:cs="Arial"/>
        </w:rPr>
        <w:t xml:space="preserve">El problema de fondo es que banco y financiera </w:t>
      </w:r>
      <w:proofErr w:type="spellStart"/>
      <w:r w:rsidRPr="00F77FF4">
        <w:rPr>
          <w:rFonts w:ascii="Arial" w:hAnsi="Arial" w:cs="Arial"/>
        </w:rPr>
        <w:t>compartian</w:t>
      </w:r>
      <w:proofErr w:type="spellEnd"/>
      <w:r w:rsidRPr="00F77FF4">
        <w:rPr>
          <w:rFonts w:ascii="Arial" w:hAnsi="Arial" w:cs="Arial"/>
        </w:rPr>
        <w:t xml:space="preserve"> todo hasta LD1</w:t>
      </w:r>
      <w:r w:rsidR="000A077E" w:rsidRPr="00F77FF4">
        <w:rPr>
          <w:rFonts w:ascii="Arial" w:hAnsi="Arial" w:cs="Arial"/>
        </w:rPr>
        <w:t xml:space="preserve"> (fecha tentativa de </w:t>
      </w:r>
      <w:proofErr w:type="spellStart"/>
      <w:r w:rsidR="000A077E" w:rsidRPr="00F77FF4">
        <w:rPr>
          <w:rFonts w:ascii="Arial" w:hAnsi="Arial" w:cs="Arial"/>
        </w:rPr>
        <w:t>release</w:t>
      </w:r>
      <w:proofErr w:type="spellEnd"/>
      <w:r w:rsidR="000A077E" w:rsidRPr="00F77FF4">
        <w:rPr>
          <w:rFonts w:ascii="Arial" w:hAnsi="Arial" w:cs="Arial"/>
        </w:rPr>
        <w:t>)</w:t>
      </w:r>
      <w:r w:rsidRPr="00F77FF4">
        <w:rPr>
          <w:rFonts w:ascii="Arial" w:hAnsi="Arial" w:cs="Arial"/>
        </w:rPr>
        <w:t>:</w:t>
      </w:r>
    </w:p>
    <w:p w14:paraId="748AF446" w14:textId="77777777" w:rsidR="0055265C" w:rsidRPr="00F77FF4" w:rsidRDefault="0055265C" w:rsidP="0055265C">
      <w:pPr>
        <w:numPr>
          <w:ilvl w:val="0"/>
          <w:numId w:val="1"/>
        </w:numPr>
        <w:rPr>
          <w:rFonts w:ascii="Arial" w:hAnsi="Arial" w:cs="Arial"/>
        </w:rPr>
      </w:pPr>
      <w:r w:rsidRPr="00F77FF4">
        <w:rPr>
          <w:rFonts w:ascii="Arial" w:hAnsi="Arial" w:cs="Arial"/>
        </w:rPr>
        <w:t xml:space="preserve">Mismo dominio Active </w:t>
      </w:r>
      <w:proofErr w:type="spellStart"/>
      <w:r w:rsidRPr="00F77FF4">
        <w:rPr>
          <w:rFonts w:ascii="Arial" w:hAnsi="Arial" w:cs="Arial"/>
        </w:rPr>
        <w:t>Directory</w:t>
      </w:r>
      <w:proofErr w:type="spellEnd"/>
      <w:r w:rsidRPr="00F77FF4">
        <w:rPr>
          <w:rFonts w:ascii="Arial" w:hAnsi="Arial" w:cs="Arial"/>
        </w:rPr>
        <w:t xml:space="preserve"> (PER.BNS), dentro del </w:t>
      </w:r>
      <w:proofErr w:type="spellStart"/>
      <w:r w:rsidRPr="00F77FF4">
        <w:rPr>
          <w:rFonts w:ascii="Arial" w:hAnsi="Arial" w:cs="Arial"/>
        </w:rPr>
        <w:t>forest</w:t>
      </w:r>
      <w:proofErr w:type="spellEnd"/>
      <w:r w:rsidRPr="00F77FF4">
        <w:rPr>
          <w:rFonts w:ascii="Arial" w:hAnsi="Arial" w:cs="Arial"/>
        </w:rPr>
        <w:t xml:space="preserve"> BNS.BNS con trust </w:t>
      </w:r>
      <w:proofErr w:type="spellStart"/>
      <w:r w:rsidRPr="00F77FF4">
        <w:rPr>
          <w:rFonts w:ascii="Arial" w:hAnsi="Arial" w:cs="Arial"/>
        </w:rPr>
        <w:t>relationship</w:t>
      </w:r>
      <w:proofErr w:type="spellEnd"/>
      <w:r w:rsidRPr="00F77FF4">
        <w:rPr>
          <w:rFonts w:ascii="Arial" w:hAnsi="Arial" w:cs="Arial"/>
        </w:rPr>
        <w:t xml:space="preserve"> a </w:t>
      </w:r>
      <w:proofErr w:type="spellStart"/>
      <w:r w:rsidRPr="00F77FF4">
        <w:rPr>
          <w:rFonts w:ascii="Arial" w:hAnsi="Arial" w:cs="Arial"/>
        </w:rPr>
        <w:t>Canada</w:t>
      </w:r>
      <w:proofErr w:type="spellEnd"/>
      <w:r w:rsidRPr="00F77FF4">
        <w:rPr>
          <w:rFonts w:ascii="Arial" w:hAnsi="Arial" w:cs="Arial"/>
        </w:rPr>
        <w:t xml:space="preserve">, SCGLOBAL, </w:t>
      </w:r>
      <w:proofErr w:type="spellStart"/>
      <w:r w:rsidRPr="00F77FF4">
        <w:rPr>
          <w:rFonts w:ascii="Arial" w:hAnsi="Arial" w:cs="Arial"/>
        </w:rPr>
        <w:t>Mexico</w:t>
      </w:r>
      <w:proofErr w:type="spellEnd"/>
      <w:r w:rsidRPr="00F77FF4">
        <w:rPr>
          <w:rFonts w:ascii="Arial" w:hAnsi="Arial" w:cs="Arial"/>
        </w:rPr>
        <w:t xml:space="preserve"> y LATAM.</w:t>
      </w:r>
    </w:p>
    <w:p w14:paraId="11CA2648" w14:textId="77777777" w:rsidR="0055265C" w:rsidRPr="00F77FF4" w:rsidRDefault="0055265C" w:rsidP="0055265C">
      <w:pPr>
        <w:numPr>
          <w:ilvl w:val="0"/>
          <w:numId w:val="1"/>
        </w:numPr>
        <w:rPr>
          <w:rFonts w:ascii="Arial" w:hAnsi="Arial" w:cs="Arial"/>
        </w:rPr>
      </w:pPr>
      <w:r w:rsidRPr="00F77FF4">
        <w:rPr>
          <w:rFonts w:ascii="Arial" w:hAnsi="Arial" w:cs="Arial"/>
        </w:rPr>
        <w:t xml:space="preserve">Mainframe, servidores, bases de datos, VPN, correo y </w:t>
      </w:r>
      <w:proofErr w:type="spellStart"/>
      <w:r w:rsidRPr="00F77FF4">
        <w:rPr>
          <w:rFonts w:ascii="Arial" w:hAnsi="Arial" w:cs="Arial"/>
        </w:rPr>
        <w:t>gateway</w:t>
      </w:r>
      <w:proofErr w:type="spellEnd"/>
      <w:r w:rsidRPr="00F77FF4">
        <w:rPr>
          <w:rFonts w:ascii="Arial" w:hAnsi="Arial" w:cs="Arial"/>
        </w:rPr>
        <w:t xml:space="preserve"> de internet compartidos.</w:t>
      </w:r>
    </w:p>
    <w:p w14:paraId="132B4D95" w14:textId="77777777" w:rsidR="0055265C" w:rsidRPr="00F77FF4" w:rsidRDefault="0055265C" w:rsidP="0055265C">
      <w:pPr>
        <w:numPr>
          <w:ilvl w:val="0"/>
          <w:numId w:val="1"/>
        </w:numPr>
        <w:rPr>
          <w:rFonts w:ascii="Arial" w:hAnsi="Arial" w:cs="Arial"/>
        </w:rPr>
      </w:pPr>
      <w:r w:rsidRPr="00F77FF4">
        <w:rPr>
          <w:rFonts w:ascii="Arial" w:hAnsi="Arial" w:cs="Arial"/>
        </w:rPr>
        <w:t xml:space="preserve">Reglas de firewall heredadas de tipo </w:t>
      </w:r>
      <w:proofErr w:type="spellStart"/>
      <w:r w:rsidRPr="00F77FF4">
        <w:rPr>
          <w:rFonts w:ascii="Arial" w:hAnsi="Arial" w:cs="Arial"/>
        </w:rPr>
        <w:t>any-to-any</w:t>
      </w:r>
      <w:proofErr w:type="spellEnd"/>
      <w:r w:rsidRPr="00F77FF4">
        <w:rPr>
          <w:rFonts w:ascii="Arial" w:hAnsi="Arial" w:cs="Arial"/>
        </w:rPr>
        <w:t xml:space="preserve"> que hay que limpiar.</w:t>
      </w:r>
    </w:p>
    <w:p w14:paraId="7F4C1428" w14:textId="74D20DC6" w:rsidR="0055265C" w:rsidRPr="00F77FF4" w:rsidRDefault="0055265C" w:rsidP="0055265C">
      <w:pPr>
        <w:numPr>
          <w:ilvl w:val="0"/>
          <w:numId w:val="1"/>
        </w:numPr>
        <w:rPr>
          <w:rFonts w:ascii="Arial" w:hAnsi="Arial" w:cs="Arial"/>
        </w:rPr>
      </w:pPr>
      <w:r w:rsidRPr="00F77FF4">
        <w:rPr>
          <w:rFonts w:ascii="Arial" w:hAnsi="Arial" w:cs="Arial"/>
        </w:rPr>
        <w:t>Once aplicaciones siguen compartiendo infraestructura durante el TSA</w:t>
      </w:r>
      <w:r w:rsidR="000A077E" w:rsidRPr="00F77FF4">
        <w:rPr>
          <w:rFonts w:ascii="Arial" w:hAnsi="Arial" w:cs="Arial"/>
        </w:rPr>
        <w:t xml:space="preserve"> (un tiempo adicional para para apoyar algunas </w:t>
      </w:r>
      <w:proofErr w:type="gramStart"/>
      <w:r w:rsidR="000A077E" w:rsidRPr="00F77FF4">
        <w:rPr>
          <w:rFonts w:ascii="Arial" w:hAnsi="Arial" w:cs="Arial"/>
        </w:rPr>
        <w:t>apps</w:t>
      </w:r>
      <w:proofErr w:type="gramEnd"/>
      <w:r w:rsidR="000A077E" w:rsidRPr="00F77FF4">
        <w:rPr>
          <w:rFonts w:ascii="Arial" w:hAnsi="Arial" w:cs="Arial"/>
        </w:rPr>
        <w:t xml:space="preserve"> o software)</w:t>
      </w:r>
      <w:r w:rsidRPr="00F77FF4">
        <w:rPr>
          <w:rFonts w:ascii="Arial" w:hAnsi="Arial" w:cs="Arial"/>
        </w:rPr>
        <w:t>.</w:t>
      </w:r>
    </w:p>
    <w:p w14:paraId="24AE4A3A" w14:textId="77777777" w:rsidR="0055265C" w:rsidRPr="00F77FF4" w:rsidRDefault="0055265C" w:rsidP="0055265C">
      <w:pPr>
        <w:rPr>
          <w:rFonts w:ascii="Arial" w:hAnsi="Arial" w:cs="Arial"/>
        </w:rPr>
      </w:pPr>
    </w:p>
    <w:p w14:paraId="4D626B1C" w14:textId="05BD0713" w:rsidR="0055265C" w:rsidRPr="00F77FF4" w:rsidRDefault="0055265C" w:rsidP="0055265C">
      <w:pPr>
        <w:rPr>
          <w:rFonts w:ascii="Arial" w:hAnsi="Arial" w:cs="Arial"/>
        </w:rPr>
      </w:pPr>
      <w:r w:rsidRPr="00F77FF4">
        <w:rPr>
          <w:rFonts w:ascii="Arial" w:hAnsi="Arial" w:cs="Arial"/>
        </w:rPr>
        <w:t xml:space="preserve">El documento TRA recoge todos los riesgos identificados, los controles compensatorios y los responsables. IS&amp;C </w:t>
      </w:r>
      <w:proofErr w:type="spellStart"/>
      <w:r w:rsidRPr="00F77FF4">
        <w:rPr>
          <w:rFonts w:ascii="Arial" w:hAnsi="Arial" w:cs="Arial"/>
        </w:rPr>
        <w:t>Peru</w:t>
      </w:r>
      <w:proofErr w:type="spellEnd"/>
      <w:r w:rsidRPr="00F77FF4">
        <w:rPr>
          <w:rFonts w:ascii="Arial" w:hAnsi="Arial" w:cs="Arial"/>
        </w:rPr>
        <w:t xml:space="preserve"> lo monitoriza y reporta a Senior Management cualquier </w:t>
      </w:r>
      <w:proofErr w:type="spellStart"/>
      <w:r w:rsidRPr="00F77FF4">
        <w:rPr>
          <w:rFonts w:ascii="Arial" w:hAnsi="Arial" w:cs="Arial"/>
        </w:rPr>
        <w:t>excepcion</w:t>
      </w:r>
      <w:proofErr w:type="spellEnd"/>
      <w:r w:rsidRPr="00F77FF4">
        <w:rPr>
          <w:rFonts w:ascii="Arial" w:hAnsi="Arial" w:cs="Arial"/>
        </w:rPr>
        <w:t xml:space="preserve">. Las migraciones </w:t>
      </w:r>
      <w:r w:rsidR="000A077E" w:rsidRPr="00F77FF4">
        <w:rPr>
          <w:rFonts w:ascii="Arial" w:hAnsi="Arial" w:cs="Arial"/>
        </w:rPr>
        <w:t>generarán</w:t>
      </w:r>
      <w:r w:rsidRPr="00F77FF4">
        <w:rPr>
          <w:rFonts w:ascii="Arial" w:hAnsi="Arial" w:cs="Arial"/>
        </w:rPr>
        <w:t xml:space="preserve"> un nuevo artefacto de seguridad cuando lleguen.</w:t>
      </w:r>
    </w:p>
    <w:p w14:paraId="53B3FB6B" w14:textId="77777777" w:rsidR="0055265C" w:rsidRPr="00F77FF4" w:rsidRDefault="0055265C" w:rsidP="0055265C">
      <w:pPr>
        <w:rPr>
          <w:rFonts w:ascii="Arial" w:hAnsi="Arial" w:cs="Arial"/>
        </w:rPr>
      </w:pPr>
    </w:p>
    <w:p w14:paraId="3AC12771" w14:textId="77777777" w:rsidR="0055265C" w:rsidRPr="00F77FF4" w:rsidRDefault="0055265C" w:rsidP="0055265C">
      <w:pPr>
        <w:rPr>
          <w:rFonts w:ascii="Arial" w:hAnsi="Arial" w:cs="Arial"/>
        </w:rPr>
      </w:pPr>
      <w:r w:rsidRPr="00F77FF4">
        <w:rPr>
          <w:rFonts w:ascii="Arial" w:hAnsi="Arial" w:cs="Arial"/>
          <w:b/>
          <w:bCs/>
        </w:rPr>
        <w:t>Herramientas y controles</w:t>
      </w:r>
    </w:p>
    <w:p w14:paraId="1F12DF49" w14:textId="2B331EA1" w:rsidR="0055265C" w:rsidRPr="00F77FF4" w:rsidRDefault="000A077E" w:rsidP="0055265C">
      <w:pPr>
        <w:rPr>
          <w:rFonts w:ascii="Arial" w:hAnsi="Arial" w:cs="Arial"/>
        </w:rPr>
      </w:pPr>
      <w:r w:rsidRPr="00F77FF4">
        <w:rPr>
          <w:rFonts w:ascii="Arial" w:hAnsi="Arial" w:cs="Arial"/>
        </w:rPr>
        <w:t xml:space="preserve">Se </w:t>
      </w:r>
      <w:proofErr w:type="spellStart"/>
      <w:r w:rsidRPr="00F77FF4">
        <w:rPr>
          <w:rFonts w:ascii="Arial" w:hAnsi="Arial" w:cs="Arial"/>
        </w:rPr>
        <w:t>indentificó</w:t>
      </w:r>
      <w:proofErr w:type="spellEnd"/>
      <w:r w:rsidRPr="00F77FF4">
        <w:rPr>
          <w:rFonts w:ascii="Arial" w:hAnsi="Arial" w:cs="Arial"/>
        </w:rPr>
        <w:t xml:space="preserve"> que e</w:t>
      </w:r>
      <w:r w:rsidR="0055265C" w:rsidRPr="00F77FF4">
        <w:rPr>
          <w:rFonts w:ascii="Arial" w:hAnsi="Arial" w:cs="Arial"/>
        </w:rPr>
        <w:t xml:space="preserve">stos son los controles que, combinados, impiden que Santander pueda ver o descargar </w:t>
      </w:r>
      <w:r w:rsidRPr="00F77FF4">
        <w:rPr>
          <w:rFonts w:ascii="Arial" w:hAnsi="Arial" w:cs="Arial"/>
        </w:rPr>
        <w:t>información</w:t>
      </w:r>
      <w:r w:rsidR="0055265C" w:rsidRPr="00F77FF4">
        <w:rPr>
          <w:rFonts w:ascii="Arial" w:hAnsi="Arial" w:cs="Arial"/>
        </w:rPr>
        <w:t xml:space="preserve"> del banco:</w:t>
      </w:r>
    </w:p>
    <w:p w14:paraId="320CC711" w14:textId="77777777" w:rsidR="0055265C" w:rsidRPr="00F77FF4" w:rsidRDefault="0055265C" w:rsidP="0055265C">
      <w:pPr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"/>
        <w:gridCol w:w="2299"/>
        <w:gridCol w:w="4696"/>
        <w:gridCol w:w="1900"/>
      </w:tblGrid>
      <w:tr w:rsidR="0055265C" w:rsidRPr="00F77FF4" w14:paraId="48FFAF09" w14:textId="77777777" w:rsidTr="005034CF">
        <w:trPr>
          <w:tblHeader/>
        </w:trPr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D9EF5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#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7F74A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Herramienta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6CD5D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Para que sirve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14FCF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Responsable</w:t>
            </w:r>
          </w:p>
        </w:tc>
      </w:tr>
      <w:tr w:rsidR="0055265C" w:rsidRPr="00F77FF4" w14:paraId="6DDA53CA" w14:textId="77777777" w:rsidTr="005034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AC969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3D6C28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Firewalls / IPS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6AF80D" w14:textId="706B44B0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 xml:space="preserve">Separan la red de la financiera del banco. Todo el </w:t>
            </w:r>
            <w:r w:rsidR="00686133" w:rsidRPr="00F77FF4">
              <w:rPr>
                <w:rFonts w:ascii="Arial" w:hAnsi="Arial" w:cs="Arial"/>
              </w:rPr>
              <w:t>tráfico</w:t>
            </w:r>
            <w:r w:rsidRPr="00F77FF4">
              <w:rPr>
                <w:rFonts w:ascii="Arial" w:hAnsi="Arial" w:cs="Arial"/>
              </w:rPr>
              <w:t xml:space="preserve"> pasa por ellos. Ante un incidente masivo</w:t>
            </w:r>
            <w:r w:rsidR="00686133" w:rsidRPr="00F77FF4">
              <w:rPr>
                <w:rFonts w:ascii="Arial" w:hAnsi="Arial" w:cs="Arial"/>
              </w:rPr>
              <w:t>,</w:t>
            </w:r>
            <w:r w:rsidRPr="00F77FF4">
              <w:rPr>
                <w:rFonts w:ascii="Arial" w:hAnsi="Arial" w:cs="Arial"/>
              </w:rPr>
              <w:t xml:space="preserve"> pueden cerrar la </w:t>
            </w:r>
            <w:r w:rsidR="00686133" w:rsidRPr="00F77FF4">
              <w:rPr>
                <w:rFonts w:ascii="Arial" w:hAnsi="Arial" w:cs="Arial"/>
              </w:rPr>
              <w:t>entidad/país</w:t>
            </w:r>
            <w:r w:rsidRPr="00F77FF4">
              <w:rPr>
                <w:rFonts w:ascii="Arial" w:hAnsi="Arial" w:cs="Arial"/>
              </w:rPr>
              <w:t xml:space="preserve"> entero.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AC311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>GTEP / IS&amp;C</w:t>
            </w:r>
          </w:p>
        </w:tc>
      </w:tr>
      <w:tr w:rsidR="0055265C" w:rsidRPr="00F77FF4" w14:paraId="403BDF90" w14:textId="77777777" w:rsidTr="005034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D6CCF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427ED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proofErr w:type="spellStart"/>
            <w:r w:rsidRPr="00F77FF4">
              <w:rPr>
                <w:rFonts w:ascii="Arial" w:hAnsi="Arial" w:cs="Arial"/>
                <w:b/>
                <w:bCs/>
              </w:rPr>
              <w:t>VRFs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C8A22" w14:textId="4D09B86E" w:rsidR="0055265C" w:rsidRPr="00F77FF4" w:rsidRDefault="00686133" w:rsidP="0055265C">
            <w:pPr>
              <w:rPr>
                <w:rFonts w:ascii="Arial" w:hAnsi="Arial" w:cs="Arial"/>
              </w:rPr>
            </w:pPr>
            <w:proofErr w:type="spellStart"/>
            <w:r w:rsidRPr="00F77FF4">
              <w:rPr>
                <w:rFonts w:ascii="Arial" w:hAnsi="Arial" w:cs="Arial"/>
              </w:rPr>
              <w:t>Rout</w:t>
            </w:r>
            <w:r w:rsidR="000A077E" w:rsidRPr="00F77FF4">
              <w:rPr>
                <w:rFonts w:ascii="Arial" w:hAnsi="Arial" w:cs="Arial"/>
              </w:rPr>
              <w:t>e</w:t>
            </w:r>
            <w:r w:rsidRPr="00F77FF4">
              <w:rPr>
                <w:rFonts w:ascii="Arial" w:hAnsi="Arial" w:cs="Arial"/>
              </w:rPr>
              <w:t>an</w:t>
            </w:r>
            <w:proofErr w:type="spellEnd"/>
            <w:r w:rsidRPr="00F77FF4">
              <w:rPr>
                <w:rFonts w:ascii="Arial" w:hAnsi="Arial" w:cs="Arial"/>
              </w:rPr>
              <w:t xml:space="preserve"> el tráfico de sucursales a través</w:t>
            </w:r>
            <w:r w:rsidR="0055265C" w:rsidRPr="00F77FF4">
              <w:rPr>
                <w:rFonts w:ascii="Arial" w:hAnsi="Arial" w:cs="Arial"/>
              </w:rPr>
              <w:t xml:space="preserve"> del firewall. Evitan que el </w:t>
            </w:r>
            <w:r w:rsidRPr="00F77FF4">
              <w:rPr>
                <w:rFonts w:ascii="Arial" w:hAnsi="Arial" w:cs="Arial"/>
              </w:rPr>
              <w:t>tráfico</w:t>
            </w:r>
            <w:r w:rsidR="0055265C" w:rsidRPr="00F77FF4">
              <w:rPr>
                <w:rFonts w:ascii="Arial" w:hAnsi="Arial" w:cs="Arial"/>
              </w:rPr>
              <w:t xml:space="preserve"> acceda </w:t>
            </w:r>
            <w:r w:rsidR="000A077E" w:rsidRPr="00F77FF4">
              <w:rPr>
                <w:rFonts w:ascii="Arial" w:hAnsi="Arial" w:cs="Arial"/>
              </w:rPr>
              <w:t>por sí solo</w:t>
            </w:r>
            <w:r w:rsidR="0055265C" w:rsidRPr="00F77FF4">
              <w:rPr>
                <w:rFonts w:ascii="Arial" w:hAnsi="Arial" w:cs="Arial"/>
              </w:rPr>
              <w:t xml:space="preserve"> a la red del banco.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C2ECA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>GTEP</w:t>
            </w:r>
          </w:p>
        </w:tc>
      </w:tr>
      <w:tr w:rsidR="0055265C" w:rsidRPr="00F77FF4" w14:paraId="323447DD" w14:textId="77777777" w:rsidTr="005034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FC6B88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6208B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 xml:space="preserve">VPN </w:t>
            </w:r>
            <w:proofErr w:type="spellStart"/>
            <w:r w:rsidRPr="00F77FF4">
              <w:rPr>
                <w:rFonts w:ascii="Arial" w:hAnsi="Arial" w:cs="Arial"/>
                <w:b/>
                <w:bCs/>
              </w:rPr>
              <w:t>Vendor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B29B3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>Perfil VPN exclusivo para la financiera. No da acceso a recursos internos del banco. Se cambia el perfil de los trabajadores de la financiera en LD1.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B6A27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>IS&amp;C / IT</w:t>
            </w:r>
          </w:p>
        </w:tc>
      </w:tr>
      <w:tr w:rsidR="0055265C" w:rsidRPr="00F77FF4" w14:paraId="7B18D50F" w14:textId="77777777" w:rsidTr="005034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B5C021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987978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proofErr w:type="spellStart"/>
            <w:r w:rsidRPr="00F77FF4">
              <w:rPr>
                <w:rFonts w:ascii="Arial" w:hAnsi="Arial" w:cs="Arial"/>
                <w:b/>
                <w:bCs/>
              </w:rPr>
              <w:t>Zscaler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8D55E" w14:textId="46EF0131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 xml:space="preserve">Filtra el acceso a internet y aplicaciones. Solo los usuarios en el AD </w:t>
            </w:r>
            <w:proofErr w:type="spellStart"/>
            <w:r w:rsidRPr="00F77FF4">
              <w:rPr>
                <w:rFonts w:ascii="Arial" w:hAnsi="Arial" w:cs="Arial"/>
              </w:rPr>
              <w:t>Group</w:t>
            </w:r>
            <w:proofErr w:type="spellEnd"/>
            <w:r w:rsidRPr="00F77FF4">
              <w:rPr>
                <w:rFonts w:ascii="Arial" w:hAnsi="Arial" w:cs="Arial"/>
              </w:rPr>
              <w:t xml:space="preserve"> aprobado</w:t>
            </w:r>
            <w:r w:rsidR="00C15F7F" w:rsidRPr="00F77FF4">
              <w:rPr>
                <w:rFonts w:ascii="Arial" w:hAnsi="Arial" w:cs="Arial"/>
              </w:rPr>
              <w:t xml:space="preserve">, que son </w:t>
            </w:r>
            <w:r w:rsidRPr="00F77FF4">
              <w:rPr>
                <w:rFonts w:ascii="Arial" w:hAnsi="Arial" w:cs="Arial"/>
              </w:rPr>
              <w:t>64</w:t>
            </w:r>
            <w:r w:rsidR="00C15F7F" w:rsidRPr="00F77FF4">
              <w:rPr>
                <w:rFonts w:ascii="Arial" w:hAnsi="Arial" w:cs="Arial"/>
              </w:rPr>
              <w:t>,</w:t>
            </w:r>
            <w:r w:rsidRPr="00F77FF4">
              <w:rPr>
                <w:rFonts w:ascii="Arial" w:hAnsi="Arial" w:cs="Arial"/>
              </w:rPr>
              <w:t xml:space="preserve"> pueden conectar</w:t>
            </w:r>
            <w:r w:rsidR="00C15F7F" w:rsidRPr="00F77FF4">
              <w:rPr>
                <w:rFonts w:ascii="Arial" w:hAnsi="Arial" w:cs="Arial"/>
              </w:rPr>
              <w:t>se</w:t>
            </w:r>
            <w:r w:rsidRPr="00F77FF4">
              <w:rPr>
                <w:rFonts w:ascii="Arial" w:hAnsi="Arial" w:cs="Arial"/>
              </w:rPr>
              <w:t xml:space="preserve"> al Cloud PC de Santander.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9E831E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>IS&amp;C</w:t>
            </w:r>
          </w:p>
        </w:tc>
      </w:tr>
      <w:tr w:rsidR="0055265C" w:rsidRPr="00F77FF4" w14:paraId="6ECCC0FC" w14:textId="77777777" w:rsidTr="005034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B2A560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lastRenderedPageBreak/>
              <w:t>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F1058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Cloud PC (Win365)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A2C9DA" w14:textId="67996D34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 xml:space="preserve">PC virtual alojado en el </w:t>
            </w:r>
            <w:proofErr w:type="spellStart"/>
            <w:r w:rsidRPr="00F77FF4">
              <w:rPr>
                <w:rFonts w:ascii="Arial" w:hAnsi="Arial" w:cs="Arial"/>
              </w:rPr>
              <w:t>tenant</w:t>
            </w:r>
            <w:proofErr w:type="spellEnd"/>
            <w:r w:rsidRPr="00F77FF4">
              <w:rPr>
                <w:rFonts w:ascii="Arial" w:hAnsi="Arial" w:cs="Arial"/>
              </w:rPr>
              <w:t xml:space="preserve"> de Santander. Sin </w:t>
            </w:r>
            <w:proofErr w:type="spellStart"/>
            <w:r w:rsidRPr="00F77FF4">
              <w:rPr>
                <w:rFonts w:ascii="Arial" w:hAnsi="Arial" w:cs="Arial"/>
              </w:rPr>
              <w:t>copy</w:t>
            </w:r>
            <w:proofErr w:type="spellEnd"/>
            <w:r w:rsidRPr="00F77FF4">
              <w:rPr>
                <w:rFonts w:ascii="Arial" w:hAnsi="Arial" w:cs="Arial"/>
              </w:rPr>
              <w:t>/paste, sin drives, sin impresoras, DLP activo, MFA obligatorio</w:t>
            </w:r>
            <w:r w:rsidR="004D11D3" w:rsidRPr="00F77FF4">
              <w:rPr>
                <w:rFonts w:ascii="Arial" w:hAnsi="Arial" w:cs="Arial"/>
              </w:rPr>
              <w:t>, etc</w:t>
            </w:r>
            <w:r w:rsidRPr="00F77FF4">
              <w:rPr>
                <w:rFonts w:ascii="Arial" w:hAnsi="Arial" w:cs="Arial"/>
              </w:rPr>
              <w:t>. Santander controla todo el entorno.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67E6B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>Santander</w:t>
            </w:r>
          </w:p>
        </w:tc>
      </w:tr>
      <w:tr w:rsidR="0055265C" w:rsidRPr="00F77FF4" w14:paraId="4678DB55" w14:textId="77777777" w:rsidTr="005034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1475E3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B667F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 xml:space="preserve">Active </w:t>
            </w:r>
            <w:proofErr w:type="spellStart"/>
            <w:r w:rsidRPr="00F77FF4">
              <w:rPr>
                <w:rFonts w:ascii="Arial" w:hAnsi="Arial" w:cs="Arial"/>
                <w:b/>
                <w:bCs/>
              </w:rPr>
              <w:t>Directory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97F898" w14:textId="720A9265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 xml:space="preserve">Banco y financiera comparten el dominio </w:t>
            </w:r>
            <w:r w:rsidR="00C15F7F" w:rsidRPr="00F77FF4">
              <w:rPr>
                <w:rFonts w:ascii="Arial" w:hAnsi="Arial" w:cs="Arial"/>
              </w:rPr>
              <w:t>“</w:t>
            </w:r>
            <w:r w:rsidRPr="00F77FF4">
              <w:rPr>
                <w:rFonts w:ascii="Arial" w:hAnsi="Arial" w:cs="Arial"/>
              </w:rPr>
              <w:t>PER.BNS</w:t>
            </w:r>
            <w:r w:rsidR="00C15F7F" w:rsidRPr="00F77FF4">
              <w:rPr>
                <w:rFonts w:ascii="Arial" w:hAnsi="Arial" w:cs="Arial"/>
              </w:rPr>
              <w:t>”</w:t>
            </w:r>
            <w:r w:rsidRPr="00F77FF4">
              <w:rPr>
                <w:rFonts w:ascii="Arial" w:hAnsi="Arial" w:cs="Arial"/>
              </w:rPr>
              <w:t xml:space="preserve">. Tras la </w:t>
            </w:r>
            <w:r w:rsidR="00686133" w:rsidRPr="00F77FF4">
              <w:rPr>
                <w:rFonts w:ascii="Arial" w:hAnsi="Arial" w:cs="Arial"/>
              </w:rPr>
              <w:t>desinversión</w:t>
            </w:r>
            <w:r w:rsidRPr="00F77FF4">
              <w:rPr>
                <w:rFonts w:ascii="Arial" w:hAnsi="Arial" w:cs="Arial"/>
              </w:rPr>
              <w:t>, todos los usuarios de la financiera se eliminan del dominio del banco.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8ACC5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>BNS / IS&amp;C</w:t>
            </w:r>
          </w:p>
        </w:tc>
      </w:tr>
      <w:tr w:rsidR="0055265C" w:rsidRPr="00F77FF4" w14:paraId="1CA93162" w14:textId="77777777" w:rsidTr="005034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831696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062FA4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SFTP en DMZ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5E746D" w14:textId="2F4FC605" w:rsidR="0055265C" w:rsidRPr="00F77FF4" w:rsidRDefault="00686133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>Único</w:t>
            </w:r>
            <w:r w:rsidR="0055265C" w:rsidRPr="00F77FF4">
              <w:rPr>
                <w:rFonts w:ascii="Arial" w:hAnsi="Arial" w:cs="Arial"/>
              </w:rPr>
              <w:t xml:space="preserve"> canal autorizado para pasar datos entre </w:t>
            </w:r>
            <w:r w:rsidRPr="00F77FF4">
              <w:rPr>
                <w:rFonts w:ascii="Arial" w:hAnsi="Arial" w:cs="Arial"/>
              </w:rPr>
              <w:t>Banco</w:t>
            </w:r>
            <w:r w:rsidR="0055265C" w:rsidRPr="00F77FF4">
              <w:rPr>
                <w:rFonts w:ascii="Arial" w:hAnsi="Arial" w:cs="Arial"/>
              </w:rPr>
              <w:t xml:space="preserve"> y Santander. </w:t>
            </w:r>
            <w:r w:rsidRPr="00F77FF4">
              <w:rPr>
                <w:rFonts w:ascii="Arial" w:hAnsi="Arial" w:cs="Arial"/>
              </w:rPr>
              <w:t>Autenticación</w:t>
            </w:r>
            <w:r w:rsidR="0055265C" w:rsidRPr="00F77FF4">
              <w:rPr>
                <w:rFonts w:ascii="Arial" w:hAnsi="Arial" w:cs="Arial"/>
              </w:rPr>
              <w:t xml:space="preserve"> mutua</w:t>
            </w:r>
            <w:r w:rsidR="004D11D3" w:rsidRPr="00F77FF4">
              <w:rPr>
                <w:rFonts w:ascii="Arial" w:hAnsi="Arial" w:cs="Arial"/>
              </w:rPr>
              <w:t xml:space="preserve"> (no se especifica </w:t>
            </w:r>
            <w:r w:rsidR="00C15F7F" w:rsidRPr="00F77FF4">
              <w:rPr>
                <w:rFonts w:ascii="Arial" w:hAnsi="Arial" w:cs="Arial"/>
              </w:rPr>
              <w:t>cuál</w:t>
            </w:r>
            <w:r w:rsidR="004D11D3" w:rsidRPr="00F77FF4">
              <w:rPr>
                <w:rFonts w:ascii="Arial" w:hAnsi="Arial" w:cs="Arial"/>
              </w:rPr>
              <w:t>, pero puede</w:t>
            </w:r>
            <w:r w:rsidR="00C15F7F" w:rsidRPr="00F77FF4">
              <w:rPr>
                <w:rFonts w:ascii="Arial" w:hAnsi="Arial" w:cs="Arial"/>
              </w:rPr>
              <w:t xml:space="preserve"> ser</w:t>
            </w:r>
            <w:r w:rsidR="004D11D3" w:rsidRPr="00F77FF4">
              <w:rPr>
                <w:rFonts w:ascii="Arial" w:hAnsi="Arial" w:cs="Arial"/>
              </w:rPr>
              <w:t xml:space="preserve"> Host </w:t>
            </w:r>
            <w:proofErr w:type="spellStart"/>
            <w:r w:rsidR="004D11D3" w:rsidRPr="00F77FF4">
              <w:rPr>
                <w:rFonts w:ascii="Arial" w:hAnsi="Arial" w:cs="Arial"/>
              </w:rPr>
              <w:t>key</w:t>
            </w:r>
            <w:proofErr w:type="spellEnd"/>
            <w:r w:rsidR="004D11D3" w:rsidRPr="00F77FF4">
              <w:rPr>
                <w:rFonts w:ascii="Arial" w:hAnsi="Arial" w:cs="Arial"/>
              </w:rPr>
              <w:t xml:space="preserve"> + una </w:t>
            </w:r>
            <w:proofErr w:type="spellStart"/>
            <w:r w:rsidR="004D11D3" w:rsidRPr="00F77FF4">
              <w:rPr>
                <w:rFonts w:ascii="Arial" w:hAnsi="Arial" w:cs="Arial"/>
              </w:rPr>
              <w:t>public</w:t>
            </w:r>
            <w:proofErr w:type="spellEnd"/>
            <w:r w:rsidR="004D11D3" w:rsidRPr="00F77FF4">
              <w:rPr>
                <w:rFonts w:ascii="Arial" w:hAnsi="Arial" w:cs="Arial"/>
              </w:rPr>
              <w:t xml:space="preserve"> </w:t>
            </w:r>
            <w:proofErr w:type="spellStart"/>
            <w:r w:rsidR="004D11D3" w:rsidRPr="00F77FF4">
              <w:rPr>
                <w:rFonts w:ascii="Arial" w:hAnsi="Arial" w:cs="Arial"/>
              </w:rPr>
              <w:t>key</w:t>
            </w:r>
            <w:proofErr w:type="spellEnd"/>
            <w:r w:rsidR="004D11D3" w:rsidRPr="00F77FF4">
              <w:rPr>
                <w:rFonts w:ascii="Arial" w:hAnsi="Arial" w:cs="Arial"/>
              </w:rPr>
              <w:t xml:space="preserve"> </w:t>
            </w:r>
            <w:proofErr w:type="spellStart"/>
            <w:r w:rsidR="004D11D3" w:rsidRPr="00F77FF4">
              <w:rPr>
                <w:rFonts w:ascii="Arial" w:hAnsi="Arial" w:cs="Arial"/>
              </w:rPr>
              <w:t>auth</w:t>
            </w:r>
            <w:proofErr w:type="spellEnd"/>
            <w:r w:rsidR="004D11D3" w:rsidRPr="00F77FF4">
              <w:rPr>
                <w:rFonts w:ascii="Arial" w:hAnsi="Arial" w:cs="Arial"/>
              </w:rPr>
              <w:t xml:space="preserve"> SSH)</w:t>
            </w:r>
            <w:r w:rsidR="0055265C" w:rsidRPr="00F77FF4">
              <w:rPr>
                <w:rFonts w:ascii="Arial" w:hAnsi="Arial" w:cs="Arial"/>
              </w:rPr>
              <w:t xml:space="preserve">, IP </w:t>
            </w:r>
            <w:proofErr w:type="spellStart"/>
            <w:r w:rsidR="0055265C" w:rsidRPr="00F77FF4">
              <w:rPr>
                <w:rFonts w:ascii="Arial" w:hAnsi="Arial" w:cs="Arial"/>
              </w:rPr>
              <w:t>Whitelist</w:t>
            </w:r>
            <w:proofErr w:type="spellEnd"/>
            <w:r w:rsidR="0055265C" w:rsidRPr="00F77FF4">
              <w:rPr>
                <w:rFonts w:ascii="Arial" w:hAnsi="Arial" w:cs="Arial"/>
              </w:rPr>
              <w:t xml:space="preserve">, VPN y puerto no </w:t>
            </w:r>
            <w:r w:rsidRPr="00F77FF4">
              <w:rPr>
                <w:rFonts w:ascii="Arial" w:hAnsi="Arial" w:cs="Arial"/>
              </w:rPr>
              <w:t>estándar</w:t>
            </w:r>
            <w:r w:rsidR="00C15F7F" w:rsidRPr="00F77FF4">
              <w:rPr>
                <w:rFonts w:ascii="Arial" w:hAnsi="Arial" w:cs="Arial"/>
              </w:rPr>
              <w:t xml:space="preserve"> para SSH “22419”</w:t>
            </w:r>
            <w:r w:rsidR="0055265C" w:rsidRPr="00F77FF4">
              <w:rPr>
                <w:rFonts w:ascii="Arial" w:hAnsi="Arial" w:cs="Arial"/>
              </w:rPr>
              <w:t>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A56F3D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>IS&amp;C / IT</w:t>
            </w:r>
          </w:p>
        </w:tc>
      </w:tr>
      <w:tr w:rsidR="0055265C" w:rsidRPr="00F77FF4" w14:paraId="730B674D" w14:textId="77777777" w:rsidTr="005034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D83540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7F9803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Agentes EDR/SIEM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79B07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proofErr w:type="spellStart"/>
            <w:r w:rsidRPr="00F77FF4">
              <w:rPr>
                <w:rFonts w:ascii="Arial" w:hAnsi="Arial" w:cs="Arial"/>
              </w:rPr>
              <w:t>CrowdStrike</w:t>
            </w:r>
            <w:proofErr w:type="spellEnd"/>
            <w:r w:rsidRPr="00F77FF4">
              <w:rPr>
                <w:rFonts w:ascii="Arial" w:hAnsi="Arial" w:cs="Arial"/>
              </w:rPr>
              <w:t xml:space="preserve">, </w:t>
            </w:r>
            <w:proofErr w:type="spellStart"/>
            <w:r w:rsidRPr="00F77FF4">
              <w:rPr>
                <w:rFonts w:ascii="Arial" w:hAnsi="Arial" w:cs="Arial"/>
              </w:rPr>
              <w:t>Tanium</w:t>
            </w:r>
            <w:proofErr w:type="spellEnd"/>
            <w:r w:rsidRPr="00F77FF4">
              <w:rPr>
                <w:rFonts w:ascii="Arial" w:hAnsi="Arial" w:cs="Arial"/>
              </w:rPr>
              <w:t xml:space="preserve">, Encase, </w:t>
            </w:r>
            <w:proofErr w:type="spellStart"/>
            <w:r w:rsidRPr="00F77FF4">
              <w:rPr>
                <w:rFonts w:ascii="Arial" w:hAnsi="Arial" w:cs="Arial"/>
              </w:rPr>
              <w:t>Tenable</w:t>
            </w:r>
            <w:proofErr w:type="spellEnd"/>
            <w:r w:rsidRPr="00F77FF4">
              <w:rPr>
                <w:rFonts w:ascii="Arial" w:hAnsi="Arial" w:cs="Arial"/>
              </w:rPr>
              <w:t xml:space="preserve"> instalados en servidores. </w:t>
            </w:r>
            <w:proofErr w:type="spellStart"/>
            <w:r w:rsidRPr="00F77FF4">
              <w:rPr>
                <w:rFonts w:ascii="Arial" w:hAnsi="Arial" w:cs="Arial"/>
              </w:rPr>
              <w:t>QRadar</w:t>
            </w:r>
            <w:proofErr w:type="spellEnd"/>
            <w:r w:rsidRPr="00F77FF4">
              <w:rPr>
                <w:rFonts w:ascii="Arial" w:hAnsi="Arial" w:cs="Arial"/>
              </w:rPr>
              <w:t>/</w:t>
            </w:r>
            <w:proofErr w:type="spellStart"/>
            <w:r w:rsidRPr="00F77FF4">
              <w:rPr>
                <w:rFonts w:ascii="Arial" w:hAnsi="Arial" w:cs="Arial"/>
              </w:rPr>
              <w:t>Balabit</w:t>
            </w:r>
            <w:proofErr w:type="spellEnd"/>
            <w:r w:rsidRPr="00F77FF4">
              <w:rPr>
                <w:rFonts w:ascii="Arial" w:hAnsi="Arial" w:cs="Arial"/>
              </w:rPr>
              <w:t xml:space="preserve"> pendiente antes de LD1.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36A21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proofErr w:type="spellStart"/>
            <w:r w:rsidRPr="00F77FF4">
              <w:rPr>
                <w:rFonts w:ascii="Arial" w:hAnsi="Arial" w:cs="Arial"/>
              </w:rPr>
              <w:t>Canada</w:t>
            </w:r>
            <w:proofErr w:type="spellEnd"/>
            <w:r w:rsidRPr="00F77FF4">
              <w:rPr>
                <w:rFonts w:ascii="Arial" w:hAnsi="Arial" w:cs="Arial"/>
              </w:rPr>
              <w:t xml:space="preserve"> IS&amp;C</w:t>
            </w:r>
          </w:p>
        </w:tc>
      </w:tr>
      <w:tr w:rsidR="0055265C" w:rsidRPr="00F77FF4" w14:paraId="147C2EDE" w14:textId="77777777" w:rsidTr="005034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6E3B8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ACF4E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DLP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FA56C" w14:textId="7B8E17C5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 xml:space="preserve">Controla </w:t>
            </w:r>
            <w:r w:rsidR="00686133" w:rsidRPr="00F77FF4">
              <w:rPr>
                <w:rFonts w:ascii="Arial" w:hAnsi="Arial" w:cs="Arial"/>
              </w:rPr>
              <w:t>qué</w:t>
            </w:r>
            <w:r w:rsidRPr="00F77FF4">
              <w:rPr>
                <w:rFonts w:ascii="Arial" w:hAnsi="Arial" w:cs="Arial"/>
              </w:rPr>
              <w:t xml:space="preserve"> datos pueden </w:t>
            </w:r>
            <w:proofErr w:type="gramStart"/>
            <w:r w:rsidRPr="00F77FF4">
              <w:rPr>
                <w:rFonts w:ascii="Arial" w:hAnsi="Arial" w:cs="Arial"/>
              </w:rPr>
              <w:t>salir desde el</w:t>
            </w:r>
            <w:proofErr w:type="gramEnd"/>
            <w:r w:rsidRPr="00F77FF4">
              <w:rPr>
                <w:rFonts w:ascii="Arial" w:hAnsi="Arial" w:cs="Arial"/>
              </w:rPr>
              <w:t xml:space="preserve"> Cloud PC hacia el exterior.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A0204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>Santander</w:t>
            </w:r>
          </w:p>
        </w:tc>
      </w:tr>
      <w:tr w:rsidR="0055265C" w:rsidRPr="00F77FF4" w14:paraId="267F4842" w14:textId="77777777" w:rsidTr="005034CF"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1EC533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802B76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proofErr w:type="spellStart"/>
            <w:r w:rsidRPr="00F77FF4">
              <w:rPr>
                <w:rFonts w:ascii="Arial" w:hAnsi="Arial" w:cs="Arial"/>
                <w:b/>
                <w:bCs/>
              </w:rPr>
              <w:t>Cert</w:t>
            </w:r>
            <w:proofErr w:type="spellEnd"/>
            <w:r w:rsidRPr="00F77FF4">
              <w:rPr>
                <w:rFonts w:ascii="Arial" w:hAnsi="Arial" w:cs="Arial"/>
                <w:b/>
                <w:bCs/>
              </w:rPr>
              <w:t>. de accesos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04A79" w14:textId="26BC50EA" w:rsidR="0055265C" w:rsidRPr="00F77FF4" w:rsidRDefault="00686133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>Auditoría</w:t>
            </w:r>
            <w:r w:rsidR="0055265C" w:rsidRPr="00F77FF4">
              <w:rPr>
                <w:rFonts w:ascii="Arial" w:hAnsi="Arial" w:cs="Arial"/>
              </w:rPr>
              <w:t xml:space="preserve"> de permisos antes de LD1. Cada usuario de la financiera queda restringido a solo sus sistemas y aplicaciones.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5E06B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>IS&amp;C</w:t>
            </w:r>
          </w:p>
        </w:tc>
      </w:tr>
    </w:tbl>
    <w:p w14:paraId="7C03C837" w14:textId="77777777" w:rsidR="0055265C" w:rsidRPr="00F77FF4" w:rsidRDefault="0055265C" w:rsidP="0055265C">
      <w:pPr>
        <w:rPr>
          <w:rFonts w:ascii="Arial" w:hAnsi="Arial" w:cs="Arial"/>
        </w:rPr>
      </w:pPr>
    </w:p>
    <w:p w14:paraId="3824E7AF" w14:textId="77777777" w:rsidR="0055265C" w:rsidRPr="00F77FF4" w:rsidRDefault="0055265C" w:rsidP="0055265C">
      <w:pPr>
        <w:rPr>
          <w:rFonts w:ascii="Arial" w:hAnsi="Arial" w:cs="Arial"/>
        </w:rPr>
      </w:pPr>
    </w:p>
    <w:p w14:paraId="7AD8E83B" w14:textId="77777777" w:rsidR="0055265C" w:rsidRPr="00F77FF4" w:rsidRDefault="0055265C" w:rsidP="0055265C">
      <w:pPr>
        <w:rPr>
          <w:rFonts w:ascii="Arial" w:hAnsi="Arial" w:cs="Arial"/>
        </w:rPr>
      </w:pPr>
    </w:p>
    <w:p w14:paraId="6E522075" w14:textId="77777777" w:rsidR="0055265C" w:rsidRPr="00F77FF4" w:rsidRDefault="0055265C" w:rsidP="0055265C">
      <w:pPr>
        <w:rPr>
          <w:rFonts w:ascii="Arial" w:hAnsi="Arial" w:cs="Arial"/>
        </w:rPr>
      </w:pPr>
    </w:p>
    <w:p w14:paraId="5FB4209D" w14:textId="77777777" w:rsidR="0055265C" w:rsidRPr="00F77FF4" w:rsidRDefault="0055265C" w:rsidP="0055265C">
      <w:pPr>
        <w:rPr>
          <w:rFonts w:ascii="Arial" w:hAnsi="Arial" w:cs="Arial"/>
        </w:rPr>
      </w:pPr>
    </w:p>
    <w:p w14:paraId="1C540778" w14:textId="77777777" w:rsidR="0055265C" w:rsidRPr="00F77FF4" w:rsidRDefault="0055265C" w:rsidP="0055265C">
      <w:pPr>
        <w:rPr>
          <w:rFonts w:ascii="Arial" w:hAnsi="Arial" w:cs="Arial"/>
        </w:rPr>
      </w:pPr>
    </w:p>
    <w:p w14:paraId="5EAF57AA" w14:textId="77777777" w:rsidR="0055265C" w:rsidRPr="00F77FF4" w:rsidRDefault="0055265C" w:rsidP="0055265C">
      <w:pPr>
        <w:rPr>
          <w:rFonts w:ascii="Arial" w:hAnsi="Arial" w:cs="Arial"/>
        </w:rPr>
      </w:pPr>
    </w:p>
    <w:p w14:paraId="07C30322" w14:textId="77777777" w:rsidR="0055265C" w:rsidRPr="00F77FF4" w:rsidRDefault="0055265C" w:rsidP="0055265C">
      <w:pPr>
        <w:rPr>
          <w:rFonts w:ascii="Arial" w:hAnsi="Arial" w:cs="Arial"/>
        </w:rPr>
      </w:pPr>
    </w:p>
    <w:p w14:paraId="5F5BD1D1" w14:textId="77777777" w:rsidR="0055265C" w:rsidRPr="00F77FF4" w:rsidRDefault="0055265C" w:rsidP="0055265C">
      <w:pPr>
        <w:rPr>
          <w:rFonts w:ascii="Arial" w:hAnsi="Arial" w:cs="Arial"/>
        </w:rPr>
      </w:pPr>
    </w:p>
    <w:p w14:paraId="608D2E0B" w14:textId="77777777" w:rsidR="0055265C" w:rsidRPr="00F77FF4" w:rsidRDefault="0055265C" w:rsidP="0055265C">
      <w:pPr>
        <w:rPr>
          <w:rFonts w:ascii="Arial" w:hAnsi="Arial" w:cs="Arial"/>
        </w:rPr>
      </w:pPr>
    </w:p>
    <w:p w14:paraId="3F86732E" w14:textId="77777777" w:rsidR="000A077E" w:rsidRPr="00F77FF4" w:rsidRDefault="000A077E" w:rsidP="0055265C">
      <w:pPr>
        <w:rPr>
          <w:rFonts w:ascii="Arial" w:hAnsi="Arial" w:cs="Arial"/>
          <w:b/>
          <w:bCs/>
        </w:rPr>
      </w:pPr>
    </w:p>
    <w:p w14:paraId="51BF6F76" w14:textId="77777777" w:rsidR="000A077E" w:rsidRPr="00F77FF4" w:rsidRDefault="000A077E" w:rsidP="0055265C">
      <w:pPr>
        <w:rPr>
          <w:rFonts w:ascii="Arial" w:hAnsi="Arial" w:cs="Arial"/>
          <w:b/>
          <w:bCs/>
        </w:rPr>
      </w:pPr>
    </w:p>
    <w:p w14:paraId="52C77F64" w14:textId="77777777" w:rsidR="000A077E" w:rsidRPr="00F77FF4" w:rsidRDefault="000A077E" w:rsidP="0055265C">
      <w:pPr>
        <w:rPr>
          <w:rFonts w:ascii="Arial" w:hAnsi="Arial" w:cs="Arial"/>
          <w:b/>
          <w:bCs/>
        </w:rPr>
      </w:pPr>
    </w:p>
    <w:p w14:paraId="367CD104" w14:textId="3823DC4E" w:rsidR="0055265C" w:rsidRPr="00F77FF4" w:rsidRDefault="0055265C" w:rsidP="0055265C">
      <w:pPr>
        <w:rPr>
          <w:rFonts w:ascii="Arial" w:hAnsi="Arial" w:cs="Arial"/>
        </w:rPr>
      </w:pPr>
      <w:proofErr w:type="gramStart"/>
      <w:r w:rsidRPr="00F77FF4">
        <w:rPr>
          <w:rFonts w:ascii="Arial" w:hAnsi="Arial" w:cs="Arial"/>
          <w:b/>
          <w:bCs/>
        </w:rPr>
        <w:t>Arquitectura :</w:t>
      </w:r>
      <w:proofErr w:type="gramEnd"/>
      <w:r w:rsidRPr="00F77FF4">
        <w:rPr>
          <w:rFonts w:ascii="Arial" w:hAnsi="Arial" w:cs="Arial"/>
          <w:b/>
          <w:bCs/>
        </w:rPr>
        <w:t xml:space="preserve"> </w:t>
      </w:r>
      <w:r w:rsidR="00686133" w:rsidRPr="00F77FF4">
        <w:rPr>
          <w:rFonts w:ascii="Arial" w:hAnsi="Arial" w:cs="Arial"/>
          <w:b/>
          <w:bCs/>
        </w:rPr>
        <w:t>cómo</w:t>
      </w:r>
      <w:r w:rsidRPr="00F77FF4">
        <w:rPr>
          <w:rFonts w:ascii="Arial" w:hAnsi="Arial" w:cs="Arial"/>
          <w:b/>
          <w:bCs/>
        </w:rPr>
        <w:t xml:space="preserve"> fluye el tráfico y </w:t>
      </w:r>
      <w:r w:rsidR="00686133" w:rsidRPr="00F77FF4">
        <w:rPr>
          <w:rFonts w:ascii="Arial" w:hAnsi="Arial" w:cs="Arial"/>
          <w:b/>
          <w:bCs/>
        </w:rPr>
        <w:t>dónde</w:t>
      </w:r>
      <w:r w:rsidRPr="00F77FF4">
        <w:rPr>
          <w:rFonts w:ascii="Arial" w:hAnsi="Arial" w:cs="Arial"/>
          <w:b/>
          <w:bCs/>
        </w:rPr>
        <w:t xml:space="preserve"> se bloquea</w:t>
      </w:r>
    </w:p>
    <w:p w14:paraId="6D6B4F81" w14:textId="77777777" w:rsidR="0055265C" w:rsidRPr="00F77FF4" w:rsidRDefault="0055265C" w:rsidP="0055265C">
      <w:pPr>
        <w:rPr>
          <w:rFonts w:ascii="Arial" w:hAnsi="Arial" w:cs="Arial"/>
        </w:rPr>
      </w:pPr>
      <w:r w:rsidRPr="00F77FF4">
        <w:rPr>
          <w:rFonts w:ascii="Arial" w:hAnsi="Arial" w:cs="Arial"/>
          <w:noProof/>
        </w:rPr>
        <w:drawing>
          <wp:inline distT="0" distB="0" distL="0" distR="0" wp14:anchorId="49CBF85F" wp14:editId="3104225D">
            <wp:extent cx="6477000" cy="4000500"/>
            <wp:effectExtent l="0" t="0" r="0" b="0"/>
            <wp:docPr id="1" name="arch_diagram" descr="Arquitectura de seguridad Proyecto Horizon" title="Diagrama de arquitec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291" cy="400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0BE3" w14:textId="77777777" w:rsidR="0055265C" w:rsidRPr="00F77FF4" w:rsidRDefault="0055265C" w:rsidP="0055265C">
      <w:pPr>
        <w:rPr>
          <w:rFonts w:ascii="Arial" w:hAnsi="Arial" w:cs="Arial"/>
        </w:rPr>
      </w:pPr>
    </w:p>
    <w:p w14:paraId="5692DF67" w14:textId="77777777" w:rsidR="0055265C" w:rsidRPr="00F77FF4" w:rsidRDefault="0055265C" w:rsidP="0055265C">
      <w:pPr>
        <w:rPr>
          <w:rFonts w:ascii="Arial" w:hAnsi="Arial" w:cs="Arial"/>
        </w:rPr>
      </w:pPr>
      <w:r w:rsidRPr="00F77FF4">
        <w:rPr>
          <w:rFonts w:ascii="Arial" w:hAnsi="Arial" w:cs="Arial"/>
          <w:b/>
          <w:bCs/>
        </w:rPr>
        <w:t>Puntos clave del diagrama:</w:t>
      </w:r>
    </w:p>
    <w:p w14:paraId="5B914763" w14:textId="1F176FC2" w:rsidR="0055265C" w:rsidRPr="00F77FF4" w:rsidRDefault="0055265C" w:rsidP="0055265C">
      <w:pPr>
        <w:numPr>
          <w:ilvl w:val="0"/>
          <w:numId w:val="1"/>
        </w:numPr>
        <w:rPr>
          <w:rFonts w:ascii="Arial" w:hAnsi="Arial" w:cs="Arial"/>
        </w:rPr>
      </w:pPr>
      <w:r w:rsidRPr="00F77FF4">
        <w:rPr>
          <w:rFonts w:ascii="Arial" w:hAnsi="Arial" w:cs="Arial"/>
        </w:rPr>
        <w:t xml:space="preserve">Todo el tráfico del banco pasa por el </w:t>
      </w:r>
      <w:r w:rsidR="000A077E" w:rsidRPr="00F77FF4">
        <w:rPr>
          <w:rFonts w:ascii="Arial" w:hAnsi="Arial" w:cs="Arial"/>
        </w:rPr>
        <w:t>firewall/IPS</w:t>
      </w:r>
      <w:r w:rsidRPr="00F77FF4">
        <w:rPr>
          <w:rFonts w:ascii="Arial" w:hAnsi="Arial" w:cs="Arial"/>
        </w:rPr>
        <w:t xml:space="preserve"> antes de llegar a cualquier otro sitio. No hay camino alternativo.</w:t>
      </w:r>
    </w:p>
    <w:p w14:paraId="6F6C7A0D" w14:textId="77777777" w:rsidR="0055265C" w:rsidRPr="00F77FF4" w:rsidRDefault="0055265C" w:rsidP="0055265C">
      <w:pPr>
        <w:numPr>
          <w:ilvl w:val="0"/>
          <w:numId w:val="1"/>
        </w:numPr>
        <w:rPr>
          <w:rFonts w:ascii="Arial" w:hAnsi="Arial" w:cs="Arial"/>
        </w:rPr>
      </w:pPr>
      <w:r w:rsidRPr="00F77FF4">
        <w:rPr>
          <w:rFonts w:ascii="Arial" w:hAnsi="Arial" w:cs="Arial"/>
        </w:rPr>
        <w:t>La conexión directa del Banco hacia Santander está bloqueada. El único punto de intercambio es el servidor SFTP en la DMZ.</w:t>
      </w:r>
    </w:p>
    <w:p w14:paraId="2F9343CD" w14:textId="77777777" w:rsidR="0055265C" w:rsidRPr="00F77FF4" w:rsidRDefault="0055265C" w:rsidP="0055265C">
      <w:pPr>
        <w:numPr>
          <w:ilvl w:val="0"/>
          <w:numId w:val="1"/>
        </w:numPr>
        <w:rPr>
          <w:rFonts w:ascii="Arial" w:hAnsi="Arial" w:cs="Arial"/>
        </w:rPr>
      </w:pPr>
      <w:r w:rsidRPr="00F77FF4">
        <w:rPr>
          <w:rFonts w:ascii="Arial" w:hAnsi="Arial" w:cs="Arial"/>
        </w:rPr>
        <w:t xml:space="preserve">Los usuarios de la financiera acceden a Santander exclusivamente por el Cloud PC, que está en el </w:t>
      </w:r>
      <w:proofErr w:type="spellStart"/>
      <w:r w:rsidRPr="00F77FF4">
        <w:rPr>
          <w:rFonts w:ascii="Arial" w:hAnsi="Arial" w:cs="Arial"/>
        </w:rPr>
        <w:t>tenant</w:t>
      </w:r>
      <w:proofErr w:type="spellEnd"/>
      <w:r w:rsidRPr="00F77FF4">
        <w:rPr>
          <w:rFonts w:ascii="Arial" w:hAnsi="Arial" w:cs="Arial"/>
        </w:rPr>
        <w:t xml:space="preserve"> de Santander y bajo sus reglas.</w:t>
      </w:r>
    </w:p>
    <w:p w14:paraId="3F9CEBB6" w14:textId="77777777" w:rsidR="0055265C" w:rsidRPr="00F77FF4" w:rsidRDefault="0055265C" w:rsidP="0055265C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F77FF4">
        <w:rPr>
          <w:rFonts w:ascii="Arial" w:hAnsi="Arial" w:cs="Arial"/>
        </w:rPr>
        <w:t>Zscaler</w:t>
      </w:r>
      <w:proofErr w:type="spellEnd"/>
      <w:r w:rsidRPr="00F77FF4">
        <w:rPr>
          <w:rFonts w:ascii="Arial" w:hAnsi="Arial" w:cs="Arial"/>
        </w:rPr>
        <w:t xml:space="preserve"> filtra qué aplicaciones e internet puede ver cada usuario antes de llegar al Cloud PC.</w:t>
      </w:r>
    </w:p>
    <w:p w14:paraId="020B6F9A" w14:textId="014ADA1C" w:rsidR="0055265C" w:rsidRPr="00F77FF4" w:rsidRDefault="0055265C" w:rsidP="0055265C">
      <w:pPr>
        <w:numPr>
          <w:ilvl w:val="0"/>
          <w:numId w:val="1"/>
        </w:numPr>
        <w:rPr>
          <w:rFonts w:ascii="Arial" w:hAnsi="Arial" w:cs="Arial"/>
        </w:rPr>
      </w:pPr>
      <w:r w:rsidRPr="00F77FF4">
        <w:rPr>
          <w:rFonts w:ascii="Arial" w:hAnsi="Arial" w:cs="Arial"/>
        </w:rPr>
        <w:t xml:space="preserve">El Active </w:t>
      </w:r>
      <w:proofErr w:type="spellStart"/>
      <w:r w:rsidRPr="00F77FF4">
        <w:rPr>
          <w:rFonts w:ascii="Arial" w:hAnsi="Arial" w:cs="Arial"/>
        </w:rPr>
        <w:t>Directory</w:t>
      </w:r>
      <w:proofErr w:type="spellEnd"/>
      <w:r w:rsidRPr="00F77FF4">
        <w:rPr>
          <w:rFonts w:ascii="Arial" w:hAnsi="Arial" w:cs="Arial"/>
        </w:rPr>
        <w:t xml:space="preserve"> gestiona las identidades y queda separado tras la </w:t>
      </w:r>
      <w:r w:rsidR="000A077E" w:rsidRPr="00F77FF4">
        <w:rPr>
          <w:rFonts w:ascii="Arial" w:hAnsi="Arial" w:cs="Arial"/>
        </w:rPr>
        <w:t>desinversión</w:t>
      </w:r>
      <w:r w:rsidR="004D11D3" w:rsidRPr="00F77FF4">
        <w:rPr>
          <w:rFonts w:ascii="Arial" w:hAnsi="Arial" w:cs="Arial"/>
        </w:rPr>
        <w:t xml:space="preserve"> y elimina</w:t>
      </w:r>
      <w:r w:rsidR="000A077E" w:rsidRPr="00F77FF4">
        <w:rPr>
          <w:rFonts w:ascii="Arial" w:hAnsi="Arial" w:cs="Arial"/>
        </w:rPr>
        <w:t xml:space="preserve"> a</w:t>
      </w:r>
      <w:r w:rsidRPr="00F77FF4">
        <w:rPr>
          <w:rFonts w:ascii="Arial" w:hAnsi="Arial" w:cs="Arial"/>
        </w:rPr>
        <w:t xml:space="preserve"> los usuarios de la financiera.</w:t>
      </w:r>
    </w:p>
    <w:p w14:paraId="0BC50931" w14:textId="77777777" w:rsidR="0055265C" w:rsidRPr="00F77FF4" w:rsidRDefault="0055265C" w:rsidP="0055265C">
      <w:pPr>
        <w:rPr>
          <w:rFonts w:ascii="Arial" w:hAnsi="Arial" w:cs="Arial"/>
        </w:rPr>
      </w:pPr>
    </w:p>
    <w:p w14:paraId="20FE50A8" w14:textId="77777777" w:rsidR="0055265C" w:rsidRPr="00F77FF4" w:rsidRDefault="0055265C" w:rsidP="0055265C">
      <w:pPr>
        <w:rPr>
          <w:rFonts w:ascii="Arial" w:hAnsi="Arial" w:cs="Arial"/>
        </w:rPr>
      </w:pPr>
      <w:r w:rsidRPr="00F77FF4">
        <w:rPr>
          <w:rFonts w:ascii="Arial" w:hAnsi="Arial" w:cs="Arial"/>
        </w:rPr>
        <w:br w:type="page"/>
      </w:r>
    </w:p>
    <w:p w14:paraId="5768FBD0" w14:textId="77777777" w:rsidR="0055265C" w:rsidRPr="00F77FF4" w:rsidRDefault="0055265C" w:rsidP="0055265C">
      <w:pPr>
        <w:rPr>
          <w:rFonts w:ascii="Arial" w:hAnsi="Arial" w:cs="Arial"/>
        </w:rPr>
      </w:pPr>
      <w:r w:rsidRPr="00F77FF4">
        <w:rPr>
          <w:rFonts w:ascii="Arial" w:hAnsi="Arial" w:cs="Arial"/>
          <w:b/>
          <w:bCs/>
        </w:rPr>
        <w:lastRenderedPageBreak/>
        <w:t xml:space="preserve">Cloud </w:t>
      </w:r>
      <w:proofErr w:type="gramStart"/>
      <w:r w:rsidRPr="00F77FF4">
        <w:rPr>
          <w:rFonts w:ascii="Arial" w:hAnsi="Arial" w:cs="Arial"/>
          <w:b/>
          <w:bCs/>
        </w:rPr>
        <w:t>PC :</w:t>
      </w:r>
      <w:proofErr w:type="gramEnd"/>
      <w:r w:rsidRPr="00F77FF4">
        <w:rPr>
          <w:rFonts w:ascii="Arial" w:hAnsi="Arial" w:cs="Arial"/>
          <w:b/>
          <w:bCs/>
        </w:rPr>
        <w:t xml:space="preserve"> que puede y no puede hacer un usuario de la financiera</w:t>
      </w:r>
    </w:p>
    <w:p w14:paraId="69876124" w14:textId="2148A169" w:rsidR="0055265C" w:rsidRPr="00F77FF4" w:rsidRDefault="0055265C" w:rsidP="0055265C">
      <w:pPr>
        <w:rPr>
          <w:rFonts w:ascii="Arial" w:hAnsi="Arial" w:cs="Arial"/>
        </w:rPr>
      </w:pPr>
      <w:r w:rsidRPr="00F77FF4">
        <w:rPr>
          <w:rFonts w:ascii="Arial" w:hAnsi="Arial" w:cs="Arial"/>
        </w:rPr>
        <w:t xml:space="preserve">El Cloud PC es el mecanismo central para que los usuarios de la financiera accedan a las </w:t>
      </w:r>
      <w:proofErr w:type="gramStart"/>
      <w:r w:rsidRPr="00F77FF4">
        <w:rPr>
          <w:rFonts w:ascii="Arial" w:hAnsi="Arial" w:cs="Arial"/>
        </w:rPr>
        <w:t>apps</w:t>
      </w:r>
      <w:proofErr w:type="gramEnd"/>
      <w:r w:rsidRPr="00F77FF4">
        <w:rPr>
          <w:rFonts w:ascii="Arial" w:hAnsi="Arial" w:cs="Arial"/>
        </w:rPr>
        <w:t xml:space="preserve"> de Santander. </w:t>
      </w:r>
      <w:r w:rsidR="00A43C94" w:rsidRPr="00F77FF4">
        <w:rPr>
          <w:rFonts w:ascii="Arial" w:hAnsi="Arial" w:cs="Arial"/>
        </w:rPr>
        <w:t>Está</w:t>
      </w:r>
      <w:r w:rsidRPr="00F77FF4">
        <w:rPr>
          <w:rFonts w:ascii="Arial" w:hAnsi="Arial" w:cs="Arial"/>
        </w:rPr>
        <w:t xml:space="preserve"> alojado en el </w:t>
      </w:r>
      <w:proofErr w:type="spellStart"/>
      <w:r w:rsidRPr="00F77FF4">
        <w:rPr>
          <w:rFonts w:ascii="Arial" w:hAnsi="Arial" w:cs="Arial"/>
        </w:rPr>
        <w:t>tenant</w:t>
      </w:r>
      <w:proofErr w:type="spellEnd"/>
      <w:r w:rsidRPr="00F77FF4">
        <w:rPr>
          <w:rFonts w:ascii="Arial" w:hAnsi="Arial" w:cs="Arial"/>
        </w:rPr>
        <w:t xml:space="preserve"> de Santander</w:t>
      </w:r>
      <w:r w:rsidR="004D11D3" w:rsidRPr="00F77FF4">
        <w:rPr>
          <w:rFonts w:ascii="Arial" w:hAnsi="Arial" w:cs="Arial"/>
        </w:rPr>
        <w:t xml:space="preserve"> (el de win365)</w:t>
      </w:r>
      <w:r w:rsidRPr="00F77FF4">
        <w:rPr>
          <w:rFonts w:ascii="Arial" w:hAnsi="Arial" w:cs="Arial"/>
        </w:rPr>
        <w:t xml:space="preserve">, que controla todas las restricciones. Unos 130 usuarios necesitan acceso, aunque el AD </w:t>
      </w:r>
      <w:proofErr w:type="spellStart"/>
      <w:r w:rsidRPr="00F77FF4">
        <w:rPr>
          <w:rFonts w:ascii="Arial" w:hAnsi="Arial" w:cs="Arial"/>
        </w:rPr>
        <w:t>Group</w:t>
      </w:r>
      <w:proofErr w:type="spellEnd"/>
      <w:r w:rsidRPr="00F77FF4">
        <w:rPr>
          <w:rFonts w:ascii="Arial" w:hAnsi="Arial" w:cs="Arial"/>
        </w:rPr>
        <w:t xml:space="preserve"> aprobado es de 64 usuarios a la vez.</w:t>
      </w:r>
    </w:p>
    <w:p w14:paraId="09A6A030" w14:textId="77777777" w:rsidR="0055265C" w:rsidRPr="00F77FF4" w:rsidRDefault="0055265C" w:rsidP="0055265C">
      <w:pPr>
        <w:rPr>
          <w:rFonts w:ascii="Arial" w:hAnsi="Arial" w:cs="Arial"/>
        </w:rPr>
      </w:pPr>
      <w:r w:rsidRPr="00F77FF4">
        <w:rPr>
          <w:rFonts w:ascii="Arial" w:hAnsi="Arial" w:cs="Arial"/>
          <w:b/>
          <w:bCs/>
        </w:rPr>
        <w:t>Para conectar, el usuario necesita:</w:t>
      </w:r>
    </w:p>
    <w:p w14:paraId="585BF973" w14:textId="77777777" w:rsidR="0055265C" w:rsidRPr="00F77FF4" w:rsidRDefault="0055265C" w:rsidP="0055265C">
      <w:pPr>
        <w:numPr>
          <w:ilvl w:val="0"/>
          <w:numId w:val="1"/>
        </w:numPr>
        <w:rPr>
          <w:rFonts w:ascii="Arial" w:hAnsi="Arial" w:cs="Arial"/>
        </w:rPr>
      </w:pPr>
      <w:r w:rsidRPr="00F77FF4">
        <w:rPr>
          <w:rFonts w:ascii="Arial" w:hAnsi="Arial" w:cs="Arial"/>
        </w:rPr>
        <w:t xml:space="preserve">Estar en el AD </w:t>
      </w:r>
      <w:proofErr w:type="spellStart"/>
      <w:r w:rsidRPr="00F77FF4">
        <w:rPr>
          <w:rFonts w:ascii="Arial" w:hAnsi="Arial" w:cs="Arial"/>
        </w:rPr>
        <w:t>Group</w:t>
      </w:r>
      <w:proofErr w:type="spellEnd"/>
      <w:r w:rsidRPr="00F77FF4">
        <w:rPr>
          <w:rFonts w:ascii="Arial" w:hAnsi="Arial" w:cs="Arial"/>
        </w:rPr>
        <w:t xml:space="preserve"> APP-BGNW-EXCP-PERU-SANTANDER-CLOUDPC, aprobado por el </w:t>
      </w:r>
      <w:proofErr w:type="spellStart"/>
      <w:r w:rsidRPr="00F77FF4">
        <w:rPr>
          <w:rFonts w:ascii="Arial" w:hAnsi="Arial" w:cs="Arial"/>
        </w:rPr>
        <w:t>owner</w:t>
      </w:r>
      <w:proofErr w:type="spellEnd"/>
      <w:r w:rsidRPr="00F77FF4">
        <w:rPr>
          <w:rFonts w:ascii="Arial" w:hAnsi="Arial" w:cs="Arial"/>
        </w:rPr>
        <w:t xml:space="preserve"> del grupo.</w:t>
      </w:r>
    </w:p>
    <w:p w14:paraId="5B7D8A77" w14:textId="77777777" w:rsidR="0055265C" w:rsidRPr="00F77FF4" w:rsidRDefault="0055265C" w:rsidP="0055265C">
      <w:pPr>
        <w:numPr>
          <w:ilvl w:val="0"/>
          <w:numId w:val="1"/>
        </w:numPr>
        <w:rPr>
          <w:rFonts w:ascii="Arial" w:hAnsi="Arial" w:cs="Arial"/>
        </w:rPr>
      </w:pPr>
      <w:r w:rsidRPr="00F77FF4">
        <w:rPr>
          <w:rFonts w:ascii="Arial" w:hAnsi="Arial" w:cs="Arial"/>
        </w:rPr>
        <w:t>Estar sincronizado en el Entra ID de Santander, pertenecer a un grupo ZT y tener licencia EMS5 para Intune.</w:t>
      </w:r>
    </w:p>
    <w:p w14:paraId="7A35E153" w14:textId="77777777" w:rsidR="0055265C" w:rsidRPr="00F77FF4" w:rsidRDefault="0055265C" w:rsidP="0055265C">
      <w:pPr>
        <w:numPr>
          <w:ilvl w:val="0"/>
          <w:numId w:val="1"/>
        </w:numPr>
        <w:rPr>
          <w:rFonts w:ascii="Arial" w:hAnsi="Arial" w:cs="Arial"/>
        </w:rPr>
      </w:pPr>
      <w:r w:rsidRPr="00F77FF4">
        <w:rPr>
          <w:rFonts w:ascii="Arial" w:hAnsi="Arial" w:cs="Arial"/>
        </w:rPr>
        <w:t xml:space="preserve">MFA configurado en Santander. Sin </w:t>
      </w:r>
      <w:proofErr w:type="spellStart"/>
      <w:r w:rsidRPr="00F77FF4">
        <w:rPr>
          <w:rFonts w:ascii="Arial" w:hAnsi="Arial" w:cs="Arial"/>
        </w:rPr>
        <w:t>federated</w:t>
      </w:r>
      <w:proofErr w:type="spellEnd"/>
      <w:r w:rsidRPr="00F77FF4">
        <w:rPr>
          <w:rFonts w:ascii="Arial" w:hAnsi="Arial" w:cs="Arial"/>
        </w:rPr>
        <w:t xml:space="preserve"> </w:t>
      </w:r>
      <w:proofErr w:type="spellStart"/>
      <w:r w:rsidRPr="00F77FF4">
        <w:rPr>
          <w:rFonts w:ascii="Arial" w:hAnsi="Arial" w:cs="Arial"/>
        </w:rPr>
        <w:t>authentication</w:t>
      </w:r>
      <w:proofErr w:type="spellEnd"/>
      <w:r w:rsidRPr="00F77FF4">
        <w:rPr>
          <w:rFonts w:ascii="Arial" w:hAnsi="Arial" w:cs="Arial"/>
        </w:rPr>
        <w:t>, credenciales propias de Santander.</w:t>
      </w:r>
    </w:p>
    <w:p w14:paraId="558DC05B" w14:textId="3EFEC4DC" w:rsidR="0055265C" w:rsidRPr="00F77FF4" w:rsidRDefault="0055265C" w:rsidP="0055265C">
      <w:pPr>
        <w:numPr>
          <w:ilvl w:val="0"/>
          <w:numId w:val="1"/>
        </w:numPr>
        <w:rPr>
          <w:rFonts w:ascii="Arial" w:hAnsi="Arial" w:cs="Arial"/>
        </w:rPr>
      </w:pPr>
      <w:r w:rsidRPr="00F77FF4">
        <w:rPr>
          <w:rFonts w:ascii="Arial" w:hAnsi="Arial" w:cs="Arial"/>
        </w:rPr>
        <w:t>Usar la Windows App (</w:t>
      </w:r>
      <w:r w:rsidR="00A43C94" w:rsidRPr="00F77FF4">
        <w:rPr>
          <w:rFonts w:ascii="Arial" w:hAnsi="Arial" w:cs="Arial"/>
        </w:rPr>
        <w:t>Igual</w:t>
      </w:r>
      <w:r w:rsidR="004D11D3" w:rsidRPr="00F77FF4">
        <w:rPr>
          <w:rFonts w:ascii="Arial" w:hAnsi="Arial" w:cs="Arial"/>
          <w:lang w:val="es-MX"/>
        </w:rPr>
        <w:t xml:space="preserve"> es posible desde</w:t>
      </w:r>
      <w:r w:rsidRPr="00F77FF4">
        <w:rPr>
          <w:rFonts w:ascii="Arial" w:hAnsi="Arial" w:cs="Arial"/>
        </w:rPr>
        <w:t xml:space="preserve"> Windows, macOS, iOS y </w:t>
      </w:r>
      <w:proofErr w:type="spellStart"/>
      <w:r w:rsidRPr="00F77FF4">
        <w:rPr>
          <w:rFonts w:ascii="Arial" w:hAnsi="Arial" w:cs="Arial"/>
        </w:rPr>
        <w:t>iPadOS</w:t>
      </w:r>
      <w:proofErr w:type="spellEnd"/>
      <w:r w:rsidRPr="00F77FF4">
        <w:rPr>
          <w:rFonts w:ascii="Arial" w:hAnsi="Arial" w:cs="Arial"/>
        </w:rPr>
        <w:t xml:space="preserve">). Solo en emergencia se puede usar </w:t>
      </w:r>
      <w:r w:rsidR="00A43C94" w:rsidRPr="00F77FF4">
        <w:rPr>
          <w:rFonts w:ascii="Arial" w:hAnsi="Arial" w:cs="Arial"/>
        </w:rPr>
        <w:t>la</w:t>
      </w:r>
      <w:r w:rsidRPr="00F77FF4">
        <w:rPr>
          <w:rFonts w:ascii="Arial" w:hAnsi="Arial" w:cs="Arial"/>
        </w:rPr>
        <w:t xml:space="preserve"> web de windows365.microsoft.com.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6060"/>
      </w:tblGrid>
      <w:tr w:rsidR="0055265C" w:rsidRPr="00F77FF4" w14:paraId="0C941425" w14:textId="77777777" w:rsidTr="005034CF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93CD3" w14:textId="77777777" w:rsidR="0055265C" w:rsidRPr="00F77FF4" w:rsidRDefault="0055265C" w:rsidP="0055265C">
            <w:pPr>
              <w:rPr>
                <w:rFonts w:ascii="Arial" w:hAnsi="Arial" w:cs="Arial"/>
              </w:rPr>
            </w:pP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F42FD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Restricción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9EA09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Detalle</w:t>
            </w:r>
          </w:p>
        </w:tc>
      </w:tr>
      <w:tr w:rsidR="0055265C" w:rsidRPr="00F77FF4" w14:paraId="73BFC432" w14:textId="77777777" w:rsidTr="004D11D3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57DC0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5EBF7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proofErr w:type="spellStart"/>
            <w:r w:rsidRPr="00F77FF4">
              <w:rPr>
                <w:rFonts w:ascii="Arial" w:hAnsi="Arial" w:cs="Arial"/>
                <w:b/>
                <w:bCs/>
              </w:rPr>
              <w:t>Copy</w:t>
            </w:r>
            <w:proofErr w:type="spellEnd"/>
            <w:r w:rsidRPr="00F77FF4">
              <w:rPr>
                <w:rFonts w:ascii="Arial" w:hAnsi="Arial" w:cs="Arial"/>
                <w:b/>
                <w:bCs/>
              </w:rPr>
              <w:t>/paste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A4BEE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>Bloqueado en ambos sentidos entre el PC físico y el Cloud PC.</w:t>
            </w:r>
          </w:p>
        </w:tc>
      </w:tr>
      <w:tr w:rsidR="0055265C" w:rsidRPr="00F77FF4" w14:paraId="3BADA7C5" w14:textId="77777777" w:rsidTr="004D11D3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D6B118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4B42C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Mapeo de drives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0B648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>No se pueden montar unidades locales. Los archivos del banco son inaccesibles.</w:t>
            </w:r>
          </w:p>
        </w:tc>
      </w:tr>
      <w:tr w:rsidR="0055265C" w:rsidRPr="00F77FF4" w14:paraId="59B6D5E2" w14:textId="77777777" w:rsidTr="004D11D3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0A1293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75B5B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Impresoras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F8969D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>Deshabilitadas desde el Cloud PC.</w:t>
            </w:r>
          </w:p>
        </w:tc>
      </w:tr>
      <w:tr w:rsidR="0055265C" w:rsidRPr="00F77FF4" w14:paraId="22E76F4C" w14:textId="77777777" w:rsidTr="004D11D3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81891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347DF" w14:textId="0A83A648" w:rsidR="0055265C" w:rsidRPr="00F77FF4" w:rsidRDefault="00A43C94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Localización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B8FDA5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>La ubicación del dispositivo físico no es visible desde el Cloud PC.</w:t>
            </w:r>
          </w:p>
        </w:tc>
      </w:tr>
      <w:tr w:rsidR="0055265C" w:rsidRPr="00F77FF4" w14:paraId="566E378F" w14:textId="77777777" w:rsidTr="004D11D3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A56D9C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6AB997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Solo VPN Santander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5E8702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>El Cloud PC conecta únicamente a la red de Santander, no al banco.</w:t>
            </w:r>
          </w:p>
        </w:tc>
      </w:tr>
      <w:tr w:rsidR="0055265C" w:rsidRPr="00F77FF4" w14:paraId="2B1F6A99" w14:textId="77777777" w:rsidTr="004D11D3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64F00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219BF9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DLP activo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98BA7" w14:textId="66FD319C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 xml:space="preserve">El DLP controla </w:t>
            </w:r>
            <w:r w:rsidR="00C15F7F" w:rsidRPr="00F77FF4">
              <w:rPr>
                <w:rFonts w:ascii="Arial" w:hAnsi="Arial" w:cs="Arial"/>
              </w:rPr>
              <w:t>qué</w:t>
            </w:r>
            <w:r w:rsidRPr="00F77FF4">
              <w:rPr>
                <w:rFonts w:ascii="Arial" w:hAnsi="Arial" w:cs="Arial"/>
              </w:rPr>
              <w:t xml:space="preserve"> datos pueden salir y hacia </w:t>
            </w:r>
            <w:r w:rsidR="00C15F7F" w:rsidRPr="00F77FF4">
              <w:rPr>
                <w:rFonts w:ascii="Arial" w:hAnsi="Arial" w:cs="Arial"/>
              </w:rPr>
              <w:t>dónde</w:t>
            </w:r>
            <w:r w:rsidRPr="00F77FF4">
              <w:rPr>
                <w:rFonts w:ascii="Arial" w:hAnsi="Arial" w:cs="Arial"/>
              </w:rPr>
              <w:t>.</w:t>
            </w:r>
          </w:p>
        </w:tc>
      </w:tr>
      <w:tr w:rsidR="0055265C" w:rsidRPr="00F77FF4" w14:paraId="2A9DF850" w14:textId="77777777" w:rsidTr="004D11D3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493CC1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ACBBC3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Proxy de internet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C0739" w14:textId="3333E35D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 xml:space="preserve">Las </w:t>
            </w:r>
            <w:proofErr w:type="spellStart"/>
            <w:r w:rsidRPr="00F77FF4">
              <w:rPr>
                <w:rFonts w:ascii="Arial" w:hAnsi="Arial" w:cs="Arial"/>
              </w:rPr>
              <w:t>URLs</w:t>
            </w:r>
            <w:proofErr w:type="spellEnd"/>
            <w:r w:rsidRPr="00F77FF4">
              <w:rPr>
                <w:rFonts w:ascii="Arial" w:hAnsi="Arial" w:cs="Arial"/>
              </w:rPr>
              <w:t xml:space="preserve"> accesibles desde el Cloud PC </w:t>
            </w:r>
            <w:r w:rsidR="00C15F7F" w:rsidRPr="00F77FF4">
              <w:rPr>
                <w:rFonts w:ascii="Arial" w:hAnsi="Arial" w:cs="Arial"/>
              </w:rPr>
              <w:t>están</w:t>
            </w:r>
            <w:r w:rsidRPr="00F77FF4">
              <w:rPr>
                <w:rFonts w:ascii="Arial" w:hAnsi="Arial" w:cs="Arial"/>
              </w:rPr>
              <w:t xml:space="preserve"> filtradas.</w:t>
            </w:r>
          </w:p>
        </w:tc>
      </w:tr>
      <w:tr w:rsidR="0055265C" w:rsidRPr="00F77FF4" w14:paraId="55A8A22B" w14:textId="77777777" w:rsidTr="004D11D3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4BF067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26301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 xml:space="preserve">MFA + </w:t>
            </w:r>
            <w:proofErr w:type="spellStart"/>
            <w:r w:rsidRPr="00F77FF4">
              <w:rPr>
                <w:rFonts w:ascii="Arial" w:hAnsi="Arial" w:cs="Arial"/>
                <w:b/>
                <w:bCs/>
              </w:rPr>
              <w:t>creds</w:t>
            </w:r>
            <w:proofErr w:type="spellEnd"/>
            <w:r w:rsidRPr="00F77FF4">
              <w:rPr>
                <w:rFonts w:ascii="Arial" w:hAnsi="Arial" w:cs="Arial"/>
                <w:b/>
                <w:bCs/>
              </w:rPr>
              <w:t xml:space="preserve"> Santander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CF110" w14:textId="6AC7B828" w:rsidR="0055265C" w:rsidRPr="00F77FF4" w:rsidRDefault="00C15F7F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>Autenticación</w:t>
            </w:r>
            <w:r w:rsidR="0055265C" w:rsidRPr="00F77FF4">
              <w:rPr>
                <w:rFonts w:ascii="Arial" w:hAnsi="Arial" w:cs="Arial"/>
              </w:rPr>
              <w:t xml:space="preserve"> </w:t>
            </w:r>
            <w:proofErr w:type="spellStart"/>
            <w:r w:rsidR="0055265C" w:rsidRPr="00F77FF4">
              <w:rPr>
                <w:rFonts w:ascii="Arial" w:hAnsi="Arial" w:cs="Arial"/>
              </w:rPr>
              <w:t>multifactor</w:t>
            </w:r>
            <w:proofErr w:type="spellEnd"/>
            <w:r w:rsidR="0055265C" w:rsidRPr="00F77FF4">
              <w:rPr>
                <w:rFonts w:ascii="Arial" w:hAnsi="Arial" w:cs="Arial"/>
              </w:rPr>
              <w:t xml:space="preserve"> con credenciales propias de Santander. Sin </w:t>
            </w:r>
            <w:proofErr w:type="spellStart"/>
            <w:r w:rsidR="0055265C" w:rsidRPr="00F77FF4">
              <w:rPr>
                <w:rFonts w:ascii="Arial" w:hAnsi="Arial" w:cs="Arial"/>
              </w:rPr>
              <w:t>federated</w:t>
            </w:r>
            <w:proofErr w:type="spellEnd"/>
            <w:r w:rsidR="0055265C" w:rsidRPr="00F77FF4">
              <w:rPr>
                <w:rFonts w:ascii="Arial" w:hAnsi="Arial" w:cs="Arial"/>
              </w:rPr>
              <w:t xml:space="preserve"> </w:t>
            </w:r>
            <w:proofErr w:type="spellStart"/>
            <w:r w:rsidR="0055265C" w:rsidRPr="00F77FF4">
              <w:rPr>
                <w:rFonts w:ascii="Arial" w:hAnsi="Arial" w:cs="Arial"/>
              </w:rPr>
              <w:t>auth</w:t>
            </w:r>
            <w:proofErr w:type="spellEnd"/>
            <w:r w:rsidR="0055265C" w:rsidRPr="00F77FF4">
              <w:rPr>
                <w:rFonts w:ascii="Arial" w:hAnsi="Arial" w:cs="Arial"/>
              </w:rPr>
              <w:t>.</w:t>
            </w:r>
          </w:p>
        </w:tc>
      </w:tr>
      <w:tr w:rsidR="0055265C" w:rsidRPr="00F77FF4" w14:paraId="5B9D91E4" w14:textId="77777777" w:rsidTr="004D11D3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21DAB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8FEFD" w14:textId="6B04C157" w:rsidR="0055265C" w:rsidRPr="00F77FF4" w:rsidRDefault="00A43C94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Aprobación</w:t>
            </w:r>
            <w:r w:rsidR="0055265C" w:rsidRPr="00F77FF4">
              <w:rPr>
                <w:rFonts w:ascii="Arial" w:hAnsi="Arial" w:cs="Arial"/>
                <w:b/>
                <w:bCs/>
              </w:rPr>
              <w:t xml:space="preserve"> manual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B0FE5" w14:textId="1806E73A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 xml:space="preserve">El </w:t>
            </w:r>
            <w:proofErr w:type="spellStart"/>
            <w:r w:rsidRPr="00F77FF4">
              <w:rPr>
                <w:rFonts w:ascii="Arial" w:hAnsi="Arial" w:cs="Arial"/>
              </w:rPr>
              <w:t>owner</w:t>
            </w:r>
            <w:proofErr w:type="spellEnd"/>
            <w:r w:rsidRPr="00F77FF4">
              <w:rPr>
                <w:rFonts w:ascii="Arial" w:hAnsi="Arial" w:cs="Arial"/>
              </w:rPr>
              <w:t xml:space="preserve"> del AD </w:t>
            </w:r>
            <w:proofErr w:type="spellStart"/>
            <w:r w:rsidRPr="00F77FF4">
              <w:rPr>
                <w:rFonts w:ascii="Arial" w:hAnsi="Arial" w:cs="Arial"/>
              </w:rPr>
              <w:t>Group</w:t>
            </w:r>
            <w:proofErr w:type="spellEnd"/>
            <w:r w:rsidRPr="00F77FF4">
              <w:rPr>
                <w:rFonts w:ascii="Arial" w:hAnsi="Arial" w:cs="Arial"/>
              </w:rPr>
              <w:t xml:space="preserve"> aprueba cada solicitud de acceso </w:t>
            </w:r>
            <w:r w:rsidR="00C15F7F" w:rsidRPr="00F77FF4">
              <w:rPr>
                <w:rFonts w:ascii="Arial" w:hAnsi="Arial" w:cs="Arial"/>
              </w:rPr>
              <w:t xml:space="preserve">de </w:t>
            </w:r>
            <w:r w:rsidRPr="00F77FF4">
              <w:rPr>
                <w:rFonts w:ascii="Arial" w:hAnsi="Arial" w:cs="Arial"/>
              </w:rPr>
              <w:t xml:space="preserve">64 usuarios </w:t>
            </w:r>
            <w:proofErr w:type="spellStart"/>
            <w:r w:rsidRPr="00F77FF4">
              <w:rPr>
                <w:rFonts w:ascii="Arial" w:hAnsi="Arial" w:cs="Arial"/>
              </w:rPr>
              <w:t>max</w:t>
            </w:r>
            <w:proofErr w:type="spellEnd"/>
            <w:r w:rsidR="00C15F7F" w:rsidRPr="00F77FF4">
              <w:rPr>
                <w:rFonts w:ascii="Arial" w:hAnsi="Arial" w:cs="Arial"/>
              </w:rPr>
              <w:t xml:space="preserve"> a la vez</w:t>
            </w:r>
            <w:r w:rsidRPr="00F77FF4">
              <w:rPr>
                <w:rFonts w:ascii="Arial" w:hAnsi="Arial" w:cs="Arial"/>
              </w:rPr>
              <w:t>.</w:t>
            </w:r>
          </w:p>
        </w:tc>
      </w:tr>
      <w:tr w:rsidR="0055265C" w:rsidRPr="00F77FF4" w14:paraId="29CF4174" w14:textId="77777777" w:rsidTr="004D11D3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F2BF87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A86DE" w14:textId="55DCCB3A" w:rsidR="0055265C" w:rsidRPr="00F77FF4" w:rsidRDefault="00A43C94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Revisión</w:t>
            </w:r>
            <w:r w:rsidR="0055265C" w:rsidRPr="00F77FF4">
              <w:rPr>
                <w:rFonts w:ascii="Arial" w:hAnsi="Arial" w:cs="Arial"/>
                <w:b/>
                <w:bCs/>
              </w:rPr>
              <w:t xml:space="preserve"> trimestral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04D0E8" w14:textId="69F66DAD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 xml:space="preserve">Cada 3 meses Santander </w:t>
            </w:r>
            <w:r w:rsidR="00C15F7F" w:rsidRPr="00F77FF4">
              <w:rPr>
                <w:rFonts w:ascii="Arial" w:hAnsi="Arial" w:cs="Arial"/>
              </w:rPr>
              <w:t>envía</w:t>
            </w:r>
            <w:r w:rsidRPr="00F77FF4">
              <w:rPr>
                <w:rFonts w:ascii="Arial" w:hAnsi="Arial" w:cs="Arial"/>
              </w:rPr>
              <w:t xml:space="preserve"> </w:t>
            </w:r>
            <w:r w:rsidR="00C15F7F" w:rsidRPr="00F77FF4">
              <w:rPr>
                <w:rFonts w:ascii="Arial" w:hAnsi="Arial" w:cs="Arial"/>
              </w:rPr>
              <w:t>declaración</w:t>
            </w:r>
            <w:r w:rsidRPr="00F77FF4">
              <w:rPr>
                <w:rFonts w:ascii="Arial" w:hAnsi="Arial" w:cs="Arial"/>
              </w:rPr>
              <w:t xml:space="preserve"> de no cambio de </w:t>
            </w:r>
            <w:r w:rsidR="00C15F7F" w:rsidRPr="00F77FF4">
              <w:rPr>
                <w:rFonts w:ascii="Arial" w:hAnsi="Arial" w:cs="Arial"/>
              </w:rPr>
              <w:t>configuración</w:t>
            </w:r>
            <w:r w:rsidRPr="00F77FF4">
              <w:rPr>
                <w:rFonts w:ascii="Arial" w:hAnsi="Arial" w:cs="Arial"/>
              </w:rPr>
              <w:t>.</w:t>
            </w:r>
          </w:p>
        </w:tc>
      </w:tr>
    </w:tbl>
    <w:p w14:paraId="0F0ECB92" w14:textId="77777777" w:rsidR="0055265C" w:rsidRPr="00F77FF4" w:rsidRDefault="0055265C" w:rsidP="0055265C">
      <w:pPr>
        <w:rPr>
          <w:rFonts w:ascii="Arial" w:hAnsi="Arial" w:cs="Arial"/>
        </w:rPr>
      </w:pPr>
    </w:p>
    <w:p w14:paraId="07807C36" w14:textId="7218D828" w:rsidR="0055265C" w:rsidRPr="00F77FF4" w:rsidRDefault="0055265C" w:rsidP="0055265C">
      <w:pPr>
        <w:rPr>
          <w:rFonts w:ascii="Arial" w:hAnsi="Arial" w:cs="Arial"/>
        </w:rPr>
      </w:pPr>
      <w:r w:rsidRPr="00F77FF4">
        <w:rPr>
          <w:rFonts w:ascii="Arial" w:hAnsi="Arial" w:cs="Arial"/>
        </w:rPr>
        <w:t xml:space="preserve">Si el Cloud PC no </w:t>
      </w:r>
      <w:r w:rsidR="004D11D3" w:rsidRPr="00F77FF4">
        <w:rPr>
          <w:rFonts w:ascii="Arial" w:hAnsi="Arial" w:cs="Arial"/>
        </w:rPr>
        <w:t>est</w:t>
      </w:r>
      <w:r w:rsidR="00C15F7F" w:rsidRPr="00F77FF4">
        <w:rPr>
          <w:rFonts w:ascii="Arial" w:hAnsi="Arial" w:cs="Arial"/>
        </w:rPr>
        <w:t>uvo</w:t>
      </w:r>
      <w:r w:rsidRPr="00F77FF4">
        <w:rPr>
          <w:rFonts w:ascii="Arial" w:hAnsi="Arial" w:cs="Arial"/>
        </w:rPr>
        <w:t xml:space="preserve"> listo para LD1, Santander proporcionará laptops propias con imagen de Santander y conexión de internet privada, sin pasar por la red del banco.</w:t>
      </w:r>
    </w:p>
    <w:p w14:paraId="6729D990" w14:textId="77777777" w:rsidR="0055265C" w:rsidRPr="00F77FF4" w:rsidRDefault="0055265C" w:rsidP="0055265C">
      <w:pPr>
        <w:rPr>
          <w:rFonts w:ascii="Arial" w:hAnsi="Arial" w:cs="Arial"/>
        </w:rPr>
      </w:pPr>
      <w:r w:rsidRPr="00F77FF4">
        <w:rPr>
          <w:rFonts w:ascii="Arial" w:hAnsi="Arial" w:cs="Arial"/>
          <w:b/>
          <w:bCs/>
        </w:rPr>
        <w:lastRenderedPageBreak/>
        <w:t>Riesgos identificados (TRA)</w:t>
      </w:r>
    </w:p>
    <w:p w14:paraId="4B8C611F" w14:textId="5C5F219D" w:rsidR="0055265C" w:rsidRPr="00F77FF4" w:rsidRDefault="0055265C" w:rsidP="0055265C">
      <w:pPr>
        <w:rPr>
          <w:rFonts w:ascii="Arial" w:hAnsi="Arial" w:cs="Arial"/>
        </w:rPr>
      </w:pPr>
      <w:r w:rsidRPr="00F77FF4">
        <w:rPr>
          <w:rFonts w:ascii="Arial" w:hAnsi="Arial" w:cs="Arial"/>
        </w:rPr>
        <w:t>E</w:t>
      </w:r>
      <w:r w:rsidR="00C15F7F" w:rsidRPr="00F77FF4">
        <w:rPr>
          <w:rFonts w:ascii="Arial" w:hAnsi="Arial" w:cs="Arial"/>
        </w:rPr>
        <w:t>n el</w:t>
      </w:r>
      <w:r w:rsidRPr="00F77FF4">
        <w:rPr>
          <w:rFonts w:ascii="Arial" w:hAnsi="Arial" w:cs="Arial"/>
        </w:rPr>
        <w:t xml:space="preserve"> TRA </w:t>
      </w:r>
      <w:r w:rsidR="00C15F7F" w:rsidRPr="00F77FF4">
        <w:rPr>
          <w:rFonts w:ascii="Arial" w:hAnsi="Arial" w:cs="Arial"/>
        </w:rPr>
        <w:t>h</w:t>
      </w:r>
      <w:r w:rsidRPr="00F77FF4">
        <w:rPr>
          <w:rFonts w:ascii="Arial" w:hAnsi="Arial" w:cs="Arial"/>
        </w:rPr>
        <w:t>a</w:t>
      </w:r>
      <w:r w:rsidR="00C15F7F" w:rsidRPr="00F77FF4">
        <w:rPr>
          <w:rFonts w:ascii="Arial" w:hAnsi="Arial" w:cs="Arial"/>
        </w:rPr>
        <w:t>y</w:t>
      </w:r>
      <w:r w:rsidRPr="00F77FF4">
        <w:rPr>
          <w:rFonts w:ascii="Arial" w:hAnsi="Arial" w:cs="Arial"/>
        </w:rPr>
        <w:t xml:space="preserve"> 9 riesgos. A </w:t>
      </w:r>
      <w:r w:rsidR="00C15F7F" w:rsidRPr="00F77FF4">
        <w:rPr>
          <w:rFonts w:ascii="Arial" w:hAnsi="Arial" w:cs="Arial"/>
        </w:rPr>
        <w:t>continuación,</w:t>
      </w:r>
      <w:r w:rsidRPr="00F77FF4">
        <w:rPr>
          <w:rFonts w:ascii="Arial" w:hAnsi="Arial" w:cs="Arial"/>
        </w:rPr>
        <w:t xml:space="preserve"> el resumen:</w:t>
      </w:r>
    </w:p>
    <w:p w14:paraId="6376CD1C" w14:textId="77777777" w:rsidR="0055265C" w:rsidRPr="00F77FF4" w:rsidRDefault="0055265C" w:rsidP="0055265C">
      <w:pPr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4"/>
        <w:gridCol w:w="4288"/>
        <w:gridCol w:w="4118"/>
      </w:tblGrid>
      <w:tr w:rsidR="0055265C" w:rsidRPr="00F77FF4" w14:paraId="7AD14EAF" w14:textId="77777777" w:rsidTr="005034CF">
        <w:trPr>
          <w:tblHeader/>
        </w:trPr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785C2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Riesgo</w:t>
            </w:r>
          </w:p>
        </w:tc>
        <w:tc>
          <w:tcPr>
            <w:tcW w:w="4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35478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proofErr w:type="spellStart"/>
            <w:r w:rsidRPr="00F77FF4">
              <w:rPr>
                <w:rFonts w:ascii="Arial" w:hAnsi="Arial" w:cs="Arial"/>
                <w:b/>
                <w:bCs/>
              </w:rPr>
              <w:t>Descripcion</w:t>
            </w:r>
            <w:proofErr w:type="spellEnd"/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C5623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Control compensatorio</w:t>
            </w:r>
          </w:p>
        </w:tc>
      </w:tr>
      <w:tr w:rsidR="0055265C" w:rsidRPr="00F77FF4" w14:paraId="3E1D2EC6" w14:textId="77777777" w:rsidTr="004D11D3"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484D6" w14:textId="684E7B17" w:rsidR="0055265C" w:rsidRPr="00F77FF4" w:rsidRDefault="0055265C" w:rsidP="00F77FF4">
            <w:pPr>
              <w:jc w:val="center"/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4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8E9EB" w14:textId="170FFF48" w:rsidR="0055265C" w:rsidRPr="00F77FF4" w:rsidRDefault="00C15F7F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>Segmentación</w:t>
            </w:r>
            <w:r w:rsidR="0055265C" w:rsidRPr="00F77FF4">
              <w:rPr>
                <w:rFonts w:ascii="Arial" w:hAnsi="Arial" w:cs="Arial"/>
              </w:rPr>
              <w:t xml:space="preserve"> de red incompleta antes de LD1. Santander </w:t>
            </w:r>
            <w:r w:rsidRPr="00F77FF4">
              <w:rPr>
                <w:rFonts w:ascii="Arial" w:hAnsi="Arial" w:cs="Arial"/>
              </w:rPr>
              <w:t>podría</w:t>
            </w:r>
            <w:r w:rsidR="0055265C" w:rsidRPr="00F77FF4">
              <w:rPr>
                <w:rFonts w:ascii="Arial" w:hAnsi="Arial" w:cs="Arial"/>
              </w:rPr>
              <w:t xml:space="preserve"> ver </w:t>
            </w:r>
            <w:r w:rsidRPr="00F77FF4">
              <w:rPr>
                <w:rFonts w:ascii="Arial" w:hAnsi="Arial" w:cs="Arial"/>
              </w:rPr>
              <w:t>tráfico</w:t>
            </w:r>
            <w:r w:rsidR="0055265C" w:rsidRPr="00F77FF4">
              <w:rPr>
                <w:rFonts w:ascii="Arial" w:hAnsi="Arial" w:cs="Arial"/>
              </w:rPr>
              <w:t xml:space="preserve"> del banco o aislarlo en un incidente.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A2D6F4" w14:textId="77777777" w:rsidR="0055265C" w:rsidRPr="00F77FF4" w:rsidRDefault="0055265C" w:rsidP="0055265C">
            <w:pPr>
              <w:rPr>
                <w:rFonts w:ascii="Arial" w:hAnsi="Arial" w:cs="Arial"/>
                <w:lang w:val="en-US"/>
              </w:rPr>
            </w:pPr>
            <w:r w:rsidRPr="00F77FF4">
              <w:rPr>
                <w:rFonts w:ascii="Arial" w:hAnsi="Arial" w:cs="Arial"/>
                <w:lang w:val="en-US"/>
              </w:rPr>
              <w:t xml:space="preserve">VRFs + Firewalls + Ethical Hacking </w:t>
            </w:r>
            <w:proofErr w:type="spellStart"/>
            <w:r w:rsidRPr="00F77FF4">
              <w:rPr>
                <w:rFonts w:ascii="Arial" w:hAnsi="Arial" w:cs="Arial"/>
                <w:lang w:val="en-US"/>
              </w:rPr>
              <w:t>previo</w:t>
            </w:r>
            <w:proofErr w:type="spellEnd"/>
            <w:r w:rsidRPr="00F77FF4">
              <w:rPr>
                <w:rFonts w:ascii="Arial" w:hAnsi="Arial" w:cs="Arial"/>
                <w:lang w:val="en-US"/>
              </w:rPr>
              <w:t xml:space="preserve"> a LD1</w:t>
            </w:r>
          </w:p>
        </w:tc>
      </w:tr>
      <w:tr w:rsidR="0055265C" w:rsidRPr="00F77FF4" w14:paraId="165EDEEE" w14:textId="77777777" w:rsidTr="004D11D3"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83D92" w14:textId="25D51366" w:rsidR="0055265C" w:rsidRPr="00F77FF4" w:rsidRDefault="0055265C" w:rsidP="00F77FF4">
            <w:pPr>
              <w:jc w:val="center"/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7EC322" w14:textId="7F8DDD4C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>Reglas de firewall heredadas (</w:t>
            </w:r>
            <w:proofErr w:type="spellStart"/>
            <w:r w:rsidRPr="00F77FF4">
              <w:rPr>
                <w:rFonts w:ascii="Arial" w:hAnsi="Arial" w:cs="Arial"/>
              </w:rPr>
              <w:t>any-to-any</w:t>
            </w:r>
            <w:proofErr w:type="spellEnd"/>
            <w:r w:rsidRPr="00F77FF4">
              <w:rPr>
                <w:rFonts w:ascii="Arial" w:hAnsi="Arial" w:cs="Arial"/>
              </w:rPr>
              <w:t xml:space="preserve">) que siguen permitiendo </w:t>
            </w:r>
            <w:r w:rsidR="00A43C94" w:rsidRPr="00F77FF4">
              <w:rPr>
                <w:rFonts w:ascii="Arial" w:hAnsi="Arial" w:cs="Arial"/>
              </w:rPr>
              <w:t xml:space="preserve">la </w:t>
            </w:r>
            <w:r w:rsidR="00C15F7F" w:rsidRPr="00F77FF4">
              <w:rPr>
                <w:rFonts w:ascii="Arial" w:hAnsi="Arial" w:cs="Arial"/>
              </w:rPr>
              <w:t>conexión</w:t>
            </w:r>
            <w:r w:rsidRPr="00F77FF4">
              <w:rPr>
                <w:rFonts w:ascii="Arial" w:hAnsi="Arial" w:cs="Arial"/>
              </w:rPr>
              <w:t xml:space="preserve"> al banco </w:t>
            </w:r>
            <w:r w:rsidR="00A43C94" w:rsidRPr="00F77FF4">
              <w:rPr>
                <w:rFonts w:ascii="Arial" w:hAnsi="Arial" w:cs="Arial"/>
              </w:rPr>
              <w:t>después</w:t>
            </w:r>
            <w:r w:rsidRPr="00F77FF4">
              <w:rPr>
                <w:rFonts w:ascii="Arial" w:hAnsi="Arial" w:cs="Arial"/>
              </w:rPr>
              <w:t xml:space="preserve"> de LD1.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0D8EC" w14:textId="405B88CC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 xml:space="preserve">Eliminar reglas innecesarias </w:t>
            </w:r>
            <w:r w:rsidR="00C15F7F" w:rsidRPr="00F77FF4">
              <w:rPr>
                <w:rFonts w:ascii="Arial" w:hAnsi="Arial" w:cs="Arial"/>
              </w:rPr>
              <w:t>vía</w:t>
            </w:r>
            <w:r w:rsidRPr="00F77FF4">
              <w:rPr>
                <w:rFonts w:ascii="Arial" w:hAnsi="Arial" w:cs="Arial"/>
              </w:rPr>
              <w:t xml:space="preserve"> </w:t>
            </w:r>
            <w:proofErr w:type="spellStart"/>
            <w:r w:rsidRPr="00F77FF4">
              <w:rPr>
                <w:rFonts w:ascii="Arial" w:hAnsi="Arial" w:cs="Arial"/>
              </w:rPr>
              <w:t>FPRs</w:t>
            </w:r>
            <w:proofErr w:type="spellEnd"/>
            <w:r w:rsidRPr="00F77FF4">
              <w:rPr>
                <w:rFonts w:ascii="Arial" w:hAnsi="Arial" w:cs="Arial"/>
              </w:rPr>
              <w:t>. Solo dejar las requeridas para la financiera.</w:t>
            </w:r>
          </w:p>
        </w:tc>
      </w:tr>
      <w:tr w:rsidR="0055265C" w:rsidRPr="00F77FF4" w14:paraId="6085CC1E" w14:textId="77777777" w:rsidTr="004D11D3"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9B1A6A" w14:textId="7A55F50F" w:rsidR="0055265C" w:rsidRPr="00F77FF4" w:rsidRDefault="0055265C" w:rsidP="00F77FF4">
            <w:pPr>
              <w:jc w:val="center"/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1390F" w14:textId="3154BC3B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 xml:space="preserve">Acceso no autorizado al banco </w:t>
            </w:r>
            <w:r w:rsidR="00C15F7F" w:rsidRPr="00F77FF4">
              <w:rPr>
                <w:rFonts w:ascii="Arial" w:hAnsi="Arial" w:cs="Arial"/>
              </w:rPr>
              <w:t>vía</w:t>
            </w:r>
            <w:r w:rsidRPr="00F77FF4">
              <w:rPr>
                <w:rFonts w:ascii="Arial" w:hAnsi="Arial" w:cs="Arial"/>
              </w:rPr>
              <w:t xml:space="preserve"> VPN por perfil incorrecto. Usuario con laptop BNS que conecta a red del banco y </w:t>
            </w:r>
            <w:proofErr w:type="spellStart"/>
            <w:r w:rsidRPr="00F77FF4">
              <w:rPr>
                <w:rFonts w:ascii="Arial" w:hAnsi="Arial" w:cs="Arial"/>
              </w:rPr>
              <w:t>bypasea</w:t>
            </w:r>
            <w:proofErr w:type="spellEnd"/>
            <w:r w:rsidRPr="00F77FF4">
              <w:rPr>
                <w:rFonts w:ascii="Arial" w:hAnsi="Arial" w:cs="Arial"/>
              </w:rPr>
              <w:t xml:space="preserve"> el firewall.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06EB82" w14:textId="48F3BF7C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 xml:space="preserve">Cambiar </w:t>
            </w:r>
            <w:r w:rsidR="00C15F7F" w:rsidRPr="00F77FF4">
              <w:rPr>
                <w:rFonts w:ascii="Arial" w:hAnsi="Arial" w:cs="Arial"/>
              </w:rPr>
              <w:t xml:space="preserve">el </w:t>
            </w:r>
            <w:r w:rsidRPr="00F77FF4">
              <w:rPr>
                <w:rFonts w:ascii="Arial" w:hAnsi="Arial" w:cs="Arial"/>
              </w:rPr>
              <w:t xml:space="preserve">perfil VPN de la financiera a </w:t>
            </w:r>
            <w:proofErr w:type="spellStart"/>
            <w:r w:rsidRPr="00F77FF4">
              <w:rPr>
                <w:rFonts w:ascii="Arial" w:hAnsi="Arial" w:cs="Arial"/>
              </w:rPr>
              <w:t>Vendor</w:t>
            </w:r>
            <w:proofErr w:type="spellEnd"/>
            <w:r w:rsidRPr="00F77FF4">
              <w:rPr>
                <w:rFonts w:ascii="Arial" w:hAnsi="Arial" w:cs="Arial"/>
              </w:rPr>
              <w:t xml:space="preserve"> VPN. Redirigir al firewall.</w:t>
            </w:r>
          </w:p>
        </w:tc>
      </w:tr>
      <w:tr w:rsidR="0055265C" w:rsidRPr="00F77FF4" w14:paraId="2B3D3507" w14:textId="77777777" w:rsidTr="004D11D3"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F47856" w14:textId="4EA74BD1" w:rsidR="0055265C" w:rsidRPr="00F77FF4" w:rsidRDefault="0055265C" w:rsidP="00F77FF4">
            <w:pPr>
              <w:jc w:val="center"/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4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94220" w14:textId="020C14B8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 xml:space="preserve">Santander puede cambiar la </w:t>
            </w:r>
            <w:r w:rsidR="00C15F7F" w:rsidRPr="00F77FF4">
              <w:rPr>
                <w:rFonts w:ascii="Arial" w:hAnsi="Arial" w:cs="Arial"/>
              </w:rPr>
              <w:t>configuración</w:t>
            </w:r>
            <w:r w:rsidRPr="00F77FF4">
              <w:rPr>
                <w:rFonts w:ascii="Arial" w:hAnsi="Arial" w:cs="Arial"/>
              </w:rPr>
              <w:t xml:space="preserve"> del Cloud PC y eliminar las restricciones.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A9906" w14:textId="6630B8C1" w:rsidR="0055265C" w:rsidRPr="00F77FF4" w:rsidRDefault="00C15F7F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>Cláusula</w:t>
            </w:r>
            <w:r w:rsidR="0055265C" w:rsidRPr="00F77FF4">
              <w:rPr>
                <w:rFonts w:ascii="Arial" w:hAnsi="Arial" w:cs="Arial"/>
              </w:rPr>
              <w:t xml:space="preserve"> contractual en TSA + </w:t>
            </w:r>
            <w:r w:rsidRPr="00F77FF4">
              <w:rPr>
                <w:rFonts w:ascii="Arial" w:hAnsi="Arial" w:cs="Arial"/>
              </w:rPr>
              <w:t>atestación</w:t>
            </w:r>
            <w:r w:rsidR="0055265C" w:rsidRPr="00F77FF4">
              <w:rPr>
                <w:rFonts w:ascii="Arial" w:hAnsi="Arial" w:cs="Arial"/>
              </w:rPr>
              <w:t xml:space="preserve"> cada 3 meses por parte de Santander.</w:t>
            </w:r>
          </w:p>
        </w:tc>
      </w:tr>
      <w:tr w:rsidR="0055265C" w:rsidRPr="00F77FF4" w14:paraId="27748038" w14:textId="77777777" w:rsidTr="004D11D3"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809B5" w14:textId="03146513" w:rsidR="0055265C" w:rsidRPr="00F77FF4" w:rsidRDefault="0055265C" w:rsidP="00F77FF4">
            <w:pPr>
              <w:jc w:val="center"/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4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95F7D" w14:textId="388310D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 xml:space="preserve">Consultas LDAP al AD del banco. Usuarios con conocimiento IT pueden leer nombres, </w:t>
            </w:r>
            <w:proofErr w:type="spellStart"/>
            <w:r w:rsidRPr="00F77FF4">
              <w:rPr>
                <w:rFonts w:ascii="Arial" w:hAnsi="Arial" w:cs="Arial"/>
              </w:rPr>
              <w:t>IDs</w:t>
            </w:r>
            <w:proofErr w:type="spellEnd"/>
            <w:r w:rsidRPr="00F77FF4">
              <w:rPr>
                <w:rFonts w:ascii="Arial" w:hAnsi="Arial" w:cs="Arial"/>
              </w:rPr>
              <w:t>, etc. de toda la red de confianza (</w:t>
            </w:r>
            <w:r w:rsidR="00A43C94" w:rsidRPr="00F77FF4">
              <w:rPr>
                <w:rFonts w:ascii="Arial" w:hAnsi="Arial" w:cs="Arial"/>
              </w:rPr>
              <w:t>Canadá</w:t>
            </w:r>
            <w:r w:rsidRPr="00F77FF4">
              <w:rPr>
                <w:rFonts w:ascii="Arial" w:hAnsi="Arial" w:cs="Arial"/>
              </w:rPr>
              <w:t>, M</w:t>
            </w:r>
            <w:r w:rsidR="00C15F7F" w:rsidRPr="00F77FF4">
              <w:rPr>
                <w:rFonts w:ascii="Arial" w:hAnsi="Arial" w:cs="Arial"/>
              </w:rPr>
              <w:t>é</w:t>
            </w:r>
            <w:r w:rsidRPr="00F77FF4">
              <w:rPr>
                <w:rFonts w:ascii="Arial" w:hAnsi="Arial" w:cs="Arial"/>
              </w:rPr>
              <w:t>xico, LATAM).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A1061D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>Dominios independientes. Todos los usuarios de la financiera se eliminan del AD del banco post-LD1.</w:t>
            </w:r>
          </w:p>
        </w:tc>
      </w:tr>
      <w:tr w:rsidR="0055265C" w:rsidRPr="00F77FF4" w14:paraId="662328E5" w14:textId="77777777" w:rsidTr="004D11D3"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67BD95" w14:textId="40763CB4" w:rsidR="0055265C" w:rsidRPr="00F77FF4" w:rsidRDefault="0055265C" w:rsidP="00F77FF4">
            <w:pPr>
              <w:jc w:val="center"/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4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E0E3C9" w14:textId="730CF1B6" w:rsidR="0055265C" w:rsidRPr="00F77FF4" w:rsidRDefault="0055265C" w:rsidP="0055265C">
            <w:pPr>
              <w:rPr>
                <w:rFonts w:ascii="Arial" w:hAnsi="Arial" w:cs="Arial"/>
              </w:rPr>
            </w:pPr>
            <w:proofErr w:type="spellStart"/>
            <w:r w:rsidRPr="00F77FF4">
              <w:rPr>
                <w:rFonts w:ascii="Arial" w:hAnsi="Arial" w:cs="Arial"/>
              </w:rPr>
              <w:t>Info</w:t>
            </w:r>
            <w:proofErr w:type="spellEnd"/>
            <w:r w:rsidRPr="00F77FF4">
              <w:rPr>
                <w:rFonts w:ascii="Arial" w:hAnsi="Arial" w:cs="Arial"/>
              </w:rPr>
              <w:t xml:space="preserve"> </w:t>
            </w:r>
            <w:r w:rsidR="00C15F7F" w:rsidRPr="00F77FF4">
              <w:rPr>
                <w:rFonts w:ascii="Arial" w:hAnsi="Arial" w:cs="Arial"/>
              </w:rPr>
              <w:t>histórica</w:t>
            </w:r>
            <w:r w:rsidRPr="00F77FF4">
              <w:rPr>
                <w:rFonts w:ascii="Arial" w:hAnsi="Arial" w:cs="Arial"/>
              </w:rPr>
              <w:t xml:space="preserve"> del banco en PST/OneDrive de empleados de la financiera que se transfiere a Santander.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8F43A6" w14:textId="3788EA5B" w:rsidR="0055265C" w:rsidRPr="00F77FF4" w:rsidRDefault="00C15F7F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>Revisión</w:t>
            </w:r>
            <w:r w:rsidR="0055265C" w:rsidRPr="00F77FF4">
              <w:rPr>
                <w:rFonts w:ascii="Arial" w:hAnsi="Arial" w:cs="Arial"/>
              </w:rPr>
              <w:t xml:space="preserve"> previa al </w:t>
            </w:r>
            <w:r w:rsidRPr="00F77FF4">
              <w:rPr>
                <w:rFonts w:ascii="Arial" w:hAnsi="Arial" w:cs="Arial"/>
              </w:rPr>
              <w:t>envió</w:t>
            </w:r>
            <w:r w:rsidR="0055265C" w:rsidRPr="00F77FF4">
              <w:rPr>
                <w:rFonts w:ascii="Arial" w:hAnsi="Arial" w:cs="Arial"/>
              </w:rPr>
              <w:t xml:space="preserve">. SFTP </w:t>
            </w:r>
            <w:r w:rsidRPr="00F77FF4">
              <w:rPr>
                <w:rFonts w:ascii="Arial" w:hAnsi="Arial" w:cs="Arial"/>
              </w:rPr>
              <w:t>automático</w:t>
            </w:r>
            <w:r w:rsidR="0055265C" w:rsidRPr="00F77FF4">
              <w:rPr>
                <w:rFonts w:ascii="Arial" w:hAnsi="Arial" w:cs="Arial"/>
              </w:rPr>
              <w:t xml:space="preserve"> que solo incluye datos propios de la financiera. </w:t>
            </w:r>
            <w:r w:rsidRPr="00F77FF4">
              <w:rPr>
                <w:rFonts w:ascii="Arial" w:hAnsi="Arial" w:cs="Arial"/>
              </w:rPr>
              <w:t>Atestación</w:t>
            </w:r>
            <w:r w:rsidR="0055265C" w:rsidRPr="00F77FF4">
              <w:rPr>
                <w:rFonts w:ascii="Arial" w:hAnsi="Arial" w:cs="Arial"/>
              </w:rPr>
              <w:t xml:space="preserve"> de senior managers.</w:t>
            </w:r>
          </w:p>
        </w:tc>
      </w:tr>
      <w:tr w:rsidR="0055265C" w:rsidRPr="00F77FF4" w14:paraId="032BA0B2" w14:textId="77777777" w:rsidTr="004D11D3"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4C11D" w14:textId="0DE0B906" w:rsidR="0055265C" w:rsidRPr="00F77FF4" w:rsidRDefault="0055265C" w:rsidP="00F77FF4">
            <w:pPr>
              <w:jc w:val="center"/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4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17343" w14:textId="24E2ECF9" w:rsidR="0055265C" w:rsidRPr="00F77FF4" w:rsidRDefault="0055265C" w:rsidP="0055265C">
            <w:pPr>
              <w:rPr>
                <w:rFonts w:ascii="Arial" w:hAnsi="Arial" w:cs="Arial"/>
              </w:rPr>
            </w:pPr>
            <w:proofErr w:type="spellStart"/>
            <w:r w:rsidRPr="00F77FF4">
              <w:rPr>
                <w:rFonts w:ascii="Arial" w:hAnsi="Arial" w:cs="Arial"/>
              </w:rPr>
              <w:t>Service</w:t>
            </w:r>
            <w:proofErr w:type="spellEnd"/>
            <w:r w:rsidRPr="00F77FF4">
              <w:rPr>
                <w:rFonts w:ascii="Arial" w:hAnsi="Arial" w:cs="Arial"/>
              </w:rPr>
              <w:t xml:space="preserve"> </w:t>
            </w:r>
            <w:proofErr w:type="spellStart"/>
            <w:r w:rsidRPr="00F77FF4">
              <w:rPr>
                <w:rFonts w:ascii="Arial" w:hAnsi="Arial" w:cs="Arial"/>
              </w:rPr>
              <w:t>Now</w:t>
            </w:r>
            <w:proofErr w:type="spellEnd"/>
            <w:r w:rsidRPr="00F77FF4">
              <w:rPr>
                <w:rFonts w:ascii="Arial" w:hAnsi="Arial" w:cs="Arial"/>
              </w:rPr>
              <w:t xml:space="preserve">: el </w:t>
            </w:r>
            <w:r w:rsidR="00C15F7F" w:rsidRPr="00F77FF4">
              <w:rPr>
                <w:rFonts w:ascii="Arial" w:hAnsi="Arial" w:cs="Arial"/>
              </w:rPr>
              <w:t>módulo</w:t>
            </w:r>
            <w:r w:rsidRPr="00F77FF4">
              <w:rPr>
                <w:rFonts w:ascii="Arial" w:hAnsi="Arial" w:cs="Arial"/>
              </w:rPr>
              <w:t xml:space="preserve"> CHG es visible para todos los usuarios, incluyendo los no ITIL.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FC9C0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 xml:space="preserve">Configurar modulo CHG antes de LD1 para que solo muestre los </w:t>
            </w:r>
            <w:proofErr w:type="gramStart"/>
            <w:r w:rsidRPr="00F77FF4">
              <w:rPr>
                <w:rFonts w:ascii="Arial" w:hAnsi="Arial" w:cs="Arial"/>
              </w:rPr>
              <w:t>tickets</w:t>
            </w:r>
            <w:proofErr w:type="gramEnd"/>
            <w:r w:rsidRPr="00F77FF4">
              <w:rPr>
                <w:rFonts w:ascii="Arial" w:hAnsi="Arial" w:cs="Arial"/>
              </w:rPr>
              <w:t xml:space="preserve"> propios de cada usuario.</w:t>
            </w:r>
          </w:p>
        </w:tc>
      </w:tr>
      <w:tr w:rsidR="0055265C" w:rsidRPr="00F77FF4" w14:paraId="77552815" w14:textId="77777777" w:rsidTr="004D11D3"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08D41" w14:textId="1303A514" w:rsidR="0055265C" w:rsidRPr="00F77FF4" w:rsidRDefault="0055265C" w:rsidP="00F77FF4">
            <w:pPr>
              <w:jc w:val="center"/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4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7C01E" w14:textId="7E7CFC79" w:rsidR="0055265C" w:rsidRPr="00F77FF4" w:rsidRDefault="0055265C" w:rsidP="0055265C">
            <w:pPr>
              <w:rPr>
                <w:rFonts w:ascii="Arial" w:hAnsi="Arial" w:cs="Arial"/>
              </w:rPr>
            </w:pPr>
            <w:proofErr w:type="spellStart"/>
            <w:r w:rsidRPr="00F77FF4">
              <w:rPr>
                <w:rFonts w:ascii="Arial" w:hAnsi="Arial" w:cs="Arial"/>
              </w:rPr>
              <w:t>Rankmi</w:t>
            </w:r>
            <w:proofErr w:type="spellEnd"/>
            <w:r w:rsidRPr="00F77FF4">
              <w:rPr>
                <w:rFonts w:ascii="Arial" w:hAnsi="Arial" w:cs="Arial"/>
              </w:rPr>
              <w:t xml:space="preserve"> y </w:t>
            </w:r>
            <w:proofErr w:type="spellStart"/>
            <w:r w:rsidRPr="00F77FF4">
              <w:rPr>
                <w:rFonts w:ascii="Arial" w:hAnsi="Arial" w:cs="Arial"/>
              </w:rPr>
              <w:t>Gesintel</w:t>
            </w:r>
            <w:proofErr w:type="spellEnd"/>
            <w:r w:rsidRPr="00F77FF4">
              <w:rPr>
                <w:rFonts w:ascii="Arial" w:hAnsi="Arial" w:cs="Arial"/>
              </w:rPr>
              <w:t xml:space="preserve"> son </w:t>
            </w:r>
            <w:proofErr w:type="gramStart"/>
            <w:r w:rsidRPr="00F77FF4">
              <w:rPr>
                <w:rFonts w:ascii="Arial" w:hAnsi="Arial" w:cs="Arial"/>
              </w:rPr>
              <w:t>apps</w:t>
            </w:r>
            <w:proofErr w:type="gramEnd"/>
            <w:r w:rsidRPr="00F77FF4">
              <w:rPr>
                <w:rFonts w:ascii="Arial" w:hAnsi="Arial" w:cs="Arial"/>
              </w:rPr>
              <w:t xml:space="preserve"> de la financiera </w:t>
            </w:r>
            <w:r w:rsidR="00C15F7F" w:rsidRPr="00F77FF4">
              <w:rPr>
                <w:rFonts w:ascii="Arial" w:hAnsi="Arial" w:cs="Arial"/>
              </w:rPr>
              <w:t xml:space="preserve">que están </w:t>
            </w:r>
            <w:r w:rsidRPr="00F77FF4">
              <w:rPr>
                <w:rFonts w:ascii="Arial" w:hAnsi="Arial" w:cs="Arial"/>
              </w:rPr>
              <w:t>publicadas en internet. Santander no controla su seguridad.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23703" w14:textId="24DC8C3B" w:rsidR="0055265C" w:rsidRPr="00F77FF4" w:rsidRDefault="00C15F7F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>Evaluación</w:t>
            </w:r>
            <w:r w:rsidR="0055265C" w:rsidRPr="00F77FF4">
              <w:rPr>
                <w:rFonts w:ascii="Arial" w:hAnsi="Arial" w:cs="Arial"/>
              </w:rPr>
              <w:t xml:space="preserve"> realizada (resultado: riesgo bajo). </w:t>
            </w:r>
            <w:r w:rsidRPr="00F77FF4">
              <w:rPr>
                <w:rFonts w:ascii="Arial" w:hAnsi="Arial" w:cs="Arial"/>
              </w:rPr>
              <w:t>Cláusulas</w:t>
            </w:r>
            <w:r w:rsidR="0055265C" w:rsidRPr="00F77FF4">
              <w:rPr>
                <w:rFonts w:ascii="Arial" w:hAnsi="Arial" w:cs="Arial"/>
              </w:rPr>
              <w:t xml:space="preserve"> de responsabilidad en el TSA.</w:t>
            </w:r>
          </w:p>
        </w:tc>
      </w:tr>
      <w:tr w:rsidR="0055265C" w:rsidRPr="00F77FF4" w14:paraId="0EE5A813" w14:textId="77777777" w:rsidTr="004D11D3"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EF9E19" w14:textId="0126DCF9" w:rsidR="0055265C" w:rsidRPr="00F77FF4" w:rsidRDefault="0055265C" w:rsidP="00F77FF4">
            <w:pPr>
              <w:jc w:val="center"/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4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0F149" w14:textId="269701B8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 xml:space="preserve">El servidor SFTP no reporta logs a </w:t>
            </w:r>
            <w:proofErr w:type="spellStart"/>
            <w:r w:rsidRPr="00F77FF4">
              <w:rPr>
                <w:rFonts w:ascii="Arial" w:hAnsi="Arial" w:cs="Arial"/>
              </w:rPr>
              <w:t>QRadar</w:t>
            </w:r>
            <w:proofErr w:type="spellEnd"/>
            <w:r w:rsidRPr="00F77FF4">
              <w:rPr>
                <w:rFonts w:ascii="Arial" w:hAnsi="Arial" w:cs="Arial"/>
              </w:rPr>
              <w:t xml:space="preserve"> ni </w:t>
            </w:r>
            <w:r w:rsidR="00C15F7F" w:rsidRPr="00F77FF4">
              <w:rPr>
                <w:rFonts w:ascii="Arial" w:hAnsi="Arial" w:cs="Arial"/>
              </w:rPr>
              <w:t xml:space="preserve">a </w:t>
            </w:r>
            <w:proofErr w:type="spellStart"/>
            <w:r w:rsidRPr="00F77FF4">
              <w:rPr>
                <w:rFonts w:ascii="Arial" w:hAnsi="Arial" w:cs="Arial"/>
              </w:rPr>
              <w:t>Balabit</w:t>
            </w:r>
            <w:proofErr w:type="spellEnd"/>
            <w:r w:rsidRPr="00F77FF4">
              <w:rPr>
                <w:rFonts w:ascii="Arial" w:hAnsi="Arial" w:cs="Arial"/>
              </w:rPr>
              <w:t>. Accesos no detectados ni bloqueados a tiempo.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854CF2" w14:textId="77777777" w:rsidR="0055265C" w:rsidRPr="00F77FF4" w:rsidRDefault="0055265C" w:rsidP="0055265C">
            <w:pPr>
              <w:rPr>
                <w:rFonts w:ascii="Arial" w:hAnsi="Arial" w:cs="Arial"/>
              </w:rPr>
            </w:pPr>
            <w:r w:rsidRPr="00F77FF4">
              <w:rPr>
                <w:rFonts w:ascii="Arial" w:hAnsi="Arial" w:cs="Arial"/>
              </w:rPr>
              <w:t>Instalar agente ESLM antes de LD1.</w:t>
            </w:r>
          </w:p>
        </w:tc>
      </w:tr>
    </w:tbl>
    <w:p w14:paraId="1B6D914F" w14:textId="77777777" w:rsidR="0055265C" w:rsidRPr="00F77FF4" w:rsidRDefault="0055265C" w:rsidP="0055265C">
      <w:pPr>
        <w:rPr>
          <w:rFonts w:ascii="Arial" w:hAnsi="Arial" w:cs="Arial"/>
        </w:rPr>
      </w:pPr>
    </w:p>
    <w:p w14:paraId="556C4436" w14:textId="77777777" w:rsidR="0055265C" w:rsidRPr="00F77FF4" w:rsidRDefault="0055265C" w:rsidP="0055265C">
      <w:pPr>
        <w:rPr>
          <w:rFonts w:ascii="Arial" w:hAnsi="Arial" w:cs="Arial"/>
          <w:b/>
          <w:bCs/>
        </w:rPr>
      </w:pPr>
    </w:p>
    <w:p w14:paraId="3DD646B0" w14:textId="77777777" w:rsidR="00A43C94" w:rsidRPr="00F77FF4" w:rsidRDefault="00A43C94" w:rsidP="0055265C">
      <w:pPr>
        <w:rPr>
          <w:rFonts w:ascii="Arial" w:hAnsi="Arial" w:cs="Arial"/>
          <w:b/>
          <w:bCs/>
        </w:rPr>
      </w:pPr>
    </w:p>
    <w:p w14:paraId="3581B485" w14:textId="1729E8D7" w:rsidR="0055265C" w:rsidRPr="00F77FF4" w:rsidRDefault="0055265C" w:rsidP="0055265C">
      <w:pPr>
        <w:rPr>
          <w:rFonts w:ascii="Arial" w:hAnsi="Arial" w:cs="Arial"/>
        </w:rPr>
      </w:pPr>
      <w:r w:rsidRPr="00F77FF4">
        <w:rPr>
          <w:rFonts w:ascii="Arial" w:hAnsi="Arial" w:cs="Arial"/>
          <w:b/>
          <w:bCs/>
        </w:rPr>
        <w:t>Algunos riesgos tienen acción pendiente antes de LD1:</w:t>
      </w:r>
    </w:p>
    <w:p w14:paraId="4BF7112E" w14:textId="2A9BE479" w:rsidR="0055265C" w:rsidRPr="00F77FF4" w:rsidRDefault="0055265C" w:rsidP="0055265C">
      <w:pPr>
        <w:numPr>
          <w:ilvl w:val="0"/>
          <w:numId w:val="1"/>
        </w:numPr>
        <w:rPr>
          <w:rFonts w:ascii="Arial" w:hAnsi="Arial" w:cs="Arial"/>
        </w:rPr>
      </w:pPr>
      <w:r w:rsidRPr="00F77FF4">
        <w:rPr>
          <w:rFonts w:ascii="Arial" w:hAnsi="Arial" w:cs="Arial"/>
        </w:rPr>
        <w:t xml:space="preserve">Riesgo #1: implementar toda la </w:t>
      </w:r>
      <w:r w:rsidR="00C15F7F" w:rsidRPr="00F77FF4">
        <w:rPr>
          <w:rFonts w:ascii="Arial" w:hAnsi="Arial" w:cs="Arial"/>
        </w:rPr>
        <w:t>segmentación</w:t>
      </w:r>
      <w:r w:rsidRPr="00F77FF4">
        <w:rPr>
          <w:rFonts w:ascii="Arial" w:hAnsi="Arial" w:cs="Arial"/>
        </w:rPr>
        <w:t xml:space="preserve"> de red y </w:t>
      </w:r>
      <w:proofErr w:type="spellStart"/>
      <w:r w:rsidRPr="00F77FF4">
        <w:rPr>
          <w:rFonts w:ascii="Arial" w:hAnsi="Arial" w:cs="Arial"/>
        </w:rPr>
        <w:t>VRFs</w:t>
      </w:r>
      <w:proofErr w:type="spellEnd"/>
      <w:r w:rsidRPr="00F77FF4">
        <w:rPr>
          <w:rFonts w:ascii="Arial" w:hAnsi="Arial" w:cs="Arial"/>
        </w:rPr>
        <w:t xml:space="preserve">, hacer </w:t>
      </w:r>
      <w:proofErr w:type="spellStart"/>
      <w:r w:rsidRPr="00F77FF4">
        <w:rPr>
          <w:rFonts w:ascii="Arial" w:hAnsi="Arial" w:cs="Arial"/>
        </w:rPr>
        <w:t>Ethical</w:t>
      </w:r>
      <w:proofErr w:type="spellEnd"/>
      <w:r w:rsidRPr="00F77FF4">
        <w:rPr>
          <w:rFonts w:ascii="Arial" w:hAnsi="Arial" w:cs="Arial"/>
        </w:rPr>
        <w:t xml:space="preserve"> Hacking y mitigar hallazgos </w:t>
      </w:r>
      <w:r w:rsidR="00C15F7F" w:rsidRPr="00F77FF4">
        <w:rPr>
          <w:rFonts w:ascii="Arial" w:hAnsi="Arial" w:cs="Arial"/>
        </w:rPr>
        <w:t>altos/críticos</w:t>
      </w:r>
      <w:r w:rsidRPr="00F77FF4">
        <w:rPr>
          <w:rFonts w:ascii="Arial" w:hAnsi="Arial" w:cs="Arial"/>
        </w:rPr>
        <w:t>.</w:t>
      </w:r>
    </w:p>
    <w:p w14:paraId="605AFAC2" w14:textId="00D6800A" w:rsidR="0055265C" w:rsidRPr="00F77FF4" w:rsidRDefault="0055265C" w:rsidP="0055265C">
      <w:pPr>
        <w:numPr>
          <w:ilvl w:val="0"/>
          <w:numId w:val="1"/>
        </w:numPr>
        <w:rPr>
          <w:rFonts w:ascii="Arial" w:hAnsi="Arial" w:cs="Arial"/>
        </w:rPr>
      </w:pPr>
      <w:r w:rsidRPr="00F77FF4">
        <w:rPr>
          <w:rFonts w:ascii="Arial" w:hAnsi="Arial" w:cs="Arial"/>
        </w:rPr>
        <w:t xml:space="preserve">Riesgo #3: cambiar </w:t>
      </w:r>
      <w:r w:rsidR="00C15F7F" w:rsidRPr="00F77FF4">
        <w:rPr>
          <w:rFonts w:ascii="Arial" w:hAnsi="Arial" w:cs="Arial"/>
        </w:rPr>
        <w:t>el perfil VPN de los trabajadores de la financiera y establecer</w:t>
      </w:r>
      <w:r w:rsidRPr="00F77FF4">
        <w:rPr>
          <w:rFonts w:ascii="Arial" w:hAnsi="Arial" w:cs="Arial"/>
        </w:rPr>
        <w:t xml:space="preserve"> </w:t>
      </w:r>
      <w:proofErr w:type="spellStart"/>
      <w:r w:rsidRPr="00F77FF4">
        <w:rPr>
          <w:rFonts w:ascii="Arial" w:hAnsi="Arial" w:cs="Arial"/>
        </w:rPr>
        <w:t>Vendor</w:t>
      </w:r>
      <w:proofErr w:type="spellEnd"/>
      <w:r w:rsidRPr="00F77FF4">
        <w:rPr>
          <w:rFonts w:ascii="Arial" w:hAnsi="Arial" w:cs="Arial"/>
        </w:rPr>
        <w:t xml:space="preserve"> VPN.</w:t>
      </w:r>
    </w:p>
    <w:p w14:paraId="1D52D7A5" w14:textId="77777777" w:rsidR="0055265C" w:rsidRPr="00F77FF4" w:rsidRDefault="0055265C" w:rsidP="0055265C">
      <w:pPr>
        <w:numPr>
          <w:ilvl w:val="0"/>
          <w:numId w:val="1"/>
        </w:numPr>
        <w:rPr>
          <w:rFonts w:ascii="Arial" w:hAnsi="Arial" w:cs="Arial"/>
        </w:rPr>
      </w:pPr>
      <w:r w:rsidRPr="00F77FF4">
        <w:rPr>
          <w:rFonts w:ascii="Arial" w:hAnsi="Arial" w:cs="Arial"/>
        </w:rPr>
        <w:t xml:space="preserve">Riesgo #7: configurar el módulo CHG de </w:t>
      </w:r>
      <w:proofErr w:type="spellStart"/>
      <w:r w:rsidRPr="00F77FF4">
        <w:rPr>
          <w:rFonts w:ascii="Arial" w:hAnsi="Arial" w:cs="Arial"/>
        </w:rPr>
        <w:t>Service</w:t>
      </w:r>
      <w:proofErr w:type="spellEnd"/>
      <w:r w:rsidRPr="00F77FF4">
        <w:rPr>
          <w:rFonts w:ascii="Arial" w:hAnsi="Arial" w:cs="Arial"/>
        </w:rPr>
        <w:t xml:space="preserve"> </w:t>
      </w:r>
      <w:proofErr w:type="spellStart"/>
      <w:r w:rsidRPr="00F77FF4">
        <w:rPr>
          <w:rFonts w:ascii="Arial" w:hAnsi="Arial" w:cs="Arial"/>
        </w:rPr>
        <w:t>Now</w:t>
      </w:r>
      <w:proofErr w:type="spellEnd"/>
      <w:r w:rsidRPr="00F77FF4">
        <w:rPr>
          <w:rFonts w:ascii="Arial" w:hAnsi="Arial" w:cs="Arial"/>
        </w:rPr>
        <w:t>.</w:t>
      </w:r>
    </w:p>
    <w:p w14:paraId="0E278F64" w14:textId="77777777" w:rsidR="0055265C" w:rsidRPr="00F77FF4" w:rsidRDefault="0055265C" w:rsidP="0055265C">
      <w:pPr>
        <w:numPr>
          <w:ilvl w:val="0"/>
          <w:numId w:val="1"/>
        </w:numPr>
        <w:rPr>
          <w:rFonts w:ascii="Arial" w:hAnsi="Arial" w:cs="Arial"/>
        </w:rPr>
      </w:pPr>
      <w:r w:rsidRPr="00F77FF4">
        <w:rPr>
          <w:rFonts w:ascii="Arial" w:hAnsi="Arial" w:cs="Arial"/>
        </w:rPr>
        <w:t>Riesgo #9: instalar el agente ESLM en el servidor SFTP.</w:t>
      </w:r>
    </w:p>
    <w:p w14:paraId="1EB49685" w14:textId="77777777" w:rsidR="0055265C" w:rsidRPr="00F77FF4" w:rsidRDefault="0055265C" w:rsidP="0055265C">
      <w:pPr>
        <w:rPr>
          <w:rFonts w:ascii="Arial" w:hAnsi="Arial" w:cs="Arial"/>
        </w:rPr>
      </w:pPr>
    </w:p>
    <w:p w14:paraId="10FF1FB8" w14:textId="07D84F4B" w:rsidR="0055265C" w:rsidRPr="00F77FF4" w:rsidRDefault="0055265C" w:rsidP="0055265C">
      <w:pPr>
        <w:rPr>
          <w:rFonts w:ascii="Arial" w:hAnsi="Arial" w:cs="Arial"/>
        </w:rPr>
      </w:pPr>
      <w:r w:rsidRPr="00F77FF4">
        <w:rPr>
          <w:rFonts w:ascii="Arial" w:hAnsi="Arial" w:cs="Arial"/>
        </w:rPr>
        <w:t xml:space="preserve">Los riesgos </w:t>
      </w:r>
      <w:r w:rsidR="00C15F7F" w:rsidRPr="00F77FF4">
        <w:rPr>
          <w:rFonts w:ascii="Arial" w:hAnsi="Arial" w:cs="Arial"/>
        </w:rPr>
        <w:t xml:space="preserve">del </w:t>
      </w:r>
      <w:r w:rsidRPr="00F77FF4">
        <w:rPr>
          <w:rFonts w:ascii="Arial" w:hAnsi="Arial" w:cs="Arial"/>
        </w:rPr>
        <w:t>4 al 6 tienen controles compensatorios definidos, pero los planes de migración se afinarán después de LD1 junto con Santander y se documentarán en un nuevo artefacto de seguridad.</w:t>
      </w:r>
    </w:p>
    <w:p w14:paraId="2670A08D" w14:textId="77777777" w:rsidR="00997642" w:rsidRDefault="00997642"/>
    <w:sectPr w:rsidR="0099764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E3C0E"/>
    <w:multiLevelType w:val="hybridMultilevel"/>
    <w:tmpl w:val="4156DC0A"/>
    <w:lvl w:ilvl="0" w:tplc="FBEE9838">
      <w:start w:val="1"/>
      <w:numFmt w:val="bullet"/>
      <w:lvlText w:val="-"/>
      <w:lvlJc w:val="left"/>
      <w:pPr>
        <w:ind w:left="540" w:hanging="270"/>
      </w:pPr>
    </w:lvl>
    <w:lvl w:ilvl="1" w:tplc="2C700C54">
      <w:numFmt w:val="decimal"/>
      <w:lvlText w:val=""/>
      <w:lvlJc w:val="left"/>
    </w:lvl>
    <w:lvl w:ilvl="2" w:tplc="607AC7A6">
      <w:numFmt w:val="decimal"/>
      <w:lvlText w:val=""/>
      <w:lvlJc w:val="left"/>
    </w:lvl>
    <w:lvl w:ilvl="3" w:tplc="CB342D76">
      <w:numFmt w:val="decimal"/>
      <w:lvlText w:val=""/>
      <w:lvlJc w:val="left"/>
    </w:lvl>
    <w:lvl w:ilvl="4" w:tplc="6228F716">
      <w:numFmt w:val="decimal"/>
      <w:lvlText w:val=""/>
      <w:lvlJc w:val="left"/>
    </w:lvl>
    <w:lvl w:ilvl="5" w:tplc="A7EA48E2">
      <w:numFmt w:val="decimal"/>
      <w:lvlText w:val=""/>
      <w:lvlJc w:val="left"/>
    </w:lvl>
    <w:lvl w:ilvl="6" w:tplc="5922F674">
      <w:numFmt w:val="decimal"/>
      <w:lvlText w:val=""/>
      <w:lvlJc w:val="left"/>
    </w:lvl>
    <w:lvl w:ilvl="7" w:tplc="7D42D790">
      <w:numFmt w:val="decimal"/>
      <w:lvlText w:val=""/>
      <w:lvlJc w:val="left"/>
    </w:lvl>
    <w:lvl w:ilvl="8" w:tplc="407656F0">
      <w:numFmt w:val="decimal"/>
      <w:lvlText w:val=""/>
      <w:lvlJc w:val="left"/>
    </w:lvl>
  </w:abstractNum>
  <w:num w:numId="1" w16cid:durableId="9862091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65C"/>
    <w:rsid w:val="000A077E"/>
    <w:rsid w:val="004D11D3"/>
    <w:rsid w:val="0055265C"/>
    <w:rsid w:val="005D5834"/>
    <w:rsid w:val="00686133"/>
    <w:rsid w:val="00997642"/>
    <w:rsid w:val="00A43C94"/>
    <w:rsid w:val="00B958A1"/>
    <w:rsid w:val="00C15F7F"/>
    <w:rsid w:val="00F7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93508"/>
  <w15:chartTrackingRefBased/>
  <w15:docId w15:val="{0A7580C9-20FE-406E-9647-FFFFF9B6D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1176</Words>
  <Characters>6469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Aguero</dc:creator>
  <cp:keywords/>
  <dc:description/>
  <cp:lastModifiedBy>Sebastian Aguero</cp:lastModifiedBy>
  <cp:revision>5</cp:revision>
  <dcterms:created xsi:type="dcterms:W3CDTF">2026-05-14T16:58:00Z</dcterms:created>
  <dcterms:modified xsi:type="dcterms:W3CDTF">2026-05-14T18:07:00Z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4bd4755d-4b56-40fc-b155-a084f2b5c152</vt:lpwstr>
  </property>
</Properties>
</file>