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Pr="00957848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957848">
        <w:rPr>
          <w:highlight w:val="green"/>
        </w:rPr>
        <w:t xml:space="preserve">Controllare nel </w:t>
      </w:r>
      <w:proofErr w:type="spellStart"/>
      <w:r w:rsidRPr="00957848">
        <w:rPr>
          <w:highlight w:val="green"/>
        </w:rPr>
        <w:t>jsx</w:t>
      </w:r>
      <w:proofErr w:type="spellEnd"/>
      <w:r w:rsidRPr="00957848">
        <w:rPr>
          <w:highlight w:val="green"/>
        </w:rPr>
        <w:t xml:space="preserve"> </w:t>
      </w:r>
      <w:proofErr w:type="spellStart"/>
      <w:r w:rsidRPr="00957848">
        <w:rPr>
          <w:highlight w:val="green"/>
        </w:rPr>
        <w:t>compiler</w:t>
      </w:r>
      <w:proofErr w:type="spellEnd"/>
      <w:r w:rsidRPr="00957848">
        <w:rPr>
          <w:highlight w:val="green"/>
        </w:rPr>
        <w:t xml:space="preserve"> prima di emettere </w:t>
      </w:r>
      <w:proofErr w:type="gramStart"/>
      <w:r w:rsidR="00AF0016" w:rsidRPr="00957848">
        <w:rPr>
          <w:highlight w:val="green"/>
        </w:rPr>
        <w:t>la</w:t>
      </w:r>
      <w:r w:rsidRPr="00957848">
        <w:rPr>
          <w:highlight w:val="green"/>
        </w:rPr>
        <w:t xml:space="preserve"> import</w:t>
      </w:r>
      <w:proofErr w:type="gramEnd"/>
      <w:r w:rsidRPr="00957848">
        <w:rPr>
          <w:highlight w:val="green"/>
        </w:rPr>
        <w:t xml:space="preserve"> che non sia già stata importata</w:t>
      </w:r>
    </w:p>
    <w:p w14:paraId="46EBB178" w14:textId="6B4E4284" w:rsidR="00DA325F" w:rsidRPr="003339C0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3339C0">
        <w:rPr>
          <w:highlight w:val="green"/>
        </w:rPr>
        <w:t xml:space="preserve">Capire il modo di </w:t>
      </w:r>
      <w:r w:rsidR="001463D6" w:rsidRPr="003339C0">
        <w:rPr>
          <w:highlight w:val="green"/>
        </w:rPr>
        <w:t>come</w:t>
      </w:r>
      <w:r w:rsidRPr="003339C0">
        <w:rPr>
          <w:highlight w:val="green"/>
        </w:rPr>
        <w:t xml:space="preserve"> fare riferimento da un template </w:t>
      </w:r>
      <w:proofErr w:type="spellStart"/>
      <w:r w:rsidRPr="003339C0">
        <w:rPr>
          <w:highlight w:val="green"/>
        </w:rPr>
        <w:t>child</w:t>
      </w:r>
      <w:proofErr w:type="spellEnd"/>
      <w:r w:rsidRPr="003339C0">
        <w:rPr>
          <w:highlight w:val="green"/>
        </w:rPr>
        <w:t xml:space="preserve"> al parametro lambda del </w:t>
      </w:r>
      <w:proofErr w:type="spellStart"/>
      <w:r w:rsidRPr="003339C0">
        <w:rPr>
          <w:highlight w:val="green"/>
        </w:rPr>
        <w:t>parent</w:t>
      </w:r>
      <w:proofErr w:type="spellEnd"/>
    </w:p>
    <w:p w14:paraId="345AACBA" w14:textId="7A621961" w:rsidR="001A3D75" w:rsidRPr="00B62B6B" w:rsidRDefault="001A3D75" w:rsidP="00DA325F">
      <w:pPr>
        <w:pStyle w:val="Paragrafoelenco"/>
        <w:numPr>
          <w:ilvl w:val="0"/>
          <w:numId w:val="1"/>
        </w:numPr>
        <w:rPr>
          <w:highlight w:val="green"/>
          <w:lang w:val="en-US"/>
        </w:rPr>
      </w:pPr>
      <w:r w:rsidRPr="00B62B6B">
        <w:rPr>
          <w:highlight w:val="green"/>
          <w:lang w:val="en-US"/>
        </w:rPr>
        <w:t>Group binding expressions in a namespace</w:t>
      </w:r>
    </w:p>
    <w:p w14:paraId="76D8545A" w14:textId="77D56EAF" w:rsidR="001463D6" w:rsidRDefault="001463D6" w:rsidP="00DA325F">
      <w:pPr>
        <w:pStyle w:val="Paragrafoelenco"/>
        <w:numPr>
          <w:ilvl w:val="0"/>
          <w:numId w:val="1"/>
        </w:numPr>
      </w:pPr>
      <w:r>
        <w:t xml:space="preserve">Nel template builder migliorare </w:t>
      </w:r>
      <w:proofErr w:type="gramStart"/>
      <w:r>
        <w:t>la clear</w:t>
      </w:r>
      <w:proofErr w:type="gramEnd"/>
      <w:r>
        <w:t xml:space="preserve"> assicurandosi che vada in deep in tutti i </w:t>
      </w:r>
      <w:proofErr w:type="spellStart"/>
      <w:r>
        <w:t>child</w:t>
      </w:r>
      <w:proofErr w:type="spellEnd"/>
      <w:r>
        <w:t xml:space="preserve"> builders</w:t>
      </w:r>
    </w:p>
    <w:p w14:paraId="520434F2" w14:textId="01E0766D" w:rsidR="00D11558" w:rsidRPr="00C77FA6" w:rsidRDefault="00D11558" w:rsidP="00DA325F">
      <w:pPr>
        <w:pStyle w:val="Paragrafoelenco"/>
        <w:numPr>
          <w:ilvl w:val="0"/>
          <w:numId w:val="1"/>
        </w:numPr>
        <w:rPr>
          <w:highlight w:val="green"/>
        </w:rPr>
      </w:pPr>
      <w:proofErr w:type="spellStart"/>
      <w:r w:rsidRPr="00C77FA6">
        <w:rPr>
          <w:highlight w:val="green"/>
        </w:rPr>
        <w:t>Expressioni</w:t>
      </w:r>
      <w:proofErr w:type="spellEnd"/>
      <w:r w:rsidRPr="00C77FA6">
        <w:rPr>
          <w:highlight w:val="green"/>
        </w:rPr>
        <w:t xml:space="preserve"> che sono oggetti nel compilatore vanno messe tra “</w:t>
      </w:r>
      <w:proofErr w:type="gramStart"/>
      <w:r w:rsidRPr="00C77FA6">
        <w:rPr>
          <w:highlight w:val="green"/>
        </w:rPr>
        <w:t>()“</w:t>
      </w:r>
      <w:proofErr w:type="gramEnd"/>
      <w:r w:rsidRPr="00C77FA6">
        <w:rPr>
          <w:highlight w:val="green"/>
        </w:rPr>
        <w:t xml:space="preserve">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 (possibile compilation time?)</w:t>
      </w:r>
    </w:p>
    <w:p w14:paraId="7A61750E" w14:textId="0592BB88" w:rsidR="00AF0016" w:rsidRPr="00C77FA6" w:rsidRDefault="00AF0016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Attenzione alle </w:t>
      </w:r>
      <w:proofErr w:type="spellStart"/>
      <w:r w:rsidRPr="004B0F15">
        <w:rPr>
          <w:highlight w:val="green"/>
        </w:rPr>
        <w:t>subscription</w:t>
      </w:r>
      <w:proofErr w:type="spellEnd"/>
      <w:r w:rsidRPr="004B0F15">
        <w:rPr>
          <w:highlight w:val="green"/>
        </w:rPr>
        <w:t xml:space="preserve">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proofErr w:type="spellStart"/>
      <w:r w:rsidR="004B0F15">
        <w:t>cashare</w:t>
      </w:r>
      <w:proofErr w:type="spellEnd"/>
      <w:r>
        <w:t xml:space="preserve"> il template builder associato ad un modello e riutilizzarlo al secondo giro</w:t>
      </w:r>
    </w:p>
    <w:p w14:paraId="192DF33C" w14:textId="7103C116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 xml:space="preserve">Ne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, </w:t>
      </w:r>
      <w:proofErr w:type="spellStart"/>
      <w:r w:rsidRPr="004B0F15">
        <w:rPr>
          <w:highlight w:val="green"/>
        </w:rPr>
        <w:t>chamare</w:t>
      </w:r>
      <w:proofErr w:type="spellEnd"/>
      <w:r w:rsidRPr="004B0F15">
        <w:rPr>
          <w:highlight w:val="green"/>
        </w:rPr>
        <w:t xml:space="preserve"> l’</w:t>
      </w:r>
      <w:proofErr w:type="spellStart"/>
      <w:r w:rsidRPr="004B0F15">
        <w:rPr>
          <w:highlight w:val="green"/>
        </w:rPr>
        <w:t>attach</w:t>
      </w:r>
      <w:proofErr w:type="spellEnd"/>
      <w:r w:rsidRPr="004B0F15">
        <w:rPr>
          <w:highlight w:val="green"/>
        </w:rPr>
        <w:t xml:space="preserve"> solo a componente costruito, implementare la </w:t>
      </w:r>
      <w:proofErr w:type="spellStart"/>
      <w:r w:rsidRPr="004B0F15">
        <w:rPr>
          <w:highlight w:val="green"/>
        </w:rPr>
        <w:t>detach</w:t>
      </w:r>
      <w:proofErr w:type="spellEnd"/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Nei componenti, implementare i </w:t>
      </w:r>
      <w:proofErr w:type="spellStart"/>
      <w:r w:rsidRPr="00AF0016">
        <w:rPr>
          <w:highlight w:val="green"/>
        </w:rPr>
        <w:t>child</w:t>
      </w:r>
      <w:proofErr w:type="spellEnd"/>
      <w:r w:rsidRPr="00AF0016">
        <w:rPr>
          <w:highlight w:val="green"/>
        </w:rPr>
        <w:t xml:space="preserve"> con la seguente logica:</w:t>
      </w:r>
    </w:p>
    <w:p w14:paraId="13908881" w14:textId="4EF34E34" w:rsidR="00DA325F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Stringa =&gt; singolo </w:t>
      </w:r>
      <w:proofErr w:type="spellStart"/>
      <w:r w:rsidRPr="00AF0016">
        <w:rPr>
          <w:highlight w:val="green"/>
        </w:rPr>
        <w:t>content</w:t>
      </w:r>
      <w:proofErr w:type="spellEnd"/>
      <w:r w:rsidRPr="00AF0016">
        <w:rPr>
          <w:highlight w:val="green"/>
        </w:rPr>
        <w:t xml:space="preserve"> di tipo text</w:t>
      </w:r>
    </w:p>
    <w:p w14:paraId="670C001F" w14:textId="5878FC4A" w:rsidR="00EF258B" w:rsidRDefault="00EF258B" w:rsidP="00EF258B">
      <w:pPr>
        <w:rPr>
          <w:highlight w:val="green"/>
        </w:rPr>
      </w:pPr>
    </w:p>
    <w:p w14:paraId="34738437" w14:textId="56C135AB" w:rsidR="00EF258B" w:rsidRDefault="00EF258B" w:rsidP="00EF258B">
      <w:pPr>
        <w:pStyle w:val="Paragrafoelenco"/>
        <w:numPr>
          <w:ilvl w:val="0"/>
          <w:numId w:val="1"/>
        </w:numPr>
      </w:pPr>
      <w:r>
        <w:t xml:space="preserve">Cambiare la logica di </w:t>
      </w:r>
      <w:proofErr w:type="spellStart"/>
      <w:r>
        <w:t>binding</w:t>
      </w:r>
      <w:proofErr w:type="spellEnd"/>
      <w:r>
        <w:t xml:space="preserve"> come segue:</w:t>
      </w:r>
    </w:p>
    <w:p w14:paraId="4D34C394" w14:textId="6D82F92D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Evitare di passare il proxy a funzioni e metodi</w:t>
      </w:r>
    </w:p>
    <w:p w14:paraId="549E3652" w14:textId="2D34C0BE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Usare il proxy come builder di espressione, poi da valutare e controllare in seguito</w:t>
      </w:r>
    </w:p>
    <w:p w14:paraId="5BD31376" w14:textId="026E34A2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Evitare quindi, di </w:t>
      </w:r>
      <w:proofErr w:type="spellStart"/>
      <w:r w:rsidRPr="00865967">
        <w:rPr>
          <w:highlight w:val="green"/>
        </w:rPr>
        <w:t>unbindare</w:t>
      </w:r>
      <w:proofErr w:type="spellEnd"/>
      <w:r w:rsidRPr="00865967">
        <w:rPr>
          <w:highlight w:val="green"/>
        </w:rPr>
        <w:t xml:space="preserve"> / re-</w:t>
      </w:r>
      <w:proofErr w:type="spellStart"/>
      <w:r w:rsidRPr="00865967">
        <w:rPr>
          <w:highlight w:val="green"/>
        </w:rPr>
        <w:t>bindare</w:t>
      </w:r>
      <w:proofErr w:type="spellEnd"/>
      <w:r w:rsidRPr="00865967">
        <w:rPr>
          <w:highlight w:val="green"/>
        </w:rPr>
        <w:t xml:space="preserve"> tutto</w:t>
      </w:r>
    </w:p>
    <w:p w14:paraId="58E5DAA8" w14:textId="28646517" w:rsidR="00EF258B" w:rsidRDefault="00EF258B" w:rsidP="00EF258B">
      <w:pPr>
        <w:pStyle w:val="Paragrafoelenco"/>
        <w:numPr>
          <w:ilvl w:val="1"/>
          <w:numId w:val="1"/>
        </w:numPr>
      </w:pPr>
      <w:r>
        <w:t xml:space="preserve">Normalizzare il </w:t>
      </w:r>
      <w:proofErr w:type="spellStart"/>
      <w:r>
        <w:t>namespace</w:t>
      </w:r>
      <w:proofErr w:type="spellEnd"/>
      <w:r>
        <w:t xml:space="preserve"> per tutte le operazioni di </w:t>
      </w:r>
      <w:proofErr w:type="spellStart"/>
      <w:r>
        <w:t>biding</w:t>
      </w:r>
      <w:proofErr w:type="spellEnd"/>
    </w:p>
    <w:p w14:paraId="2E86ECF0" w14:textId="6882D052" w:rsidR="00EF258B" w:rsidRDefault="00EF258B" w:rsidP="00EF258B">
      <w:pPr>
        <w:pStyle w:val="Paragrafoelenco"/>
        <w:numPr>
          <w:ilvl w:val="1"/>
          <w:numId w:val="1"/>
        </w:numPr>
      </w:pPr>
      <w:proofErr w:type="spellStart"/>
      <w:r>
        <w:t>Valuatare</w:t>
      </w:r>
      <w:proofErr w:type="spellEnd"/>
      <w:r>
        <w:t xml:space="preserve"> se le espressioni di </w:t>
      </w:r>
      <w:proofErr w:type="spellStart"/>
      <w:r>
        <w:t>binding</w:t>
      </w:r>
      <w:proofErr w:type="spellEnd"/>
      <w:r>
        <w:t xml:space="preserve"> debbano implementare il </w:t>
      </w:r>
      <w:proofErr w:type="spellStart"/>
      <w:r>
        <w:t>binding</w:t>
      </w:r>
      <w:proofErr w:type="spellEnd"/>
      <w:r>
        <w:t xml:space="preserve"> a </w:t>
      </w:r>
      <w:proofErr w:type="spellStart"/>
      <w:r>
        <w:t>runtime</w:t>
      </w:r>
      <w:proofErr w:type="spellEnd"/>
      <w:r>
        <w:t xml:space="preserve"> o essere usato solo come segnaposto</w:t>
      </w:r>
    </w:p>
    <w:p w14:paraId="7D7ED378" w14:textId="3D7B5328" w:rsidR="00EF258B" w:rsidRDefault="00EF258B" w:rsidP="00EF258B">
      <w:pPr>
        <w:pStyle w:val="Paragrafoelenco"/>
        <w:numPr>
          <w:ilvl w:val="1"/>
          <w:numId w:val="1"/>
        </w:numPr>
      </w:pPr>
      <w:r>
        <w:t xml:space="preserve">Valutare se estrarre i metadati di </w:t>
      </w:r>
      <w:proofErr w:type="spellStart"/>
      <w:r>
        <w:t>binding</w:t>
      </w:r>
      <w:proofErr w:type="spellEnd"/>
      <w:r>
        <w:t xml:space="preserve"> / validazione dal file TS e generare </w:t>
      </w:r>
      <w:proofErr w:type="gramStart"/>
      <w:r>
        <w:t>una export</w:t>
      </w:r>
      <w:proofErr w:type="gramEnd"/>
      <w:r>
        <w:t xml:space="preserve"> nel componente con questi metadati o una </w:t>
      </w:r>
      <w:proofErr w:type="spellStart"/>
      <w:r>
        <w:t>prorietà</w:t>
      </w:r>
      <w:proofErr w:type="spellEnd"/>
      <w:r>
        <w:t xml:space="preserve"> sulla classe</w:t>
      </w:r>
    </w:p>
    <w:p w14:paraId="3F31F8ED" w14:textId="7D1764B9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Implementare il </w:t>
      </w:r>
      <w:proofErr w:type="spellStart"/>
      <w:r w:rsidRPr="00865967">
        <w:rPr>
          <w:highlight w:val="green"/>
        </w:rPr>
        <w:t>property</w:t>
      </w:r>
      <w:proofErr w:type="spellEnd"/>
      <w:r w:rsidRPr="00865967">
        <w:rPr>
          <w:highlight w:val="green"/>
        </w:rPr>
        <w:t xml:space="preserve"> name</w:t>
      </w:r>
    </w:p>
    <w:p w14:paraId="057FF5D0" w14:textId="6494FEBD" w:rsidR="00EF258B" w:rsidRPr="00201CB8" w:rsidRDefault="00EF258B" w:rsidP="00EF258B">
      <w:pPr>
        <w:pStyle w:val="Paragrafoelenco"/>
        <w:numPr>
          <w:ilvl w:val="1"/>
          <w:numId w:val="1"/>
        </w:numPr>
        <w:rPr>
          <w:highlight w:val="yellow"/>
        </w:rPr>
      </w:pPr>
      <w:r w:rsidRPr="00201CB8">
        <w:rPr>
          <w:highlight w:val="yellow"/>
        </w:rPr>
        <w:t xml:space="preserve">Evitare l’uso diretto di </w:t>
      </w:r>
      <w:proofErr w:type="spellStart"/>
      <w:r w:rsidRPr="00201CB8">
        <w:rPr>
          <w:highlight w:val="yellow"/>
        </w:rPr>
        <w:t>parent</w:t>
      </w:r>
      <w:proofErr w:type="spellEnd"/>
      <w:r w:rsidRPr="00201CB8">
        <w:rPr>
          <w:highlight w:val="yellow"/>
        </w:rPr>
        <w:t xml:space="preserve"> e use, usare le funzioni di supporto</w:t>
      </w:r>
    </w:p>
    <w:p w14:paraId="42FD72A6" w14:textId="18AA611B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Passare l’espressione padre al proxy</w:t>
      </w:r>
    </w:p>
    <w:p w14:paraId="5B5C1A2E" w14:textId="4856B253" w:rsidR="00B468C5" w:rsidRPr="00865967" w:rsidRDefault="00B468C5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Valutare se </w:t>
      </w:r>
      <w:proofErr w:type="spellStart"/>
      <w:r w:rsidRPr="00865967">
        <w:rPr>
          <w:highlight w:val="green"/>
        </w:rPr>
        <w:t>proxare</w:t>
      </w:r>
      <w:proofErr w:type="spellEnd"/>
      <w:r w:rsidRPr="00865967">
        <w:rPr>
          <w:highlight w:val="green"/>
        </w:rPr>
        <w:t xml:space="preserve"> i metodi</w:t>
      </w:r>
    </w:p>
    <w:p w14:paraId="5832E76D" w14:textId="62778EC6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Supporto “temi” che impostano il valore di default delle proprietà. Da vedere se unica struttura globale, o locale nel componente o entrambe</w:t>
      </w:r>
    </w:p>
    <w:p w14:paraId="1FAD2FA1" w14:textId="1F0606CE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Passare il componente padre al figlio</w:t>
      </w:r>
    </w:p>
    <w:p w14:paraId="453FE194" w14:textId="096ADF9B" w:rsidR="00EF258B" w:rsidRPr="00D517D5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D517D5">
        <w:rPr>
          <w:highlight w:val="yellow"/>
        </w:rPr>
        <w:t>Implementare l’operatore switch</w:t>
      </w:r>
    </w:p>
    <w:p w14:paraId="6410E611" w14:textId="220AE949" w:rsidR="00B468C5" w:rsidRDefault="00B468C5" w:rsidP="00EF258B">
      <w:pPr>
        <w:pStyle w:val="Paragrafoelenco"/>
        <w:numPr>
          <w:ilvl w:val="0"/>
          <w:numId w:val="1"/>
        </w:numPr>
      </w:pPr>
      <w:r>
        <w:t xml:space="preserve">Implementare </w:t>
      </w:r>
      <w:proofErr w:type="spellStart"/>
      <w:r>
        <w:t>jsx</w:t>
      </w:r>
      <w:proofErr w:type="spellEnd"/>
      <w:r>
        <w:t xml:space="preserve"> dentro attributi e operatore spread</w:t>
      </w:r>
    </w:p>
    <w:p w14:paraId="17A46459" w14:textId="22045C3D" w:rsidR="00B468C5" w:rsidRDefault="00E17EF3" w:rsidP="00EF258B">
      <w:pPr>
        <w:pStyle w:val="Paragrafoelenco"/>
        <w:numPr>
          <w:ilvl w:val="0"/>
          <w:numId w:val="1"/>
        </w:numPr>
      </w:pPr>
      <w:r>
        <w:t xml:space="preserve">In </w:t>
      </w:r>
      <w:proofErr w:type="spellStart"/>
      <w:r>
        <w:t>content</w:t>
      </w:r>
      <w:proofErr w:type="spellEnd"/>
      <w:r>
        <w:t>, processare valori di tipo array con template di default</w:t>
      </w:r>
    </w:p>
    <w:p w14:paraId="1C53570B" w14:textId="5E78E261" w:rsidR="00D517D5" w:rsidRPr="00FB72AF" w:rsidRDefault="00D517D5" w:rsidP="00EF258B">
      <w:pPr>
        <w:pStyle w:val="Paragrafoelenco"/>
        <w:numPr>
          <w:ilvl w:val="0"/>
          <w:numId w:val="1"/>
        </w:numPr>
        <w:rPr>
          <w:highlight w:val="green"/>
        </w:rPr>
      </w:pPr>
      <w:r w:rsidRPr="00FB72AF">
        <w:rPr>
          <w:highlight w:val="green"/>
        </w:rPr>
        <w:t xml:space="preserve">Negli editor, implementare la modalità </w:t>
      </w:r>
      <w:proofErr w:type="spellStart"/>
      <w:r w:rsidRPr="00FB72AF">
        <w:rPr>
          <w:highlight w:val="green"/>
        </w:rPr>
        <w:t>shadow</w:t>
      </w:r>
      <w:proofErr w:type="spellEnd"/>
      <w:r w:rsidRPr="00FB72AF">
        <w:rPr>
          <w:highlight w:val="green"/>
        </w:rPr>
        <w:t xml:space="preserve"> in cui non sia aggiorna direttamente l’oggetto, ma la sua copia</w:t>
      </w:r>
    </w:p>
    <w:p w14:paraId="6A2860FF" w14:textId="77777777" w:rsidR="00DA325F" w:rsidRPr="00DA325F" w:rsidRDefault="00DA325F" w:rsidP="00AF0016">
      <w:pPr>
        <w:pStyle w:val="Paragrafoelenco"/>
        <w:ind w:left="1440"/>
      </w:pPr>
    </w:p>
    <w:p w14:paraId="1C42169D" w14:textId="77777777" w:rsidR="00DA325F" w:rsidRPr="00DA325F" w:rsidRDefault="00DA325F"/>
    <w:sectPr w:rsidR="00DA325F" w:rsidRPr="00DA3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0E9C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1463D6"/>
    <w:rsid w:val="001A3D75"/>
    <w:rsid w:val="00201CB8"/>
    <w:rsid w:val="002D3D9E"/>
    <w:rsid w:val="003339C0"/>
    <w:rsid w:val="004B0F15"/>
    <w:rsid w:val="00865967"/>
    <w:rsid w:val="00957848"/>
    <w:rsid w:val="00A264ED"/>
    <w:rsid w:val="00AB4CE8"/>
    <w:rsid w:val="00AF0016"/>
    <w:rsid w:val="00B468C5"/>
    <w:rsid w:val="00B62B6B"/>
    <w:rsid w:val="00C77FA6"/>
    <w:rsid w:val="00D11558"/>
    <w:rsid w:val="00D517D5"/>
    <w:rsid w:val="00D86190"/>
    <w:rsid w:val="00DA325F"/>
    <w:rsid w:val="00E17EF3"/>
    <w:rsid w:val="00EF258B"/>
    <w:rsid w:val="00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14</cp:revision>
  <dcterms:created xsi:type="dcterms:W3CDTF">2023-05-07T16:12:00Z</dcterms:created>
  <dcterms:modified xsi:type="dcterms:W3CDTF">2023-05-21T21:23:00Z</dcterms:modified>
</cp:coreProperties>
</file>