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76" w:type="dxa"/>
        <w:jc w:val="left"/>
        <w:tblInd w:w="-127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775"/>
        <w:gridCol w:w="255"/>
        <w:gridCol w:w="384"/>
        <w:gridCol w:w="841"/>
        <w:gridCol w:w="398"/>
        <w:gridCol w:w="733"/>
        <w:gridCol w:w="259"/>
        <w:gridCol w:w="317"/>
        <w:gridCol w:w="65"/>
        <w:gridCol w:w="1013"/>
        <w:gridCol w:w="104"/>
        <w:gridCol w:w="259"/>
        <w:gridCol w:w="754"/>
        <w:gridCol w:w="1180"/>
        <w:gridCol w:w="317"/>
        <w:gridCol w:w="750"/>
        <w:gridCol w:w="25"/>
        <w:gridCol w:w="45"/>
        <w:gridCol w:w="176"/>
        <w:gridCol w:w="25"/>
      </w:tblGrid>
      <w:tr>
        <w:trPr>
          <w:trHeight w:val="1011" w:hRule="exac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tbl>
            <w:tblPr>
              <w:tblW w:w="9590" w:type="dxa"/>
              <w:jc w:val="left"/>
              <w:tblInd w:w="113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4506"/>
              <w:gridCol w:w="5083"/>
            </w:tblGrid>
            <w:tr>
              <w:trPr>
                <w:trHeight w:val="708" w:hRule="atLeast"/>
              </w:trPr>
              <w:tc>
                <w:tcPr>
                  <w:tcW w:w="4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40" w:before="0" w:after="0"/>
                    <w:jc w:val="center"/>
                    <w:rPr>
                      <w:rFonts w:ascii="Century Gothic" w:hAnsi="Century Gothic"/>
                      <w:b/>
                      <w:b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85900" cy="409575"/>
                        <wp:effectExtent l="0" t="0" r="0" b="0"/>
                        <wp:docPr id="1" name="Imagen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409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40" w:before="0" w:after="0"/>
                    <w:jc w:val="center"/>
                    <w:rPr>
                      <w:lang w:val="es-ES" w:eastAsia="es-ES"/>
                    </w:rPr>
                  </w:pPr>
                  <w:r>
                    <w:rPr/>
                    <w:drawing>
                      <wp:inline distT="0" distB="0" distL="0" distR="0">
                        <wp:extent cx="495300" cy="466725"/>
                        <wp:effectExtent l="0" t="0" r="0" b="0"/>
                        <wp:docPr id="2" name="Imagen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466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40" w:before="0" w:after="0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ARMADA DEL ECUADOR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jc w:val="right"/>
              <w:rPr>
                <w:rFonts w:ascii="Century Gothic" w:hAnsi="Century Gothic" w:cs="Arial"/>
                <w:b/>
                <w:b/>
              </w:rPr>
            </w:pPr>
            <w:r>
              <w:rPr>
                <w:rFonts w:cs="Arial" w:ascii="Century Gothic" w:hAnsi="Century Gothic"/>
                <w:b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32"/>
                <w:szCs w:val="32"/>
              </w:rPr>
            </w:pPr>
            <w:r>
              <w:rPr>
                <w:rFonts w:cs="Arial" w:ascii="Century Gothic" w:hAnsi="Century Gothic"/>
                <w:b/>
                <w:sz w:val="32"/>
                <w:szCs w:val="3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SOLICITUD DE AUTORIZACIÓN PARA CUMPLIMIENTO DE SERVICIOS INSTITUCIONALES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84" w:hRule="atLeast"/>
        </w:trPr>
        <w:tc>
          <w:tcPr>
            <w:tcW w:w="50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Nro. SOLICITUD DE AUTORIZACIÓN PARA CUMPLIMIENTO DE SERVICIOS INSTITUCIONALES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20"/>
                <w:szCs w:val="16"/>
              </w:rPr>
              <w:t>ARE-DIGLOG-ADM-N-121256Z-DIC-2022-O</w:t>
            </w:r>
          </w:p>
        </w:tc>
        <w:tc>
          <w:tcPr>
            <w:tcW w:w="4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FECHA DE SOLICITUD (dd-mmm-aaaa)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03/ENE/2023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VIÁTICOS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X</w:t>
            </w:r>
          </w:p>
        </w:tc>
        <w:tc>
          <w:tcPr>
            <w:tcW w:w="2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MOVILIZACIONES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  <w:tc>
          <w:tcPr>
            <w:tcW w:w="1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SUBSISTENCIAS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ALIMENTACIÓN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20"/>
                <w:szCs w:val="24"/>
              </w:rPr>
            </w:pPr>
            <w:r>
              <w:rPr>
                <w:rFonts w:cs="Arial" w:ascii="Century Gothic" w:hAnsi="Century Gothic"/>
                <w:b/>
                <w:sz w:val="20"/>
                <w:szCs w:val="24"/>
              </w:rPr>
            </w:r>
          </w:p>
        </w:tc>
      </w:tr>
      <w:tr>
        <w:trPr>
          <w:trHeight w:val="147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4"/>
              </w:rPr>
            </w:pPr>
            <w:r>
              <w:rPr>
                <w:rFonts w:cs="Arial" w:ascii="Century Gothic" w:hAnsi="Century Gothic"/>
                <w:b/>
                <w:sz w:val="20"/>
                <w:szCs w:val="24"/>
              </w:rPr>
              <w:t>DATOS GENERALES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18" w:hRule="atLeast"/>
        </w:trPr>
        <w:tc>
          <w:tcPr>
            <w:tcW w:w="5027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APELLIDOS - NOMBRES DE LA O EL  SERVIDOR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2"/>
                <w:lang w:val="en-US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lang w:val="en-US"/>
              </w:rPr>
              <w:t>MARO-IF GUEVARA CHINCHERO ANGEL MAURICIO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2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</w:rPr>
              <w:t>CI: 1723384630</w:t>
            </w:r>
          </w:p>
        </w:tc>
        <w:tc>
          <w:tcPr>
            <w:tcW w:w="4402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24"/>
              </w:rPr>
            </w:pPr>
            <w:r>
              <w:rPr>
                <w:rFonts w:cs="Arial" w:ascii="Century Gothic" w:hAnsi="Century Gothic"/>
                <w:sz w:val="12"/>
                <w:szCs w:val="24"/>
              </w:rPr>
              <w:t>PUESTO QUE OCUPA: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GUARDIA ARMADA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0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CIUDAD - PROVINCIA DEL SERVICIO INSTITUCIONAL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8"/>
                <w:szCs w:val="18"/>
                <w:highlight w:val="cyan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SALINAS – SANTA ELENA</w:t>
            </w:r>
          </w:p>
        </w:tc>
        <w:tc>
          <w:tcPr>
            <w:tcW w:w="4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24"/>
              </w:rPr>
            </w:pPr>
            <w:r>
              <w:rPr>
                <w:rFonts w:cs="Arial" w:ascii="Century Gothic" w:hAnsi="Century Gothic"/>
                <w:sz w:val="12"/>
                <w:szCs w:val="24"/>
              </w:rPr>
              <w:t>NOMBRE DE LA UNIDAD A LA QUE PERTENECE LA O EL SERVIDOR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  <w:shd w:fill="auto" w:val="clear"/>
              </w:rPr>
              <w:t>DIRTIC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97" w:hRule="atLeast"/>
        </w:trPr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FECHA SALIDA (dd-mmm-aa</w:t>
            </w:r>
            <w:r>
              <w:rPr>
                <w:rFonts w:cs="Arial" w:ascii="Century Gothic" w:hAnsi="Century Gothic"/>
                <w:sz w:val="12"/>
                <w:szCs w:val="12"/>
              </w:rPr>
              <w:t>aa)</w:t>
            </w:r>
          </w:p>
        </w:tc>
        <w:tc>
          <w:tcPr>
            <w:tcW w:w="26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HORA SALIDA (hh:mm)</w:t>
            </w: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FECHA LLEGADA (dd-mmm-aaaa)</w:t>
            </w:r>
          </w:p>
        </w:tc>
        <w:tc>
          <w:tcPr>
            <w:tcW w:w="2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HORA LLEGADA (hh:mm)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241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  <w:highlight w:val="green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14-DIC-2022</w:t>
            </w:r>
          </w:p>
        </w:tc>
        <w:tc>
          <w:tcPr>
            <w:tcW w:w="2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  <w:highlight w:val="green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06:30 AM</w:t>
            </w:r>
          </w:p>
        </w:tc>
        <w:tc>
          <w:tcPr>
            <w:tcW w:w="213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16-OCT-2022</w:t>
            </w:r>
          </w:p>
        </w:tc>
        <w:tc>
          <w:tcPr>
            <w:tcW w:w="224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16:</w:t>
            </w:r>
            <w:r>
              <w:rPr>
                <w:rFonts w:cs="Arial" w:ascii="Century Gothic" w:hAnsi="Century Gothic"/>
                <w:b/>
                <w:sz w:val="16"/>
                <w:szCs w:val="16"/>
              </w:rPr>
              <w:t>3</w:t>
            </w:r>
            <w:r>
              <w:rPr>
                <w:rFonts w:cs="Arial" w:ascii="Century Gothic" w:hAnsi="Century Gothic"/>
                <w:b/>
                <w:sz w:val="16"/>
                <w:szCs w:val="16"/>
              </w:rPr>
              <w:t xml:space="preserve">0 PM 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56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SERVIDORES QUE INTEGRAN LOS SERVICIOS INSTITUCIONALES: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TNFG-AB TAPIA JEAN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ALFG-AB VERA C.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CBOP-AD TOBAR H.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 xml:space="preserve">MARO-IF GUEVARA A. 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  <w:lang w:val="en-US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24"/>
                <w:lang w:val="en-US"/>
              </w:rPr>
            </w:pPr>
            <w:r>
              <w:rPr>
                <w:rFonts w:cs="Arial" w:ascii="Century Gothic" w:hAnsi="Century Gothic"/>
                <w:sz w:val="12"/>
                <w:szCs w:val="24"/>
                <w:lang w:val="en-US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1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DESCRIPCIÓN DE LAS ACTIVIDADES A EJECUTARSE: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4"/>
                <w:szCs w:val="24"/>
              </w:rPr>
            </w:pPr>
            <w:r>
              <w:rPr>
                <w:rFonts w:cs="Arial" w:ascii="Century Gothic" w:hAnsi="Century Gothic"/>
                <w:sz w:val="14"/>
                <w:szCs w:val="2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98" w:hRule="atLeast"/>
        </w:trPr>
        <w:tc>
          <w:tcPr>
            <w:tcW w:w="9429" w:type="dxa"/>
            <w:gridSpan w:val="17"/>
            <w:tcBorders>
              <w:left w:val="single" w:sz="4" w:space="0" w:color="000000"/>
              <w:bottom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920" w:leader="none"/>
                <w:tab w:val="left" w:pos="9781" w:leader="none"/>
              </w:tabs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MEDIANTE MENSAJE MILITAR NRO. MM-ARE-DIGEDO-AAD-N-212016Z-NOV-2022-O; DEL 21 DE NOVIEMBRE DE 2022 EN EL CUAL DISPONE LA PARTICIPACI</w:t>
            </w:r>
            <w:r>
              <w:rPr>
                <w:rFonts w:cs="Calibri" w:ascii="Century Gothic" w:hAnsi="Century Gothic"/>
                <w:bCs/>
                <w:sz w:val="16"/>
                <w:szCs w:val="16"/>
                <w:lang w:eastAsia="ar-SA"/>
              </w:rPr>
              <w:t>ÓN DEL PERSONAL PARA LA CEREMONIA DE GRADUACIÓN DE DE GRUMETES</w:t>
            </w:r>
            <w:r>
              <w:rPr>
                <w:rFonts w:ascii="Century Gothic" w:hAnsi="Century Gothic"/>
                <w:bCs/>
                <w:sz w:val="16"/>
                <w:szCs w:val="16"/>
              </w:rPr>
              <w:t>.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34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TRANSPORTE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TIPO DE TRANSPORTE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12"/>
                <w:szCs w:val="12"/>
              </w:rPr>
              <w:t>(Aéreo, terrestre, marítimo, otros)</w:t>
            </w:r>
          </w:p>
        </w:tc>
        <w:tc>
          <w:tcPr>
            <w:tcW w:w="14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NOMBRE DE TRANSPORTE</w:t>
            </w: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RUTA</w:t>
            </w:r>
          </w:p>
        </w:tc>
        <w:tc>
          <w:tcPr>
            <w:tcW w:w="21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SALIDA</w:t>
            </w:r>
          </w:p>
        </w:tc>
        <w:tc>
          <w:tcPr>
            <w:tcW w:w="2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LLEGADA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26" w:hRule="atLeast"/>
        </w:trPr>
        <w:tc>
          <w:tcPr>
            <w:tcW w:w="1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480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707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FECHA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12"/>
                <w:szCs w:val="12"/>
              </w:rPr>
              <w:t>dd-mmm-aaaa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HORA </w:t>
            </w:r>
            <w:r>
              <w:rPr>
                <w:rFonts w:cs="Arial" w:ascii="Century Gothic" w:hAnsi="Century Gothic"/>
                <w:b/>
                <w:sz w:val="12"/>
                <w:szCs w:val="12"/>
              </w:rPr>
              <w:t>hh:mm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FECHA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12"/>
                <w:szCs w:val="12"/>
              </w:rPr>
              <w:t>dd-mmm-aaaa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HORA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b/>
                <w:sz w:val="12"/>
                <w:szCs w:val="12"/>
              </w:rPr>
              <w:t>hh:mm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</w:tr>
      <w:tr>
        <w:trPr>
          <w:trHeight w:val="406" w:hRule="atLeast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TERRESTRE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CAMIONETA ARMADA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GUAYAQUIL-SALINAS</w:t>
            </w: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4"/>
                <w:szCs w:val="14"/>
                <w:highlight w:val="gree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14-DIC-2022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  <w:highlight w:val="gree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06:30 AM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4"/>
                <w:szCs w:val="14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14-DIC-2022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4"/>
                <w:szCs w:val="14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08:30 AM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</w:tr>
      <w:tr>
        <w:trPr>
          <w:trHeight w:val="406" w:hRule="atLeast"/>
        </w:trPr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TERRESTRE</w:t>
            </w:r>
          </w:p>
        </w:tc>
        <w:tc>
          <w:tcPr>
            <w:tcW w:w="14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CAMIONETA ARMADA</w:t>
            </w:r>
          </w:p>
        </w:tc>
        <w:tc>
          <w:tcPr>
            <w:tcW w:w="170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SALINAS-GUAYAQUIL</w:t>
            </w:r>
          </w:p>
        </w:tc>
        <w:tc>
          <w:tcPr>
            <w:tcW w:w="118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16-DIC-2022</w:t>
            </w:r>
          </w:p>
        </w:tc>
        <w:tc>
          <w:tcPr>
            <w:tcW w:w="10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4"/>
                <w:szCs w:val="14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</w:t>
            </w:r>
            <w:r>
              <w:rPr>
                <w:rFonts w:cs="Arial" w:ascii="Century Gothic" w:hAnsi="Century Gothic"/>
                <w:b/>
                <w:sz w:val="14"/>
                <w:szCs w:val="14"/>
              </w:rPr>
              <w:t>4</w:t>
            </w:r>
            <w:r>
              <w:rPr>
                <w:rFonts w:cs="Arial" w:ascii="Century Gothic" w:hAnsi="Century Gothic"/>
                <w:b/>
                <w:sz w:val="14"/>
                <w:szCs w:val="14"/>
              </w:rPr>
              <w:t>:30 PM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  <w:highlight w:val="cya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16-DIC-2022</w:t>
            </w:r>
          </w:p>
        </w:tc>
        <w:tc>
          <w:tcPr>
            <w:tcW w:w="109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  <w:highlight w:val="cya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16:</w:t>
            </w:r>
            <w:r>
              <w:rPr>
                <w:rFonts w:cs="Arial" w:ascii="Century Gothic" w:hAnsi="Century Gothic"/>
                <w:b/>
                <w:sz w:val="14"/>
                <w:szCs w:val="14"/>
              </w:rPr>
              <w:t>3</w:t>
            </w:r>
            <w:r>
              <w:rPr>
                <w:rFonts w:cs="Arial" w:ascii="Century Gothic" w:hAnsi="Century Gothic"/>
                <w:b/>
                <w:sz w:val="14"/>
                <w:szCs w:val="14"/>
              </w:rPr>
              <w:t>0 PM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</w:tr>
      <w:tr>
        <w:trPr>
          <w:trHeight w:val="263" w:hRule="atLeast"/>
        </w:trPr>
        <w:tc>
          <w:tcPr>
            <w:tcW w:w="9429" w:type="dxa"/>
            <w:gridSpan w:val="17"/>
            <w:tcBorders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DATOS PARA TRANSFERENCIA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3653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 xml:space="preserve">NOMBRE DEL BANCO:  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2"/>
                <w:highlight w:val="cyan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</w:rPr>
              <w:t>BANCO GENERAL RUMIÑAHUI</w:t>
            </w:r>
          </w:p>
        </w:tc>
        <w:tc>
          <w:tcPr>
            <w:tcW w:w="2387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TIPO DE CUENTA: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  <w:highlight w:val="cyan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AHORROS</w:t>
            </w:r>
          </w:p>
        </w:tc>
        <w:tc>
          <w:tcPr>
            <w:tcW w:w="3389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No. DE CUENTA: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  <w:shd w:fill="auto" w:val="clear"/>
              </w:rPr>
              <w:t>8569351400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</w:tr>
      <w:tr>
        <w:trPr>
          <w:trHeight w:val="526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FIRMA DE LA O EL SERVIDOR SOLICITANTE</w:t>
            </w:r>
          </w:p>
        </w:tc>
        <w:tc>
          <w:tcPr>
            <w:tcW w:w="4467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FIRMA DE LA O EL RESPONSABLE DE LA UNIDAD SOLICITANTE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690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44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28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2"/>
                <w:lang w:val="en-US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lang w:val="en-US"/>
              </w:rPr>
              <w:t>MARO-IF GUEVARA CHINCHERO ANGEL MAURICIO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s-EC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lang w:eastAsia="es-EC"/>
              </w:rPr>
              <w:t>1723384630</w:t>
            </w:r>
          </w:p>
        </w:tc>
        <w:tc>
          <w:tcPr>
            <w:tcW w:w="44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 xml:space="preserve">CPNV-EMS TORRES MIRANDA JOSE 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DIRECTOR DE ABASTECIMIENTOS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28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FIRMA DE LA AUTORIDAD NOMINADORA O SU DELEGADO</w:t>
            </w:r>
          </w:p>
        </w:tc>
        <w:tc>
          <w:tcPr>
            <w:tcW w:w="446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b/>
                <w:b/>
                <w:sz w:val="4"/>
                <w:szCs w:val="4"/>
              </w:rPr>
            </w:pPr>
            <w:r>
              <w:rPr>
                <w:rFonts w:cs="Arial" w:ascii="Century Gothic" w:hAnsi="Century Gothic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141" w:right="118" w:hanging="0"/>
              <w:jc w:val="both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12"/>
                <w:szCs w:val="12"/>
              </w:rPr>
              <w:t>NOTA: Esta solicitud deberá ser presentada para su Autorización, con por lo menos 72 horas de anticipación al cumplimiento de los servicios institucionales; salvo el caso de que por necesidades institucionales la Autoridad Nominadora autorice.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141" w:right="118" w:hanging="0"/>
              <w:jc w:val="both"/>
              <w:rPr>
                <w:rFonts w:ascii="Century Gothic" w:hAnsi="Century Gothic" w:cs="Arial"/>
                <w:b/>
                <w:b/>
                <w:sz w:val="6"/>
                <w:szCs w:val="6"/>
              </w:rPr>
            </w:pPr>
            <w:r>
              <w:rPr>
                <w:rFonts w:cs="Arial" w:ascii="Century Gothic" w:hAnsi="Century Gothic"/>
                <w:b/>
                <w:sz w:val="6"/>
                <w:szCs w:val="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napToGrid w:val="false"/>
              <w:spacing w:lineRule="auto" w:line="240" w:before="0" w:after="0"/>
              <w:ind w:left="424" w:right="118" w:hanging="142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De no existir disponibilidad presupuestaria, tanto la solicitud como la autorización quedarán insubsistentes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-61" w:leader="none"/>
              </w:tabs>
              <w:spacing w:lineRule="auto" w:line="240" w:before="0" w:after="0"/>
              <w:ind w:left="424" w:right="118" w:hanging="142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El informe de Servicios Institucionales deberá presentarse dentro del término  de 4 días de cumplido el servicio institucional</w:t>
            </w:r>
          </w:p>
          <w:p>
            <w:pPr>
              <w:pStyle w:val="Normal"/>
              <w:widowControl w:val="false"/>
              <w:spacing w:lineRule="auto" w:line="240" w:before="0" w:after="0"/>
              <w:ind w:left="424" w:right="118" w:hanging="0"/>
              <w:jc w:val="both"/>
              <w:rPr>
                <w:rFonts w:ascii="Century Gothic" w:hAnsi="Century Gothic" w:cs="Arial"/>
                <w:sz w:val="6"/>
                <w:szCs w:val="6"/>
              </w:rPr>
            </w:pPr>
            <w:r>
              <w:rPr>
                <w:rFonts w:cs="Arial" w:ascii="Century Gothic" w:hAnsi="Century Gothic"/>
                <w:sz w:val="6"/>
                <w:szCs w:val="6"/>
              </w:rPr>
            </w:r>
          </w:p>
          <w:p>
            <w:pPr>
              <w:pStyle w:val="Normal"/>
              <w:widowControl w:val="false"/>
              <w:snapToGrid w:val="false"/>
              <w:spacing w:before="0" w:after="200"/>
              <w:ind w:left="141" w:right="118" w:hanging="0"/>
              <w:jc w:val="both"/>
              <w:rPr>
                <w:rFonts w:ascii="Century Gothic" w:hAnsi="Century Gothic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Está prohibido conceder servicios institucionales durante los días de descanso obligatorio, con excepción de las Máximas Autoridades o de casos excepcionales debidamente justificados por la Máxima Autoridad o su Delegado.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862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4467" w:type="dxa"/>
            <w:gridSpan w:val="9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color w:val="FFFFFF"/>
                <w:sz w:val="12"/>
                <w:szCs w:val="12"/>
              </w:rPr>
            </w:pPr>
            <w:r>
              <w:rPr>
                <w:rFonts w:cs="Arial" w:ascii="Century Gothic" w:hAnsi="Century Gothic"/>
                <w:color w:val="FFFFFF"/>
                <w:sz w:val="12"/>
                <w:szCs w:val="12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00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00" w:val="clear"/>
                <w:lang w:val="en-US"/>
              </w:rPr>
              <w:t>CALM NOBOA ESTRELLA OSCAR</w:t>
            </w:r>
            <w:bookmarkStart w:id="0" w:name="_GoBack"/>
            <w:bookmarkEnd w:id="0"/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00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00" w:val="clear"/>
                <w:lang w:val="en-US"/>
              </w:rPr>
              <w:t>DIRECTOR GENERAL DE LOGÍSTICA</w:t>
            </w:r>
            <w:r>
              <w:rPr>
                <w:rFonts w:ascii="Century Gothic" w:hAnsi="Century Gothic"/>
                <w:b/>
                <w:sz w:val="18"/>
                <w:szCs w:val="16"/>
                <w:shd w:fill="FFFF00" w:val="clear"/>
              </w:rPr>
              <w:t xml:space="preserve"> </w:t>
            </w:r>
          </w:p>
        </w:tc>
        <w:tc>
          <w:tcPr>
            <w:tcW w:w="4467" w:type="dxa"/>
            <w:gridSpan w:val="9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color w:val="FFFFFF"/>
                <w:sz w:val="12"/>
                <w:szCs w:val="12"/>
              </w:rPr>
            </w:pPr>
            <w:r>
              <w:rPr>
                <w:rFonts w:cs="Arial" w:ascii="Century Gothic" w:hAnsi="Century Gothic"/>
                <w:color w:val="FFFFFF"/>
                <w:sz w:val="12"/>
                <w:szCs w:val="12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8EAADB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2627" w:leader="none"/>
          <w:tab w:val="right" w:pos="8838" w:leader="none"/>
        </w:tabs>
        <w:spacing w:before="0" w:after="200"/>
        <w:ind w:hanging="0"/>
        <w:jc w:val="center"/>
        <w:rPr/>
      </w:pPr>
      <w:r>
        <w:rPr/>
      </w:r>
    </w:p>
    <w:sectPr>
      <w:type w:val="nextPage"/>
      <w:pgSz w:w="12240" w:h="15840"/>
      <w:pgMar w:left="1701" w:right="1701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C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8d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C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965fd5"/>
    <w:rPr>
      <w:rFonts w:ascii="Tahoma" w:hAnsi="Tahoma" w:cs="Tahoma"/>
      <w:sz w:val="16"/>
      <w:szCs w:val="16"/>
      <w:lang w:eastAsia="ar-SA"/>
    </w:rPr>
  </w:style>
  <w:style w:type="character" w:styleId="EncabezadoCar" w:customStyle="1">
    <w:name w:val="Encabezado Car"/>
    <w:basedOn w:val="DefaultParagraphFont"/>
    <w:uiPriority w:val="99"/>
    <w:qFormat/>
    <w:rsid w:val="00763c2c"/>
    <w:rPr>
      <w:rFonts w:cs="Calibri"/>
      <w:sz w:val="22"/>
      <w:szCs w:val="22"/>
      <w:lang w:eastAsia="ar-SA"/>
    </w:rPr>
  </w:style>
  <w:style w:type="character" w:styleId="PiedepginaCar" w:customStyle="1">
    <w:name w:val="Pie de página Car"/>
    <w:basedOn w:val="DefaultParagraphFont"/>
    <w:uiPriority w:val="99"/>
    <w:qFormat/>
    <w:rsid w:val="00763c2c"/>
    <w:rPr>
      <w:rFonts w:cs="Calibri"/>
      <w:sz w:val="22"/>
      <w:szCs w:val="22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65fd5"/>
    <w:pPr>
      <w:spacing w:lineRule="auto" w:line="240" w:before="0" w:after="0"/>
    </w:pPr>
    <w:rPr>
      <w:rFonts w:ascii="Tahoma" w:hAnsi="Tahoma" w:cs="Times New Roman"/>
      <w:sz w:val="16"/>
      <w:szCs w:val="16"/>
      <w:lang w:val="x-none"/>
    </w:rPr>
  </w:style>
  <w:style w:type="paragraph" w:styleId="NoSpacing">
    <w:name w:val="No Spacing"/>
    <w:uiPriority w:val="1"/>
    <w:qFormat/>
    <w:rsid w:val="0067785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C" w:eastAsia="ar-SA" w:bidi="ar-SA"/>
    </w:rPr>
  </w:style>
  <w:style w:type="paragraph" w:styleId="Default" w:customStyle="1">
    <w:name w:val="Default"/>
    <w:qFormat/>
    <w:rsid w:val="008e0fae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C" w:eastAsia="es-EC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63c2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63c2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1B8D-3859-4127-BD3A-1A327D50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LibreOffice/7.3.7.2$Linux_X86_64 LibreOffice_project/30$Build-2</Application>
  <AppVersion>15.0000</AppVersion>
  <Pages>2</Pages>
  <Words>347</Words>
  <Characters>2201</Characters>
  <CharactersWithSpaces>2480</CharactersWithSpaces>
  <Paragraphs>86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2022-10-27T15:05:00Z</dcterms:created>
  <dc:creator>MMG.-</dc:creator>
  <dc:description/>
  <dc:language>es-EC</dc:language>
  <cp:lastModifiedBy/>
  <cp:lastPrinted>2022-10-27T15:08:00Z</cp:lastPrinted>
  <dcterms:modified xsi:type="dcterms:W3CDTF">2023-01-04T09:37:51Z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b0b57021a4ade25d0efa42cad9044548c7ff9d003d1ba5ad4a1a38efa880df99</vt:lpwstr>
  </property>
</Properties>
</file>