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E48D59" w14:textId="552C409B" w:rsidR="005146BF" w:rsidRDefault="00D51503">
      <w:r>
        <w:rPr>
          <w:noProof/>
        </w:rPr>
        <w:drawing>
          <wp:inline distT="0" distB="0" distL="0" distR="0" wp14:anchorId="1DB76AC7" wp14:editId="1F595D29">
            <wp:extent cx="7053580" cy="280924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053580" cy="280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FC821" w14:textId="0D056DF8" w:rsidR="00D51503" w:rsidRDefault="00D51503">
      <w:r>
        <w:t>Paso 1</w:t>
      </w:r>
    </w:p>
    <w:p w14:paraId="245870E1" w14:textId="30309DB8" w:rsidR="00D51503" w:rsidRDefault="00D51503">
      <w:r>
        <w:rPr>
          <w:noProof/>
        </w:rPr>
        <w:drawing>
          <wp:inline distT="0" distB="0" distL="0" distR="0" wp14:anchorId="29F9C32D" wp14:editId="503584B3">
            <wp:extent cx="7053580" cy="1840230"/>
            <wp:effectExtent l="0" t="0" r="0" b="762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053580" cy="184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F7BC0" w14:textId="15BD7261" w:rsidR="00D51503" w:rsidRDefault="00D51503">
      <w:r>
        <w:t>Paso 2 agregar rutas</w:t>
      </w:r>
    </w:p>
    <w:p w14:paraId="52094759" w14:textId="6C9C0289" w:rsidR="00D51503" w:rsidRDefault="006F6623">
      <w:r>
        <w:rPr>
          <w:noProof/>
        </w:rPr>
        <w:drawing>
          <wp:inline distT="0" distB="0" distL="0" distR="0" wp14:anchorId="74F010DE" wp14:editId="7AEC760A">
            <wp:extent cx="7053580" cy="360743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053580" cy="360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A2D98" w14:textId="101A7F05" w:rsidR="00830EC2" w:rsidRDefault="00830EC2">
      <w:r>
        <w:lastRenderedPageBreak/>
        <w:t xml:space="preserve">Paso 3 en el </w:t>
      </w:r>
      <w:proofErr w:type="spellStart"/>
      <w:r>
        <w:t>controller</w:t>
      </w:r>
      <w:proofErr w:type="spellEnd"/>
      <w:r>
        <w:t xml:space="preserve"> creamos las 4 funciones de las rutas</w:t>
      </w:r>
    </w:p>
    <w:p w14:paraId="6387A8A6" w14:textId="7A62EFC5" w:rsidR="00830EC2" w:rsidRDefault="00830EC2">
      <w:r>
        <w:rPr>
          <w:noProof/>
        </w:rPr>
        <w:drawing>
          <wp:inline distT="0" distB="0" distL="0" distR="0" wp14:anchorId="40954F1A" wp14:editId="13A52457">
            <wp:extent cx="7053580" cy="4455160"/>
            <wp:effectExtent l="0" t="0" r="0" b="254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053580" cy="445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31788" w14:textId="77777777" w:rsidR="00830EC2" w:rsidRDefault="00830EC2"/>
    <w:p w14:paraId="6E9F99D6" w14:textId="5A3CC289" w:rsidR="00D51503" w:rsidRDefault="005715AA">
      <w:r>
        <w:rPr>
          <w:noProof/>
        </w:rPr>
        <w:drawing>
          <wp:inline distT="0" distB="0" distL="0" distR="0" wp14:anchorId="02353F80" wp14:editId="4FD1BF6E">
            <wp:extent cx="6296025" cy="3752850"/>
            <wp:effectExtent l="0" t="0" r="952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FD995" w14:textId="5D4B24D6" w:rsidR="004C1DBA" w:rsidRDefault="004C1DBA"/>
    <w:p w14:paraId="26D0FB50" w14:textId="05D70DB6" w:rsidR="004C1DBA" w:rsidRDefault="004C1DBA">
      <w:r>
        <w:lastRenderedPageBreak/>
        <w:t>Paso 4 migramos</w:t>
      </w:r>
    </w:p>
    <w:p w14:paraId="2635A51C" w14:textId="16D19EBC" w:rsidR="004C1DBA" w:rsidRDefault="004C1DBA">
      <w:r>
        <w:rPr>
          <w:noProof/>
        </w:rPr>
        <w:drawing>
          <wp:inline distT="0" distB="0" distL="0" distR="0" wp14:anchorId="6A6D0550" wp14:editId="57B0058C">
            <wp:extent cx="7053580" cy="257302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053580" cy="257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341BB" w14:textId="77777777" w:rsidR="004C1DBA" w:rsidRDefault="004C1DBA"/>
    <w:p w14:paraId="58204241" w14:textId="689AADC6" w:rsidR="005715AA" w:rsidRDefault="005715AA"/>
    <w:p w14:paraId="11096FEE" w14:textId="6FCBB46D" w:rsidR="005715AA" w:rsidRDefault="005715AA">
      <w:r>
        <w:t xml:space="preserve">EN la vida real siempre te envían el </w:t>
      </w:r>
      <w:proofErr w:type="spellStart"/>
      <w:r>
        <w:t>endpoint</w:t>
      </w:r>
      <w:proofErr w:type="spellEnd"/>
      <w:r>
        <w:t xml:space="preserve"> y el token de validación como podríamos generar ese token de validación por favor ese token de validación podría ir en el head o en el </w:t>
      </w:r>
      <w:proofErr w:type="spellStart"/>
      <w:r>
        <w:t>body</w:t>
      </w:r>
      <w:proofErr w:type="spellEnd"/>
      <w:r>
        <w:t xml:space="preserve"> podríamos a hacer un ejemplo con los 2 casos por favor</w:t>
      </w:r>
    </w:p>
    <w:p w14:paraId="48F917E2" w14:textId="365E53AC" w:rsidR="004C1DBA" w:rsidRDefault="004C1DBA"/>
    <w:p w14:paraId="5BBCB856" w14:textId="7F82C052" w:rsidR="004C1DBA" w:rsidRDefault="004C1DBA">
      <w:r>
        <w:t xml:space="preserve">En impuestos nacionales por ejemplo nos dan el </w:t>
      </w:r>
      <w:proofErr w:type="spellStart"/>
      <w:r>
        <w:t>endpoint</w:t>
      </w:r>
      <w:proofErr w:type="spellEnd"/>
      <w:r>
        <w:t xml:space="preserve"> y un token de validación si el token es distinto no puedes acceder al </w:t>
      </w:r>
      <w:proofErr w:type="spellStart"/>
      <w:r>
        <w:t>endpoint</w:t>
      </w:r>
      <w:proofErr w:type="spellEnd"/>
    </w:p>
    <w:p w14:paraId="0D10CD3C" w14:textId="48E5741D" w:rsidR="004C1DBA" w:rsidRDefault="00BA672F">
      <w:r>
        <w:t xml:space="preserve">Si quisiera cambiar el campo email por </w:t>
      </w:r>
      <w:proofErr w:type="spellStart"/>
      <w:r>
        <w:t>name</w:t>
      </w:r>
      <w:proofErr w:type="spellEnd"/>
      <w:r>
        <w:t xml:space="preserve"> o crear otro campo </w:t>
      </w:r>
      <w:proofErr w:type="spellStart"/>
      <w:r>
        <w:t>username</w:t>
      </w:r>
      <w:proofErr w:type="spellEnd"/>
      <w:r>
        <w:t xml:space="preserve"> y </w:t>
      </w:r>
      <w:proofErr w:type="spellStart"/>
      <w:r>
        <w:t>loguearme</w:t>
      </w:r>
      <w:proofErr w:type="spellEnd"/>
      <w:r>
        <w:t xml:space="preserve"> con </w:t>
      </w:r>
      <w:proofErr w:type="spellStart"/>
      <w:r>
        <w:t>userName</w:t>
      </w:r>
      <w:proofErr w:type="spellEnd"/>
      <w:r>
        <w:t xml:space="preserve"> y </w:t>
      </w:r>
      <w:proofErr w:type="spellStart"/>
      <w:r>
        <w:t>password</w:t>
      </w:r>
      <w:proofErr w:type="spellEnd"/>
      <w:r>
        <w:t xml:space="preserve"> como tendría que hacer por favor</w:t>
      </w:r>
    </w:p>
    <w:p w14:paraId="2C1EA0CF" w14:textId="7BC147F5" w:rsidR="005715AA" w:rsidRDefault="005715AA">
      <w:r>
        <w:t xml:space="preserve">Que es </w:t>
      </w:r>
      <w:proofErr w:type="gramStart"/>
      <w:r>
        <w:t xml:space="preserve">el  </w:t>
      </w:r>
      <w:proofErr w:type="spellStart"/>
      <w:r>
        <w:t>keep</w:t>
      </w:r>
      <w:proofErr w:type="gramEnd"/>
      <w:r>
        <w:t>-alive</w:t>
      </w:r>
      <w:proofErr w:type="spellEnd"/>
      <w:r>
        <w:t xml:space="preserve"> y </w:t>
      </w:r>
      <w:proofErr w:type="spellStart"/>
      <w:r>
        <w:t>como</w:t>
      </w:r>
      <w:proofErr w:type="spellEnd"/>
      <w:r>
        <w:t xml:space="preserve"> funciona</w:t>
      </w:r>
    </w:p>
    <w:sectPr w:rsidR="005715AA" w:rsidSect="00D51503">
      <w:pgSz w:w="12242" w:h="15842" w:code="1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1503"/>
    <w:rsid w:val="00173EDB"/>
    <w:rsid w:val="004C1DBA"/>
    <w:rsid w:val="005146BF"/>
    <w:rsid w:val="005715AA"/>
    <w:rsid w:val="006F6623"/>
    <w:rsid w:val="00830EC2"/>
    <w:rsid w:val="00BA672F"/>
    <w:rsid w:val="00D515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B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C1B703"/>
  <w15:chartTrackingRefBased/>
  <w15:docId w15:val="{402BAF36-862D-433A-9E6D-A3B8D1D2AE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B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356</TotalTime>
  <Pages>3</Pages>
  <Words>104</Words>
  <Characters>573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AGUILA</dc:creator>
  <cp:keywords/>
  <dc:description/>
  <cp:lastModifiedBy>AGUILA</cp:lastModifiedBy>
  <cp:revision>1</cp:revision>
  <dcterms:created xsi:type="dcterms:W3CDTF">2023-04-11T23:51:00Z</dcterms:created>
  <dcterms:modified xsi:type="dcterms:W3CDTF">2023-04-12T05:47:00Z</dcterms:modified>
</cp:coreProperties>
</file>