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B727" w14:textId="07F66556" w:rsidR="002E2C52" w:rsidRDefault="000B22C6">
      <w:pPr>
        <w:pStyle w:val="BodyText"/>
        <w:tabs>
          <w:tab w:val="left" w:pos="8687"/>
          <w:tab w:val="left" w:pos="9450"/>
        </w:tabs>
        <w:spacing w:before="69" w:line="268" w:lineRule="auto"/>
        <w:ind w:left="5965" w:right="121" w:firstLine="659"/>
        <w:jc w:val="right"/>
        <w:rPr>
          <w:rFonts w:ascii="Times New Roman"/>
          <w:spacing w:val="-1"/>
          <w:u w:val="single"/>
        </w:rPr>
      </w:pPr>
      <w:r>
        <w:rPr>
          <w:spacing w:val="-1"/>
        </w:rPr>
        <w:t>Name:</w:t>
      </w:r>
      <w:r>
        <w:rPr>
          <w:spacing w:val="-1"/>
          <w:u w:val="single"/>
        </w:rPr>
        <w:tab/>
      </w:r>
      <w:r>
        <w:rPr>
          <w:spacing w:val="-1"/>
          <w:u w:val="single"/>
        </w:rPr>
        <w:tab/>
      </w:r>
      <w:r>
        <w:t xml:space="preserve"> </w:t>
      </w:r>
      <w:r>
        <w:rPr>
          <w:spacing w:val="-1"/>
        </w:rPr>
        <w:t xml:space="preserve">Date: </w:t>
      </w:r>
      <w:r>
        <w:rPr>
          <w:rFonts w:ascii="Times New Roman"/>
          <w:spacing w:val="-1"/>
          <w:u w:val="single"/>
        </w:rPr>
        <w:t xml:space="preserve"> </w:t>
      </w:r>
      <w:r>
        <w:rPr>
          <w:rFonts w:ascii="Times New Roman"/>
          <w:spacing w:val="-1"/>
          <w:u w:val="single"/>
        </w:rPr>
        <w:tab/>
      </w:r>
    </w:p>
    <w:p w14:paraId="55A5E700" w14:textId="66B574A9" w:rsidR="00AC3D87" w:rsidRDefault="00145390" w:rsidP="00145390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jc w:val="center"/>
        <w:rPr>
          <w:rFonts w:ascii="Proxima Nova" w:hAnsi="Proxima Nova"/>
          <w:noProof/>
          <w:color w:val="000000"/>
          <w:sz w:val="32"/>
          <w:szCs w:val="32"/>
        </w:rPr>
      </w:pPr>
      <w:r>
        <w:rPr>
          <w:rFonts w:ascii="Proxima Nova" w:hAnsi="Proxima Nova"/>
          <w:noProof/>
          <w:color w:val="000000"/>
          <w:sz w:val="32"/>
          <w:szCs w:val="32"/>
        </w:rPr>
        <w:t xml:space="preserve">The Jack </w:t>
      </w:r>
      <w:r w:rsidR="00B44C4F">
        <w:rPr>
          <w:rFonts w:ascii="Proxima Nova" w:hAnsi="Proxima Nova"/>
          <w:noProof/>
          <w:color w:val="000000"/>
          <w:sz w:val="32"/>
          <w:szCs w:val="32"/>
        </w:rPr>
        <w:t>Compiler 1:</w:t>
      </w:r>
    </w:p>
    <w:p w14:paraId="682FCD51" w14:textId="2C492AA5" w:rsidR="00AC3D87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jc w:val="center"/>
        <w:rPr>
          <w:rFonts w:ascii="Proxima Nova" w:hAnsi="Proxima Nova"/>
          <w:noProof/>
          <w:color w:val="000000"/>
          <w:sz w:val="32"/>
          <w:szCs w:val="32"/>
        </w:rPr>
      </w:pPr>
      <w:r>
        <w:rPr>
          <w:rFonts w:ascii="Proxima Nova" w:hAnsi="Proxima Nova"/>
          <w:noProof/>
          <w:color w:val="000000"/>
          <w:sz w:val="32"/>
          <w:szCs w:val="32"/>
        </w:rPr>
        <w:t>Syntax Analysis</w:t>
      </w:r>
    </w:p>
    <w:p w14:paraId="45D1F27D" w14:textId="0DF5D050" w:rsid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jc w:val="center"/>
        <w:rPr>
          <w:rFonts w:ascii="Proxima Nova" w:hAnsi="Proxima Nova"/>
          <w:noProof/>
          <w:color w:val="000000"/>
          <w:sz w:val="32"/>
          <w:szCs w:val="32"/>
        </w:rPr>
      </w:pPr>
      <w:r w:rsidRPr="00B44C4F">
        <w:rPr>
          <w:rFonts w:ascii="Proxima Nova" w:hAnsi="Proxima Nova"/>
          <w:noProof/>
          <w:color w:val="000000"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EA03155" wp14:editId="0596429B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110799" cy="3242930"/>
            <wp:effectExtent l="0" t="0" r="0" b="0"/>
            <wp:wrapNone/>
            <wp:docPr id="16" name="Picture 16" descr="C:\Users\mpaulding\Google Drive\MCC\CS220_CompArch\_Labs\CS220_Lab11_Compiler1_CD\Compil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aulding\Google Drive\MCC\CS220_CompArch\_Labs\CS220_Lab11_Compiler1_CD\Compiler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99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F3407" w14:textId="55DFFBCE" w:rsidR="00B44C4F" w:rsidRP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jc w:val="center"/>
        <w:rPr>
          <w:rFonts w:ascii="Proxima Nova" w:hAnsi="Proxima Nova"/>
          <w:noProof/>
          <w:color w:val="000000"/>
          <w:sz w:val="32"/>
          <w:szCs w:val="32"/>
        </w:rPr>
      </w:pPr>
    </w:p>
    <w:p w14:paraId="5E6ED229" w14:textId="790268EC" w:rsidR="00AC3D87" w:rsidRDefault="00AC3D87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6C8022B6" w14:textId="1532BFFF" w:rsidR="007B29B8" w:rsidRDefault="007B29B8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56FC4744" w14:textId="088A2387" w:rsidR="007B29B8" w:rsidRDefault="007B29B8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368197CF" w14:textId="3B058D0D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5F00F5E6" w14:textId="2E39FE0F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01D44E35" w14:textId="7FD37E82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6FA94CD1" w14:textId="45CD8B87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796E8E8F" w14:textId="40AA37A0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5D24BD21" w14:textId="78BA034D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131DA081" w14:textId="30CA56A8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5D6B2F11" w14:textId="24D6F799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65E55FE1" w14:textId="42E46D06" w:rsidR="00B44C4F" w:rsidRDefault="00B44C4F" w:rsidP="00AC3D87">
      <w:pPr>
        <w:pStyle w:val="BodyText"/>
        <w:tabs>
          <w:tab w:val="left" w:pos="8687"/>
          <w:tab w:val="left" w:pos="9450"/>
        </w:tabs>
        <w:spacing w:before="69" w:line="268" w:lineRule="auto"/>
        <w:ind w:right="121"/>
        <w:rPr>
          <w:rFonts w:ascii="Proxima Nova" w:hAnsi="Proxima Nova"/>
          <w:noProof/>
          <w:color w:val="000000"/>
        </w:rPr>
      </w:pPr>
    </w:p>
    <w:p w14:paraId="0D0C271A" w14:textId="6891AD4D" w:rsidR="007B29B8" w:rsidRDefault="007B29B8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rPr>
          <w:rFonts w:ascii="Proxima Nova" w:hAnsi="Proxima Nova"/>
          <w:noProof/>
          <w:color w:val="000000"/>
        </w:rPr>
      </w:pPr>
    </w:p>
    <w:p w14:paraId="37B24FC5" w14:textId="5D8E2726" w:rsid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rPr>
          <w:rFonts w:ascii="Proxima Nova" w:hAnsi="Proxima Nova"/>
          <w:noProof/>
          <w:color w:val="000000"/>
        </w:rPr>
      </w:pPr>
    </w:p>
    <w:p w14:paraId="5B75A068" w14:textId="77777777" w:rsid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</w:p>
    <w:p w14:paraId="32613141" w14:textId="1E988010" w:rsid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  <w:r>
        <w:rPr>
          <w:rFonts w:ascii="Proxima Nova" w:hAnsi="Proxima Nova"/>
          <w:noProof/>
          <w:color w:val="000000"/>
        </w:rPr>
        <w:drawing>
          <wp:inline distT="0" distB="0" distL="0" distR="0" wp14:anchorId="48AF7CD1" wp14:editId="034C5B42">
            <wp:extent cx="3094355" cy="382773"/>
            <wp:effectExtent l="0" t="0" r="0" b="0"/>
            <wp:docPr id="19" name="Picture 19" descr="https://lh4.googleusercontent.com/844fxOtQWxH0jwvOC_EH5O-azILYqyy3og1Fg8tgE0mvfX89H20rveWrrNjEqDt56ebpYPSOzX7-Y1--XH_YTD0VZmUcPkDJHNdWYcMkwNkchJkRR37dMBIwEmnVZwcOUGtDW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844fxOtQWxH0jwvOC_EH5O-azILYqyy3og1Fg8tgE0mvfX89H20rveWrrNjEqDt56ebpYPSOzX7-Y1--XH_YTD0VZmUcPkDJHNdWYcMkwNkchJkRR37dMBIwEmnVZwcOUGtDW0b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28"/>
                    <a:stretch/>
                  </pic:blipFill>
                  <pic:spPr bwMode="auto">
                    <a:xfrm>
                      <a:off x="0" y="0"/>
                      <a:ext cx="3094355" cy="38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0CFF8" w14:textId="79D509D3" w:rsidR="00B44C4F" w:rsidRDefault="00B44C4F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  <w:r>
        <w:rPr>
          <w:rFonts w:ascii="Proxima Nova" w:hAnsi="Proxima Nova"/>
          <w:noProof/>
          <w:color w:val="000000"/>
        </w:rPr>
        <w:drawing>
          <wp:inline distT="0" distB="0" distL="0" distR="0" wp14:anchorId="1AB18DF5" wp14:editId="3A6233C8">
            <wp:extent cx="3370521" cy="2582673"/>
            <wp:effectExtent l="0" t="0" r="1905" b="8255"/>
            <wp:docPr id="18" name="Picture 18" descr="https://lh4.googleusercontent.com/844fxOtQWxH0jwvOC_EH5O-azILYqyy3og1Fg8tgE0mvfX89H20rveWrrNjEqDt56ebpYPSOzX7-Y1--XH_YTD0VZmUcPkDJHNdWYcMkwNkchJkRR37dMBIwEmnVZwcOUGtDW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44fxOtQWxH0jwvOC_EH5O-azILYqyy3og1Fg8tgE0mvfX89H20rveWrrNjEqDt56ebpYPSOzX7-Y1--XH_YTD0VZmUcPkDJHNdWYcMkwNkchJkRR37dMBIwEmnVZwcOUGtDW0b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0"/>
                    <a:stretch/>
                  </pic:blipFill>
                  <pic:spPr bwMode="auto">
                    <a:xfrm>
                      <a:off x="0" y="0"/>
                      <a:ext cx="3425455" cy="26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CBF3" w14:textId="05D8A6FC" w:rsidR="003C598C" w:rsidRDefault="003C598C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</w:p>
    <w:p w14:paraId="638AC732" w14:textId="7209083D" w:rsidR="003C598C" w:rsidRDefault="003C598C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</w:p>
    <w:p w14:paraId="5F8E1115" w14:textId="77777777" w:rsidR="003C598C" w:rsidRDefault="003C598C" w:rsidP="00B44C4F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Proxima Nova" w:hAnsi="Proxima Nova"/>
          <w:noProof/>
          <w:color w:val="000000"/>
        </w:rPr>
      </w:pPr>
    </w:p>
    <w:p w14:paraId="5F271F78" w14:textId="6AB942A7" w:rsidR="00063E22" w:rsidRPr="00063E22" w:rsidRDefault="00063E22" w:rsidP="00063E2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lastRenderedPageBreak/>
        <w:t>Tokenizer</w:t>
      </w:r>
      <w:r w:rsidRPr="00063E22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 xml:space="preserve"> Questions:</w:t>
      </w:r>
    </w:p>
    <w:p w14:paraId="2EE844AF" w14:textId="7FC26199" w:rsidR="003C598C" w:rsidRPr="006F6A01" w:rsidRDefault="003C598C" w:rsidP="003C598C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>Translate the following Jack code into its tokenized XML code.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3C598C" w14:paraId="1224C083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1F9FCA90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502AB9BF" w14:textId="77777777" w:rsidR="003C598C" w:rsidRPr="00435B4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Tokenized XML</w:t>
            </w:r>
          </w:p>
        </w:tc>
      </w:tr>
      <w:tr w:rsidR="003C598C" w14:paraId="4F8C6435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26FA1930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How many tokens are generated?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63A517BC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3C598C" w:rsidRPr="001A4EAC" w14:paraId="34C59A0B" w14:textId="77777777" w:rsidTr="00063E22">
        <w:trPr>
          <w:trHeight w:val="11953"/>
        </w:trPr>
        <w:tc>
          <w:tcPr>
            <w:tcW w:w="5576" w:type="dxa"/>
            <w:tcBorders>
              <w:right w:val="single" w:sz="4" w:space="0" w:color="auto"/>
            </w:tcBorders>
          </w:tcPr>
          <w:p w14:paraId="57ED2815" w14:textId="24457C39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FE3D32">
              <w:rPr>
                <w:rFonts w:ascii="Consolas" w:eastAsia="Times New Roman" w:hAnsi="Consolas" w:cstheme="minorHAnsi"/>
              </w:rPr>
              <w:t>var int x;</w:t>
            </w:r>
          </w:p>
          <w:p w14:paraId="40279DDF" w14:textId="77777777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FE3D32">
              <w:rPr>
                <w:rFonts w:ascii="Consolas" w:eastAsia="Times New Roman" w:hAnsi="Consolas" w:cstheme="minorHAnsi"/>
              </w:rPr>
              <w:t>let x = 3;</w:t>
            </w:r>
          </w:p>
          <w:p w14:paraId="108D5D7E" w14:textId="4128BAD5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  <w:tc>
          <w:tcPr>
            <w:tcW w:w="4745" w:type="dxa"/>
            <w:tcBorders>
              <w:right w:val="single" w:sz="4" w:space="0" w:color="auto"/>
            </w:tcBorders>
          </w:tcPr>
          <w:p w14:paraId="1A4863DF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62C2538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69CD2EC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9549210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C7419A0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5D07D03C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FCC8815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348D51E4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C8B5D83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798F4194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7D3C68D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274C565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</w:tr>
    </w:tbl>
    <w:p w14:paraId="61F2B4E2" w14:textId="1E834107" w:rsidR="003C598C" w:rsidRPr="006F6A01" w:rsidRDefault="003C598C" w:rsidP="003C598C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 w:rsidRPr="003C598C">
        <w:rPr>
          <w:rFonts w:asciiTheme="minorHAnsi" w:eastAsia="Times New Roman" w:hAnsiTheme="minorHAnsi" w:cstheme="minorHAnsi"/>
          <w:color w:val="000000"/>
        </w:rPr>
        <w:lastRenderedPageBreak/>
        <w:t xml:space="preserve"> </w:t>
      </w:r>
      <w:r>
        <w:rPr>
          <w:rFonts w:asciiTheme="minorHAnsi" w:eastAsia="Times New Roman" w:hAnsiTheme="minorHAnsi" w:cstheme="minorHAnsi"/>
          <w:color w:val="000000"/>
        </w:rPr>
        <w:t>Translate the following Jack code into its tokenized XML code.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3C598C" w14:paraId="4A4FA7C5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7121C2B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CCF5DD6" w14:textId="77777777" w:rsidR="003C598C" w:rsidRPr="00435B4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Tokenized XML</w:t>
            </w:r>
          </w:p>
        </w:tc>
      </w:tr>
      <w:tr w:rsidR="003C598C" w14:paraId="2DA597FD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6CE3FFEA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How many tokens are generated?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1DD9B90" w14:textId="77777777" w:rsidR="003C598C" w:rsidRDefault="003C598C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3C598C" w:rsidRPr="001A4EAC" w14:paraId="63246625" w14:textId="77777777" w:rsidTr="00874E22">
        <w:trPr>
          <w:trHeight w:val="12304"/>
        </w:trPr>
        <w:tc>
          <w:tcPr>
            <w:tcW w:w="5576" w:type="dxa"/>
            <w:tcBorders>
              <w:right w:val="single" w:sz="4" w:space="0" w:color="auto"/>
            </w:tcBorders>
          </w:tcPr>
          <w:p w14:paraId="36AAF62B" w14:textId="7F873A6D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var </w:t>
            </w:r>
            <w:r w:rsidR="00063E22">
              <w:rPr>
                <w:rFonts w:ascii="Consolas" w:eastAsia="Times New Roman" w:hAnsi="Consolas" w:cstheme="minorHAnsi"/>
              </w:rPr>
              <w:t>int</w:t>
            </w:r>
            <w:r>
              <w:rPr>
                <w:rFonts w:ascii="Consolas" w:eastAsia="Times New Roman" w:hAnsi="Consolas" w:cstheme="minorHAnsi"/>
              </w:rPr>
              <w:t xml:space="preserve"> </w:t>
            </w:r>
            <w:r w:rsidR="00063E22">
              <w:rPr>
                <w:rFonts w:ascii="Consolas" w:eastAsia="Times New Roman" w:hAnsi="Consolas" w:cstheme="minorHAnsi"/>
              </w:rPr>
              <w:t>value</w:t>
            </w:r>
            <w:r>
              <w:rPr>
                <w:rFonts w:ascii="Consolas" w:eastAsia="Times New Roman" w:hAnsi="Consolas" w:cstheme="minorHAnsi"/>
              </w:rPr>
              <w:t>;</w:t>
            </w:r>
          </w:p>
          <w:p w14:paraId="5AEE21F3" w14:textId="3C341567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>if (y</w:t>
            </w:r>
            <w:r w:rsidRPr="00FE3D32">
              <w:rPr>
                <w:rFonts w:ascii="Consolas" w:eastAsia="Times New Roman" w:hAnsi="Consolas" w:cstheme="minorHAnsi"/>
              </w:rPr>
              <w:t xml:space="preserve"> &gt; </w:t>
            </w:r>
            <w:r>
              <w:rPr>
                <w:rFonts w:ascii="Consolas" w:eastAsia="Times New Roman" w:hAnsi="Consolas" w:cstheme="minorHAnsi"/>
              </w:rPr>
              <w:t>x</w:t>
            </w:r>
            <w:r w:rsidRPr="00FE3D32">
              <w:rPr>
                <w:rFonts w:ascii="Consolas" w:eastAsia="Times New Roman" w:hAnsi="Consolas" w:cstheme="minorHAnsi"/>
              </w:rPr>
              <w:t>)</w:t>
            </w:r>
          </w:p>
          <w:p w14:paraId="7C9942C3" w14:textId="77777777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FE3D32">
              <w:rPr>
                <w:rFonts w:ascii="Consolas" w:eastAsia="Times New Roman" w:hAnsi="Consolas" w:cstheme="minorHAnsi"/>
              </w:rPr>
              <w:t>{</w:t>
            </w:r>
          </w:p>
          <w:p w14:paraId="1EA32ABA" w14:textId="5EAC8E48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FE3D32">
              <w:rPr>
                <w:rFonts w:ascii="Consolas" w:eastAsia="Times New Roman" w:hAnsi="Consolas" w:cstheme="minorHAnsi"/>
              </w:rPr>
              <w:tab/>
              <w:t xml:space="preserve">let </w:t>
            </w:r>
            <w:r w:rsidR="00063E22">
              <w:rPr>
                <w:rFonts w:ascii="Consolas" w:eastAsia="Times New Roman" w:hAnsi="Consolas" w:cstheme="minorHAnsi"/>
              </w:rPr>
              <w:t>value</w:t>
            </w:r>
            <w:r w:rsidRPr="00FE3D32">
              <w:rPr>
                <w:rFonts w:ascii="Consolas" w:eastAsia="Times New Roman" w:hAnsi="Consolas" w:cstheme="minorHAnsi"/>
              </w:rPr>
              <w:t xml:space="preserve"> = </w:t>
            </w:r>
            <w:r w:rsidR="00063E22">
              <w:rPr>
                <w:rFonts w:ascii="Consolas" w:eastAsia="Times New Roman" w:hAnsi="Consolas" w:cstheme="minorHAnsi"/>
              </w:rPr>
              <w:t>x &amp; y;</w:t>
            </w:r>
          </w:p>
          <w:p w14:paraId="74AAED05" w14:textId="77777777" w:rsidR="003C598C" w:rsidRPr="00FE3D32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FE3D32">
              <w:rPr>
                <w:rFonts w:ascii="Consolas" w:eastAsia="Times New Roman" w:hAnsi="Consolas" w:cstheme="minorHAnsi"/>
              </w:rPr>
              <w:t>}</w:t>
            </w:r>
          </w:p>
          <w:p w14:paraId="04097696" w14:textId="59170D94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  <w:tc>
          <w:tcPr>
            <w:tcW w:w="4745" w:type="dxa"/>
            <w:tcBorders>
              <w:right w:val="single" w:sz="4" w:space="0" w:color="auto"/>
            </w:tcBorders>
          </w:tcPr>
          <w:p w14:paraId="7A170898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0B1A095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96A6D97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2FAFE31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1F66A75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355EB703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D9FC3E3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52A8E1E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C9AE6A6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D8F284D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809DC13" w14:textId="77777777" w:rsidR="003C598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5D4CB764" w14:textId="77777777" w:rsidR="003C598C" w:rsidRPr="001A4EAC" w:rsidRDefault="003C598C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</w:tr>
    </w:tbl>
    <w:p w14:paraId="765909F5" w14:textId="31C4A0C8" w:rsidR="00BC54F3" w:rsidRPr="006F6A01" w:rsidRDefault="00BC54F3" w:rsidP="00BC54F3">
      <w:pPr>
        <w:pStyle w:val="ListParagraph"/>
        <w:widowControl/>
        <w:numPr>
          <w:ilvl w:val="0"/>
          <w:numId w:val="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lastRenderedPageBreak/>
        <w:t xml:space="preserve">How many tokens will be produced by the following Jack code? </w:t>
      </w:r>
      <w:r w:rsidRPr="00BC54F3">
        <w:rPr>
          <w:rFonts w:asciiTheme="minorHAnsi" w:eastAsia="Times New Roman" w:hAnsiTheme="minorHAnsi" w:cstheme="minorHAnsi"/>
          <w:color w:val="000000"/>
          <w:u w:val="single"/>
        </w:rPr>
        <w:t>Do not</w:t>
      </w:r>
      <w:r>
        <w:rPr>
          <w:rFonts w:asciiTheme="minorHAnsi" w:eastAsia="Times New Roman" w:hAnsiTheme="minorHAnsi" w:cstheme="minorHAnsi"/>
          <w:color w:val="000000"/>
        </w:rPr>
        <w:t xml:space="preserve"> translate into XML, just count tokens.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BC54F3" w14:paraId="7358602A" w14:textId="77777777" w:rsidTr="000D3B08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50DFF8E9" w14:textId="77777777" w:rsidR="00BC54F3" w:rsidRDefault="00BC54F3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vMerge w:val="restart"/>
            <w:shd w:val="clear" w:color="auto" w:fill="E5DFEC" w:themeFill="accent4" w:themeFillTint="33"/>
            <w:vAlign w:val="center"/>
          </w:tcPr>
          <w:p w14:paraId="3B5CD4B1" w14:textId="6B79B072" w:rsidR="00BC54F3" w:rsidRPr="00435B4C" w:rsidRDefault="00BC54F3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Answer = </w:t>
            </w:r>
          </w:p>
        </w:tc>
      </w:tr>
      <w:tr w:rsidR="00BC54F3" w14:paraId="3005956E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206E319B" w14:textId="77777777" w:rsidR="00BC54F3" w:rsidRDefault="00BC54F3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How many tokens are generated?</w:t>
            </w:r>
          </w:p>
        </w:tc>
        <w:tc>
          <w:tcPr>
            <w:tcW w:w="4745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E71D502" w14:textId="77777777" w:rsidR="00BC54F3" w:rsidRDefault="00BC54F3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BC54F3" w:rsidRPr="001A4EAC" w14:paraId="5F31ECC5" w14:textId="77777777" w:rsidTr="00BC54F3">
        <w:trPr>
          <w:gridAfter w:val="1"/>
          <w:wAfter w:w="4745" w:type="dxa"/>
          <w:trHeight w:val="4220"/>
        </w:trPr>
        <w:tc>
          <w:tcPr>
            <w:tcW w:w="5576" w:type="dxa"/>
            <w:tcBorders>
              <w:right w:val="single" w:sz="4" w:space="0" w:color="auto"/>
            </w:tcBorders>
          </w:tcPr>
          <w:p w14:paraId="2C245FFC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var int x, y, greatest;</w:t>
            </w:r>
          </w:p>
          <w:p w14:paraId="0A830B69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let x = 3;</w:t>
            </w:r>
          </w:p>
          <w:p w14:paraId="60596BD9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let y = 5;</w:t>
            </w:r>
          </w:p>
          <w:p w14:paraId="618B4038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if (x &gt; y)</w:t>
            </w:r>
          </w:p>
          <w:p w14:paraId="362B7CC3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{</w:t>
            </w:r>
          </w:p>
          <w:p w14:paraId="3D5E0534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ab/>
              <w:t>let greatest = x;</w:t>
            </w:r>
          </w:p>
          <w:p w14:paraId="5AFA76DA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}</w:t>
            </w:r>
          </w:p>
          <w:p w14:paraId="55AE76AA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else</w:t>
            </w:r>
          </w:p>
          <w:p w14:paraId="210B400F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{</w:t>
            </w:r>
          </w:p>
          <w:p w14:paraId="47A5534B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ab/>
              <w:t>let greatest = y;</w:t>
            </w:r>
          </w:p>
          <w:p w14:paraId="2C7947E7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>}</w:t>
            </w:r>
          </w:p>
          <w:p w14:paraId="43C832B9" w14:textId="77777777" w:rsidR="00BC54F3" w:rsidRPr="00BC54F3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 xml:space="preserve">do </w:t>
            </w:r>
            <w:proofErr w:type="spellStart"/>
            <w:r w:rsidRPr="00BC54F3">
              <w:rPr>
                <w:rFonts w:ascii="Consolas" w:eastAsia="Times New Roman" w:hAnsi="Consolas" w:cstheme="minorHAnsi"/>
              </w:rPr>
              <w:t>Output.printInt</w:t>
            </w:r>
            <w:proofErr w:type="spellEnd"/>
            <w:r w:rsidRPr="00BC54F3">
              <w:rPr>
                <w:rFonts w:ascii="Consolas" w:eastAsia="Times New Roman" w:hAnsi="Consolas" w:cstheme="minorHAnsi"/>
              </w:rPr>
              <w:t>(greatest);</w:t>
            </w:r>
          </w:p>
          <w:p w14:paraId="42807A5F" w14:textId="724EB9D2" w:rsidR="00BC54F3" w:rsidRPr="001A4EAC" w:rsidRDefault="00BC54F3" w:rsidP="00BC54F3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 w:rsidRPr="00BC54F3">
              <w:rPr>
                <w:rFonts w:ascii="Consolas" w:eastAsia="Times New Roman" w:hAnsi="Consolas" w:cstheme="minorHAnsi"/>
              </w:rPr>
              <w:t xml:space="preserve">do </w:t>
            </w:r>
            <w:proofErr w:type="spellStart"/>
            <w:r w:rsidRPr="00BC54F3">
              <w:rPr>
                <w:rFonts w:ascii="Consolas" w:eastAsia="Times New Roman" w:hAnsi="Consolas" w:cstheme="minorHAnsi"/>
              </w:rPr>
              <w:t>Output.println</w:t>
            </w:r>
            <w:proofErr w:type="spellEnd"/>
            <w:r w:rsidRPr="00BC54F3">
              <w:rPr>
                <w:rFonts w:ascii="Consolas" w:eastAsia="Times New Roman" w:hAnsi="Consolas" w:cstheme="minorHAnsi"/>
              </w:rPr>
              <w:t>();</w:t>
            </w:r>
          </w:p>
        </w:tc>
      </w:tr>
    </w:tbl>
    <w:p w14:paraId="2EE27209" w14:textId="77777777" w:rsidR="002A28C2" w:rsidRDefault="002A28C2" w:rsidP="002A28C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14:paraId="2028918B" w14:textId="28931D94" w:rsidR="002A28C2" w:rsidRPr="00063E22" w:rsidRDefault="002A28C2" w:rsidP="002A28C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063E22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Syntax Analyzer Questions:</w:t>
      </w:r>
    </w:p>
    <w:p w14:paraId="23084EA7" w14:textId="313B8950" w:rsidR="002A28C2" w:rsidRPr="006F6A01" w:rsidRDefault="002A28C2" w:rsidP="002A28C2">
      <w:pPr>
        <w:pStyle w:val="ListParagraph"/>
        <w:widowControl/>
        <w:numPr>
          <w:ilvl w:val="0"/>
          <w:numId w:val="27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Translate the following Jack code into its </w:t>
      </w:r>
      <w:r w:rsidR="00063E22">
        <w:rPr>
          <w:rFonts w:asciiTheme="minorHAnsi" w:eastAsia="Times New Roman" w:hAnsiTheme="minorHAnsi" w:cstheme="minorHAnsi"/>
          <w:color w:val="000000"/>
        </w:rPr>
        <w:t>XML parse tree</w:t>
      </w:r>
      <w:r w:rsidR="004C0302">
        <w:rPr>
          <w:rFonts w:asciiTheme="minorHAnsi" w:eastAsia="Times New Roman" w:hAnsiTheme="minorHAnsi" w:cstheme="minorHAnsi"/>
          <w:color w:val="000000"/>
        </w:rPr>
        <w:t xml:space="preserve"> (using the Jack grammar)</w:t>
      </w:r>
      <w:r>
        <w:rPr>
          <w:rFonts w:asciiTheme="minorHAnsi" w:eastAsia="Times New Roman" w:hAnsiTheme="minorHAnsi" w:cstheme="minorHAnsi"/>
          <w:color w:val="000000"/>
        </w:rPr>
        <w:t>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2A28C2" w14:paraId="56188ADF" w14:textId="77777777" w:rsidTr="00C15C7A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10BE20A2" w14:textId="77777777" w:rsidR="002A28C2" w:rsidRDefault="002A28C2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68F690A9" w14:textId="1BCAC676" w:rsidR="002A28C2" w:rsidRPr="00435B4C" w:rsidRDefault="00063E22" w:rsidP="00C15C7A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XML Parse Tree</w:t>
            </w:r>
          </w:p>
        </w:tc>
      </w:tr>
      <w:tr w:rsidR="002A28C2" w:rsidRPr="001A4EAC" w14:paraId="77CE271F" w14:textId="77777777" w:rsidTr="00063E22">
        <w:trPr>
          <w:trHeight w:val="6290"/>
        </w:trPr>
        <w:tc>
          <w:tcPr>
            <w:tcW w:w="5576" w:type="dxa"/>
            <w:tcBorders>
              <w:right w:val="single" w:sz="4" w:space="0" w:color="auto"/>
            </w:tcBorders>
          </w:tcPr>
          <w:p w14:paraId="617B8686" w14:textId="0D41BF81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>let greatest = “x is greater”</w:t>
            </w:r>
            <w:r w:rsidR="004C0302">
              <w:rPr>
                <w:rFonts w:ascii="Consolas" w:eastAsia="Times New Roman" w:hAnsi="Consolas" w:cstheme="minorHAnsi"/>
              </w:rPr>
              <w:t>;</w:t>
            </w:r>
          </w:p>
          <w:p w14:paraId="09AFE391" w14:textId="77777777" w:rsidR="002A28C2" w:rsidRPr="001A4EAC" w:rsidRDefault="002A28C2" w:rsidP="004C0302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  <w:tc>
          <w:tcPr>
            <w:tcW w:w="4745" w:type="dxa"/>
            <w:tcBorders>
              <w:right w:val="single" w:sz="4" w:space="0" w:color="auto"/>
            </w:tcBorders>
          </w:tcPr>
          <w:p w14:paraId="3BB9F0D7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75946AA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6F8CA70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717B0CFE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8AE521B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72908396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D151106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C3ACCA7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6C9E25C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59FDA608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72D76D1A" w14:textId="77777777" w:rsidR="002A28C2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D816360" w14:textId="77777777" w:rsidR="002A28C2" w:rsidRPr="001A4EAC" w:rsidRDefault="002A28C2" w:rsidP="00C15C7A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</w:tr>
    </w:tbl>
    <w:p w14:paraId="628D2736" w14:textId="77777777" w:rsidR="00063E22" w:rsidRPr="006F6A01" w:rsidRDefault="00063E22" w:rsidP="00063E22">
      <w:pPr>
        <w:pStyle w:val="ListParagraph"/>
        <w:widowControl/>
        <w:numPr>
          <w:ilvl w:val="0"/>
          <w:numId w:val="27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lastRenderedPageBreak/>
        <w:t>Translate the following Jack code into its XML parse tree (using the Jack grammar).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063E22" w14:paraId="4148AD49" w14:textId="77777777" w:rsidTr="00FF145B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5C2620E0" w14:textId="77777777" w:rsidR="00063E22" w:rsidRDefault="00063E22" w:rsidP="00FF145B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3DC81E8C" w14:textId="77777777" w:rsidR="00063E22" w:rsidRPr="00435B4C" w:rsidRDefault="00063E22" w:rsidP="00FF145B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XML Parse Tree</w:t>
            </w:r>
          </w:p>
        </w:tc>
      </w:tr>
      <w:tr w:rsidR="00063E22" w:rsidRPr="001A4EAC" w14:paraId="2F758226" w14:textId="77777777" w:rsidTr="00445F62">
        <w:trPr>
          <w:trHeight w:val="9208"/>
        </w:trPr>
        <w:tc>
          <w:tcPr>
            <w:tcW w:w="5576" w:type="dxa"/>
            <w:tcBorders>
              <w:right w:val="single" w:sz="4" w:space="0" w:color="auto"/>
            </w:tcBorders>
          </w:tcPr>
          <w:p w14:paraId="1C2CADDA" w14:textId="50986643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do </w:t>
            </w:r>
            <w:proofErr w:type="spellStart"/>
            <w:r>
              <w:rPr>
                <w:rFonts w:ascii="Consolas" w:eastAsia="Times New Roman" w:hAnsi="Consolas" w:cstheme="minorHAnsi"/>
              </w:rPr>
              <w:t>Output.printInt</w:t>
            </w:r>
            <w:proofErr w:type="spellEnd"/>
            <w:r>
              <w:rPr>
                <w:rFonts w:ascii="Consolas" w:eastAsia="Times New Roman" w:hAnsi="Consolas" w:cstheme="minorHAnsi"/>
              </w:rPr>
              <w:t>(greatest);</w:t>
            </w:r>
          </w:p>
          <w:p w14:paraId="79163FFC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  <w:tc>
          <w:tcPr>
            <w:tcW w:w="4745" w:type="dxa"/>
            <w:tcBorders>
              <w:right w:val="single" w:sz="4" w:space="0" w:color="auto"/>
            </w:tcBorders>
          </w:tcPr>
          <w:p w14:paraId="65A1A4CD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53C28DD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FF85856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561C1F9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325B2222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D39406D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86979C7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1719B97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E6AB098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E058EA8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663EC242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0AF484E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</w:tr>
    </w:tbl>
    <w:p w14:paraId="45E1B997" w14:textId="209789BC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08BBC99" w14:textId="383E2FD5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44BDC449" w14:textId="7665431D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25CC9870" w14:textId="274093E4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A3A9B1D" w14:textId="4CB9D166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FA3106C" w14:textId="0675F8A5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6D07AED" w14:textId="281990FA" w:rsidR="00445F62" w:rsidRDefault="00445F62" w:rsidP="00445F62">
      <w:pPr>
        <w:pStyle w:val="ListParagraph"/>
        <w:widowControl/>
        <w:autoSpaceDE/>
        <w:autoSpaceDN/>
        <w:spacing w:before="200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9279111" w14:textId="2102F384" w:rsidR="00445F62" w:rsidRPr="00445F62" w:rsidRDefault="00445F62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84784E2" w14:textId="42515975" w:rsidR="00063E22" w:rsidRPr="006F6A01" w:rsidRDefault="00063E22" w:rsidP="00063E22">
      <w:pPr>
        <w:pStyle w:val="ListParagraph"/>
        <w:widowControl/>
        <w:numPr>
          <w:ilvl w:val="0"/>
          <w:numId w:val="27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lastRenderedPageBreak/>
        <w:t>Translate the following Jack code into its XML parse tree (using the Jack grammar).</w:t>
      </w:r>
    </w:p>
    <w:tbl>
      <w:tblPr>
        <w:tblStyle w:val="TableGrid"/>
        <w:tblW w:w="10321" w:type="dxa"/>
        <w:tblInd w:w="-113" w:type="dxa"/>
        <w:tblLook w:val="04A0" w:firstRow="1" w:lastRow="0" w:firstColumn="1" w:lastColumn="0" w:noHBand="0" w:noVBand="1"/>
      </w:tblPr>
      <w:tblGrid>
        <w:gridCol w:w="5576"/>
        <w:gridCol w:w="4745"/>
      </w:tblGrid>
      <w:tr w:rsidR="00063E22" w14:paraId="60E3CCD7" w14:textId="77777777" w:rsidTr="00FF145B">
        <w:trPr>
          <w:trHeight w:val="486"/>
        </w:trPr>
        <w:tc>
          <w:tcPr>
            <w:tcW w:w="557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C1850E" w14:textId="77777777" w:rsidR="00063E22" w:rsidRDefault="00063E22" w:rsidP="00FF145B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Jack Code</w:t>
            </w:r>
          </w:p>
        </w:tc>
        <w:tc>
          <w:tcPr>
            <w:tcW w:w="474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D1A3158" w14:textId="77777777" w:rsidR="00063E22" w:rsidRPr="00435B4C" w:rsidRDefault="00063E22" w:rsidP="00FF145B">
            <w:pPr>
              <w:widowControl/>
              <w:autoSpaceDE/>
              <w:autoSpaceDN/>
              <w:spacing w:before="200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XML Parse Tree</w:t>
            </w:r>
          </w:p>
        </w:tc>
      </w:tr>
      <w:tr w:rsidR="00063E22" w:rsidRPr="001A4EAC" w14:paraId="6A717A16" w14:textId="77777777" w:rsidTr="00445F62">
        <w:trPr>
          <w:trHeight w:val="12718"/>
        </w:trPr>
        <w:tc>
          <w:tcPr>
            <w:tcW w:w="5576" w:type="dxa"/>
            <w:tcBorders>
              <w:right w:val="single" w:sz="4" w:space="0" w:color="auto"/>
            </w:tcBorders>
          </w:tcPr>
          <w:p w14:paraId="1E364613" w14:textId="2AF7AC5C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>class Point</w:t>
            </w:r>
          </w:p>
          <w:p w14:paraId="7A9C1EBC" w14:textId="6E80391A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>{</w:t>
            </w:r>
          </w:p>
          <w:p w14:paraId="481B7E79" w14:textId="4470B3F5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field int x, y;</w:t>
            </w:r>
          </w:p>
          <w:p w14:paraId="0D4314C1" w14:textId="77777777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</w:t>
            </w:r>
          </w:p>
          <w:p w14:paraId="32B4869C" w14:textId="4F6209BD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constructor Point new()</w:t>
            </w:r>
          </w:p>
          <w:p w14:paraId="2C0CB5E2" w14:textId="0F7809BC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{</w:t>
            </w:r>
          </w:p>
          <w:p w14:paraId="0B1A37CF" w14:textId="4BA7F78A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   let x = 0;</w:t>
            </w:r>
          </w:p>
          <w:p w14:paraId="05D059AE" w14:textId="7202AC50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   let y = 0;</w:t>
            </w:r>
          </w:p>
          <w:p w14:paraId="6B9968B4" w14:textId="0BD24C0D" w:rsidR="00445F62" w:rsidRDefault="00445F6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 xml:space="preserve">   }</w:t>
            </w:r>
          </w:p>
          <w:p w14:paraId="7E2AD5BD" w14:textId="561E2FA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  <w:r>
              <w:rPr>
                <w:rFonts w:ascii="Consolas" w:eastAsia="Times New Roman" w:hAnsi="Consolas" w:cstheme="minorHAnsi"/>
              </w:rPr>
              <w:t>}</w:t>
            </w:r>
          </w:p>
          <w:p w14:paraId="232B04F2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  <w:tc>
          <w:tcPr>
            <w:tcW w:w="4745" w:type="dxa"/>
            <w:tcBorders>
              <w:right w:val="single" w:sz="4" w:space="0" w:color="auto"/>
            </w:tcBorders>
          </w:tcPr>
          <w:p w14:paraId="44697AAD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D94129F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549B1415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5C5E5DEB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B45D69D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3147217F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10DCE486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0537A4ED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42BECD12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CCE157D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791B301A" w14:textId="77777777" w:rsidR="00063E22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  <w:p w14:paraId="23115187" w14:textId="77777777" w:rsidR="00063E22" w:rsidRPr="001A4EAC" w:rsidRDefault="00063E22" w:rsidP="00FF145B">
            <w:pPr>
              <w:widowControl/>
              <w:autoSpaceDE/>
              <w:autoSpaceDN/>
              <w:rPr>
                <w:rFonts w:ascii="Consolas" w:eastAsia="Times New Roman" w:hAnsi="Consolas" w:cstheme="minorHAnsi"/>
              </w:rPr>
            </w:pPr>
          </w:p>
        </w:tc>
      </w:tr>
    </w:tbl>
    <w:p w14:paraId="5DF76095" w14:textId="77777777" w:rsidR="002A28C2" w:rsidRDefault="002A28C2" w:rsidP="002A28C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F2E956C" w14:textId="04C6E978" w:rsidR="00897D1E" w:rsidRDefault="00E2662D" w:rsidP="00897D1E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>Summative Questions:</w:t>
      </w:r>
    </w:p>
    <w:p w14:paraId="58E7CFDA" w14:textId="77777777" w:rsidR="00BC54F3" w:rsidRDefault="00BC54F3" w:rsidP="00BC54F3">
      <w:pPr>
        <w:pStyle w:val="ListParagraph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36BA4D96" w14:textId="69B1BE10" w:rsidR="00BC54F3" w:rsidRPr="00BC54F3" w:rsidRDefault="00BC54F3" w:rsidP="00874E22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Consider the following statements, taken from three different Jack programs. In each one of these programs, the identifier foo represents a different thing:</w:t>
      </w:r>
    </w:p>
    <w:p w14:paraId="311C4330" w14:textId="77777777" w:rsid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</w:p>
    <w:p w14:paraId="28E7C371" w14:textId="26F6A9A9" w:rsidR="00BC54F3" w:rsidRPr="00874E22" w:rsidRDefault="00BC54F3" w:rsidP="00BC54F3">
      <w:pPr>
        <w:pStyle w:val="ListParagraph"/>
        <w:ind w:left="1080"/>
        <w:rPr>
          <w:rFonts w:ascii="Consolas" w:eastAsia="Times New Roman" w:hAnsi="Consolas" w:cstheme="minorHAnsi"/>
        </w:rPr>
      </w:pPr>
      <w:r w:rsidRPr="00874E22">
        <w:rPr>
          <w:rFonts w:ascii="Consolas" w:eastAsia="Times New Roman" w:hAnsi="Consolas" w:cstheme="minorHAnsi"/>
        </w:rPr>
        <w:t>let x = 5 + foo - a       // Here foo represents a simple variable.</w:t>
      </w:r>
    </w:p>
    <w:p w14:paraId="45E45D77" w14:textId="0DD71DCC" w:rsidR="00BC54F3" w:rsidRPr="00874E22" w:rsidRDefault="00BC54F3" w:rsidP="00BC54F3">
      <w:pPr>
        <w:pStyle w:val="ListParagraph"/>
        <w:ind w:left="1080"/>
        <w:rPr>
          <w:rFonts w:ascii="Consolas" w:eastAsia="Times New Roman" w:hAnsi="Consolas" w:cstheme="minorHAnsi"/>
        </w:rPr>
      </w:pPr>
      <w:r w:rsidRPr="00874E22">
        <w:rPr>
          <w:rFonts w:ascii="Consolas" w:eastAsia="Times New Roman" w:hAnsi="Consolas" w:cstheme="minorHAnsi"/>
        </w:rPr>
        <w:t xml:space="preserve">let y = </w:t>
      </w:r>
      <w:proofErr w:type="gramStart"/>
      <w:r w:rsidRPr="00874E22">
        <w:rPr>
          <w:rFonts w:ascii="Consolas" w:eastAsia="Times New Roman" w:hAnsi="Consolas" w:cstheme="minorHAnsi"/>
        </w:rPr>
        <w:t>foo[</w:t>
      </w:r>
      <w:proofErr w:type="gramEnd"/>
      <w:r w:rsidRPr="00874E22">
        <w:rPr>
          <w:rFonts w:ascii="Consolas" w:eastAsia="Times New Roman" w:hAnsi="Consolas" w:cstheme="minorHAnsi"/>
        </w:rPr>
        <w:t>12] - 3     </w:t>
      </w:r>
      <w:r w:rsidR="00874E22">
        <w:rPr>
          <w:rFonts w:ascii="Consolas" w:eastAsia="Times New Roman" w:hAnsi="Consolas" w:cstheme="minorHAnsi"/>
        </w:rPr>
        <w:t xml:space="preserve">  </w:t>
      </w:r>
      <w:r w:rsidRPr="00874E22">
        <w:rPr>
          <w:rFonts w:ascii="Consolas" w:eastAsia="Times New Roman" w:hAnsi="Consolas" w:cstheme="minorHAnsi"/>
        </w:rPr>
        <w:t>// Here foo represents an array.</w:t>
      </w:r>
    </w:p>
    <w:p w14:paraId="243F56D9" w14:textId="51E76154" w:rsidR="00BC54F3" w:rsidRPr="00874E22" w:rsidRDefault="00BC54F3" w:rsidP="00BC54F3">
      <w:pPr>
        <w:pStyle w:val="ListParagraph"/>
        <w:ind w:left="1080"/>
        <w:rPr>
          <w:rFonts w:ascii="Consolas" w:eastAsia="Times New Roman" w:hAnsi="Consolas" w:cstheme="minorHAnsi"/>
        </w:rPr>
      </w:pPr>
      <w:r w:rsidRPr="00874E22">
        <w:rPr>
          <w:rFonts w:ascii="Consolas" w:eastAsia="Times New Roman" w:hAnsi="Consolas" w:cstheme="minorHAnsi"/>
        </w:rPr>
        <w:t xml:space="preserve">let z = 2 * </w:t>
      </w:r>
      <w:proofErr w:type="spellStart"/>
      <w:proofErr w:type="gramStart"/>
      <w:r w:rsidRPr="00874E22">
        <w:rPr>
          <w:rFonts w:ascii="Consolas" w:eastAsia="Times New Roman" w:hAnsi="Consolas" w:cstheme="minorHAnsi"/>
        </w:rPr>
        <w:t>foo.val</w:t>
      </w:r>
      <w:proofErr w:type="spellEnd"/>
      <w:r w:rsidRPr="00874E22">
        <w:rPr>
          <w:rFonts w:ascii="Consolas" w:eastAsia="Times New Roman" w:hAnsi="Consolas" w:cstheme="minorHAnsi"/>
        </w:rPr>
        <w:t>(</w:t>
      </w:r>
      <w:proofErr w:type="gramEnd"/>
      <w:r w:rsidRPr="00874E22">
        <w:rPr>
          <w:rFonts w:ascii="Consolas" w:eastAsia="Times New Roman" w:hAnsi="Consolas" w:cstheme="minorHAnsi"/>
        </w:rPr>
        <w:t>)   </w:t>
      </w:r>
      <w:r w:rsidR="00874E22">
        <w:rPr>
          <w:rFonts w:ascii="Consolas" w:eastAsia="Times New Roman" w:hAnsi="Consolas" w:cstheme="minorHAnsi"/>
        </w:rPr>
        <w:t xml:space="preserve">  </w:t>
      </w:r>
      <w:r w:rsidRPr="00874E22">
        <w:rPr>
          <w:rFonts w:ascii="Consolas" w:eastAsia="Times New Roman" w:hAnsi="Consolas" w:cstheme="minorHAnsi"/>
        </w:rPr>
        <w:t>// Here foo represents an object.</w:t>
      </w:r>
    </w:p>
    <w:p w14:paraId="1BE00252" w14:textId="77777777" w:rsid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</w:p>
    <w:p w14:paraId="49EC1CE6" w14:textId="77777777" w:rsid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 xml:space="preserve">Suppose that we are parsing any one of these statements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(we don’t know which), and that </w:t>
      </w:r>
    </w:p>
    <w:p w14:paraId="49CB9B61" w14:textId="5E4A1071" w:rsid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 xml:space="preserve">the current token is foo. How many more tokens do we have to read until we can tell </w:t>
      </w:r>
    </w:p>
    <w:p w14:paraId="2CF39721" w14:textId="3AB195C6" w:rsidR="00BC54F3" w:rsidRP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what we have is a simple variable, an array reference, or a method call?</w:t>
      </w:r>
    </w:p>
    <w:p w14:paraId="4B796A8E" w14:textId="77777777" w:rsidR="00BC54F3" w:rsidRDefault="00BC54F3" w:rsidP="00BC54F3">
      <w:pPr>
        <w:pStyle w:val="ListParagraph"/>
        <w:ind w:left="1080"/>
        <w:rPr>
          <w:rFonts w:asciiTheme="minorHAnsi" w:eastAsia="Times New Roman" w:hAnsiTheme="minorHAnsi" w:cstheme="minorHAnsi"/>
          <w:sz w:val="24"/>
          <w:szCs w:val="24"/>
        </w:rPr>
      </w:pPr>
    </w:p>
    <w:p w14:paraId="17F98DBB" w14:textId="3470E9AF" w:rsidR="00BC54F3" w:rsidRPr="00BC54F3" w:rsidRDefault="00BC54F3" w:rsidP="00BC54F3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Zero</w:t>
      </w:r>
    </w:p>
    <w:p w14:paraId="5BBEF003" w14:textId="00243F45" w:rsidR="00BC54F3" w:rsidRPr="00BC54F3" w:rsidRDefault="00BC54F3" w:rsidP="00BC54F3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One</w:t>
      </w:r>
    </w:p>
    <w:p w14:paraId="470A7BF4" w14:textId="60BE1D92" w:rsidR="00BC54F3" w:rsidRDefault="00BC54F3" w:rsidP="00BC54F3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Two</w:t>
      </w:r>
    </w:p>
    <w:p w14:paraId="6B768702" w14:textId="6AAD20DD" w:rsidR="00BC54F3" w:rsidRPr="00BC54F3" w:rsidRDefault="00BC54F3" w:rsidP="00BC54F3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Three</w:t>
      </w:r>
    </w:p>
    <w:p w14:paraId="784229D0" w14:textId="6D6154EE" w:rsidR="00BC54F3" w:rsidRPr="00BC54F3" w:rsidRDefault="00BC54F3" w:rsidP="00BC54F3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BC54F3">
        <w:rPr>
          <w:rFonts w:asciiTheme="minorHAnsi" w:eastAsia="Times New Roman" w:hAnsiTheme="minorHAnsi" w:cstheme="minorHAnsi"/>
          <w:sz w:val="24"/>
          <w:szCs w:val="24"/>
        </w:rPr>
        <w:t>All answers are wrong</w:t>
      </w:r>
    </w:p>
    <w:p w14:paraId="3219C895" w14:textId="4079295F" w:rsidR="007D5103" w:rsidRPr="007D5103" w:rsidRDefault="007D5103" w:rsidP="007D5103">
      <w:pPr>
        <w:pStyle w:val="ListParagraph"/>
        <w:spacing w:before="200"/>
        <w:ind w:left="108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4F91471" w14:textId="11D2BA9E" w:rsidR="00874E22" w:rsidRPr="00874E22" w:rsidRDefault="00874E22" w:rsidP="00874E22">
      <w:pPr>
        <w:pStyle w:val="ListParagraph"/>
        <w:numPr>
          <w:ilvl w:val="0"/>
          <w:numId w:val="22"/>
        </w:numPr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Consider the following rule, taken from the Jack grammar:</w:t>
      </w:r>
    </w:p>
    <w:p w14:paraId="7292107C" w14:textId="77777777" w:rsidR="00874E22" w:rsidRPr="00874E22" w:rsidRDefault="00874E22" w:rsidP="00874E22">
      <w:pPr>
        <w:pStyle w:val="ListParagraph"/>
        <w:spacing w:before="200"/>
        <w:ind w:left="1080"/>
        <w:rPr>
          <w:rFonts w:ascii="Consolas" w:eastAsia="Times New Roman" w:hAnsi="Consolas" w:cstheme="minorHAnsi"/>
          <w:sz w:val="24"/>
          <w:szCs w:val="24"/>
        </w:rPr>
      </w:pPr>
      <w:proofErr w:type="spellStart"/>
      <w:r w:rsidRPr="00874E22">
        <w:rPr>
          <w:rFonts w:ascii="Consolas" w:eastAsia="Times New Roman" w:hAnsi="Consolas" w:cstheme="minorHAnsi"/>
          <w:sz w:val="24"/>
          <w:szCs w:val="24"/>
        </w:rPr>
        <w:t>parameterList</w:t>
      </w:r>
      <w:proofErr w:type="spellEnd"/>
      <w:r w:rsidRPr="00874E22">
        <w:rPr>
          <w:rFonts w:ascii="Consolas" w:eastAsia="Times New Roman" w:hAnsi="Consolas" w:cstheme="minorHAnsi"/>
          <w:sz w:val="24"/>
          <w:szCs w:val="24"/>
        </w:rPr>
        <w:t xml:space="preserve">: </w:t>
      </w:r>
      <w:proofErr w:type="gramStart"/>
      <w:r w:rsidRPr="00874E22">
        <w:rPr>
          <w:rFonts w:ascii="Consolas" w:eastAsia="Times New Roman" w:hAnsi="Consolas" w:cstheme="minorHAnsi"/>
          <w:sz w:val="24"/>
          <w:szCs w:val="24"/>
        </w:rPr>
        <w:t>( (</w:t>
      </w:r>
      <w:proofErr w:type="gramEnd"/>
      <w:r w:rsidRPr="00874E22">
        <w:rPr>
          <w:rFonts w:ascii="Consolas" w:eastAsia="Times New Roman" w:hAnsi="Consolas" w:cstheme="minorHAnsi"/>
          <w:sz w:val="24"/>
          <w:szCs w:val="24"/>
        </w:rPr>
        <w:t xml:space="preserve"> type </w:t>
      </w:r>
      <w:proofErr w:type="spellStart"/>
      <w:r w:rsidRPr="00874E22">
        <w:rPr>
          <w:rFonts w:ascii="Consolas" w:eastAsia="Times New Roman" w:hAnsi="Consolas" w:cstheme="minorHAnsi"/>
          <w:sz w:val="24"/>
          <w:szCs w:val="24"/>
        </w:rPr>
        <w:t>varName</w:t>
      </w:r>
      <w:proofErr w:type="spellEnd"/>
      <w:r w:rsidRPr="00874E22">
        <w:rPr>
          <w:rFonts w:ascii="Consolas" w:eastAsia="Times New Roman" w:hAnsi="Consolas" w:cstheme="minorHAnsi"/>
          <w:sz w:val="24"/>
          <w:szCs w:val="24"/>
        </w:rPr>
        <w:t xml:space="preserve"> ) ( ‘,’ type </w:t>
      </w:r>
      <w:proofErr w:type="spellStart"/>
      <w:r w:rsidRPr="00874E22">
        <w:rPr>
          <w:rFonts w:ascii="Consolas" w:eastAsia="Times New Roman" w:hAnsi="Consolas" w:cstheme="minorHAnsi"/>
          <w:sz w:val="24"/>
          <w:szCs w:val="24"/>
        </w:rPr>
        <w:t>varName</w:t>
      </w:r>
      <w:proofErr w:type="spellEnd"/>
      <w:r w:rsidRPr="00874E22">
        <w:rPr>
          <w:rFonts w:ascii="Consolas" w:eastAsia="Times New Roman" w:hAnsi="Consolas" w:cstheme="minorHAnsi"/>
          <w:sz w:val="24"/>
          <w:szCs w:val="24"/>
        </w:rPr>
        <w:t xml:space="preserve"> ) * ) ?</w:t>
      </w:r>
    </w:p>
    <w:p w14:paraId="706C0723" w14:textId="77777777" w:rsidR="00874E22" w:rsidRDefault="00874E22" w:rsidP="00874E22">
      <w:pPr>
        <w:pStyle w:val="ListParagraph"/>
        <w:spacing w:before="200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4CF1CFF8" w14:textId="045CA955" w:rsidR="00874E22" w:rsidRPr="00874E22" w:rsidRDefault="00874E22" w:rsidP="00874E22">
      <w:pPr>
        <w:pStyle w:val="ListParagraph"/>
        <w:spacing w:before="200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Select the correct statement(s):</w:t>
      </w:r>
      <w:r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5D54DACA" w14:textId="42FC0A1E" w:rsidR="00874E22" w:rsidRP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rule will parse successfully an empty parameter list</w:t>
      </w:r>
    </w:p>
    <w:p w14:paraId="1B5A6588" w14:textId="5005DF43" w:rsidR="00874E22" w:rsidRP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symbol * (in this context) is part of the Jack language</w:t>
      </w:r>
    </w:p>
    <w:p w14:paraId="70C629BF" w14:textId="3B855081" w:rsidR="00874E22" w:rsidRP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symbol * means 0 or 1</w:t>
      </w:r>
    </w:p>
    <w:p w14:paraId="0C52F1BF" w14:textId="24E69D45" w:rsidR="00874E22" w:rsidRP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symbol * means 0 or more</w:t>
      </w:r>
    </w:p>
    <w:p w14:paraId="789326AB" w14:textId="7B046B86" w:rsidR="00874E22" w:rsidRP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proofErr w:type="gramStart"/>
      <w:r w:rsidRPr="00874E22">
        <w:rPr>
          <w:rFonts w:asciiTheme="minorHAnsi" w:eastAsia="Times New Roman" w:hAnsiTheme="minorHAnsi" w:cstheme="minorHAnsi"/>
          <w:sz w:val="24"/>
          <w:szCs w:val="24"/>
        </w:rPr>
        <w:t>symbol ?</w:t>
      </w:r>
      <w:proofErr w:type="gramEnd"/>
      <w:r w:rsidRPr="00874E22">
        <w:rPr>
          <w:rFonts w:asciiTheme="minorHAnsi" w:eastAsia="Times New Roman" w:hAnsiTheme="minorHAnsi" w:cstheme="minorHAnsi"/>
          <w:sz w:val="24"/>
          <w:szCs w:val="24"/>
        </w:rPr>
        <w:t xml:space="preserve"> means 0 or 1</w:t>
      </w:r>
    </w:p>
    <w:p w14:paraId="2DC1B24A" w14:textId="77777777" w:rsid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proofErr w:type="gramStart"/>
      <w:r w:rsidRPr="00874E22">
        <w:rPr>
          <w:rFonts w:asciiTheme="minorHAnsi" w:eastAsia="Times New Roman" w:hAnsiTheme="minorHAnsi" w:cstheme="minorHAnsi"/>
          <w:sz w:val="24"/>
          <w:szCs w:val="24"/>
        </w:rPr>
        <w:t>symbol ?</w:t>
      </w:r>
      <w:proofErr w:type="gramEnd"/>
      <w:r w:rsidRPr="00874E22">
        <w:rPr>
          <w:rFonts w:asciiTheme="minorHAnsi" w:eastAsia="Times New Roman" w:hAnsiTheme="minorHAnsi" w:cstheme="minorHAnsi"/>
          <w:sz w:val="24"/>
          <w:szCs w:val="24"/>
        </w:rPr>
        <w:t xml:space="preserve"> means 0 or more</w:t>
      </w:r>
    </w:p>
    <w:p w14:paraId="5134C22D" w14:textId="77777777" w:rsid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rule will parse successfully the parameter list (int x int y)</w:t>
      </w:r>
    </w:p>
    <w:p w14:paraId="6282DD77" w14:textId="6EFE32B4" w:rsidR="00874E22" w:rsidRDefault="00874E22" w:rsidP="00874E22">
      <w:pPr>
        <w:pStyle w:val="ListParagraph"/>
        <w:numPr>
          <w:ilvl w:val="0"/>
          <w:numId w:val="23"/>
        </w:numPr>
        <w:spacing w:before="0"/>
        <w:rPr>
          <w:rFonts w:asciiTheme="minorHAnsi" w:eastAsia="Times New Roman" w:hAnsiTheme="minorHAnsi" w:cstheme="minorHAnsi"/>
          <w:sz w:val="24"/>
          <w:szCs w:val="24"/>
        </w:rPr>
      </w:pPr>
      <w:r w:rsidRPr="00874E22">
        <w:rPr>
          <w:rFonts w:asciiTheme="minorHAnsi" w:eastAsia="Times New Roman" w:hAnsiTheme="minorHAnsi" w:cstheme="minorHAnsi"/>
          <w:sz w:val="24"/>
          <w:szCs w:val="24"/>
        </w:rPr>
        <w:t>The rule will parse successfully the parameter list (int x, int y)</w:t>
      </w:r>
    </w:p>
    <w:p w14:paraId="28EC1F66" w14:textId="77777777" w:rsidR="00874E22" w:rsidRPr="00874E22" w:rsidRDefault="00874E22" w:rsidP="00874E22">
      <w:pPr>
        <w:pStyle w:val="ListParagraph"/>
        <w:spacing w:before="0"/>
        <w:ind w:left="108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856EFFA" w14:textId="27D674D6" w:rsidR="00874E22" w:rsidRDefault="00874E22" w:rsidP="00874E22">
      <w:pPr>
        <w:pStyle w:val="ListParagraph"/>
        <w:widowControl/>
        <w:numPr>
          <w:ilvl w:val="0"/>
          <w:numId w:val="22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XML code is structured as a:</w:t>
      </w:r>
    </w:p>
    <w:p w14:paraId="694CEE03" w14:textId="4D469E35" w:rsidR="00874E22" w:rsidRDefault="00874E22" w:rsidP="00874E22">
      <w:pPr>
        <w:pStyle w:val="ListParagraph"/>
        <w:widowControl/>
        <w:numPr>
          <w:ilvl w:val="2"/>
          <w:numId w:val="26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Stack</w:t>
      </w:r>
    </w:p>
    <w:p w14:paraId="29303298" w14:textId="0806C6B8" w:rsidR="00874E22" w:rsidRDefault="00874E22" w:rsidP="00874E22">
      <w:pPr>
        <w:pStyle w:val="ListParagraph"/>
        <w:widowControl/>
        <w:numPr>
          <w:ilvl w:val="2"/>
          <w:numId w:val="26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Graph</w:t>
      </w:r>
    </w:p>
    <w:p w14:paraId="07024615" w14:textId="649B4383" w:rsidR="00874E22" w:rsidRDefault="00874E22" w:rsidP="00874E22">
      <w:pPr>
        <w:pStyle w:val="ListParagraph"/>
        <w:widowControl/>
        <w:numPr>
          <w:ilvl w:val="2"/>
          <w:numId w:val="26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Tree</w:t>
      </w:r>
    </w:p>
    <w:p w14:paraId="3379E7A2" w14:textId="61B7EC64" w:rsidR="00874E22" w:rsidRDefault="00874E22" w:rsidP="00874E22">
      <w:pPr>
        <w:pStyle w:val="ListParagraph"/>
        <w:widowControl/>
        <w:numPr>
          <w:ilvl w:val="2"/>
          <w:numId w:val="26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Multi-dimensional array</w:t>
      </w:r>
    </w:p>
    <w:p w14:paraId="67F4B070" w14:textId="1FEA942B" w:rsidR="00445F62" w:rsidRDefault="00445F62" w:rsidP="00445F62">
      <w:pPr>
        <w:pStyle w:val="ListParagraph"/>
        <w:widowControl/>
        <w:autoSpaceDE/>
        <w:autoSpaceDN/>
        <w:spacing w:before="200"/>
        <w:ind w:left="108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44D5E5D0" w14:textId="5D2C306C" w:rsidR="00445F62" w:rsidRPr="00E1472E" w:rsidRDefault="00445F62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E1472E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lastRenderedPageBreak/>
        <w:t>Programming Exercise:</w:t>
      </w:r>
    </w:p>
    <w:p w14:paraId="5CDE3174" w14:textId="77777777" w:rsidR="00445F62" w:rsidRDefault="00445F62" w:rsidP="00445F62">
      <w:pPr>
        <w:pStyle w:val="ListParagraph"/>
        <w:ind w:left="72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5430619" w14:textId="2CC3EBFA" w:rsidR="00445F62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Using Java, complete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JackTokenizer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class (JackTokenizer.java, part of the overall compiler) and implement the following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enums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TokenType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, Kind and Keyword).  You may use the following API design to help guide your work, or choose to implement your own design.</w:t>
      </w:r>
    </w:p>
    <w:p w14:paraId="6DCC36EE" w14:textId="185848F4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 w:rsidRPr="00B44C4F">
        <w:rPr>
          <w:rFonts w:ascii="Proxima Nova" w:hAnsi="Proxima Nova"/>
          <w:noProof/>
          <w:color w:val="000000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FAB5A88" wp14:editId="6F22B46F">
            <wp:simplePos x="0" y="0"/>
            <wp:positionH relativeFrom="margin">
              <wp:align>center</wp:align>
            </wp:positionH>
            <wp:positionV relativeFrom="paragraph">
              <wp:posOffset>133557</wp:posOffset>
            </wp:positionV>
            <wp:extent cx="6453963" cy="4694723"/>
            <wp:effectExtent l="0" t="0" r="4445" b="0"/>
            <wp:wrapNone/>
            <wp:docPr id="1" name="Picture 1" descr="C:\Users\mpaulding\Google Drive\MCC\CS220_CompArch\_Labs\CS220_Lab11_Compiler1_CD\Compil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aulding\Google Drive\MCC\CS220_CompArch\_Labs\CS220_Lab11_Compiler1_CD\Compiler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05"/>
                    <a:stretch/>
                  </pic:blipFill>
                  <pic:spPr bwMode="auto">
                    <a:xfrm>
                      <a:off x="0" y="0"/>
                      <a:ext cx="6453963" cy="46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CC553" w14:textId="2D13B4C1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D65E2CA" w14:textId="0E54EF84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6B755DDD" w14:textId="10901140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3E631B03" w14:textId="3DC547EA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2F78B760" w14:textId="372B4CF5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9480F77" w14:textId="7A4172B4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1B367D94" w14:textId="6E90BE21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2023FFDD" w14:textId="7DEA1F51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39E7BB4" w14:textId="6DC0CBD3" w:rsidR="008D24DA" w:rsidRDefault="008D24DA" w:rsidP="00445F62">
      <w:pPr>
        <w:widowControl/>
        <w:autoSpaceDE/>
        <w:autoSpaceDN/>
        <w:spacing w:before="200"/>
        <w:rPr>
          <w:rFonts w:ascii="Proxima Nova" w:hAnsi="Proxima Nova"/>
          <w:noProof/>
          <w:color w:val="000000"/>
          <w:sz w:val="32"/>
          <w:szCs w:val="32"/>
        </w:rPr>
      </w:pPr>
    </w:p>
    <w:p w14:paraId="7372D254" w14:textId="7EE15CAF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687F0606" w14:textId="5A2487DC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11AF35F2" w14:textId="4BC5C1FB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5DE92D1" w14:textId="5E06E58B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4B78EBF9" w14:textId="576D60ED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201B5FA3" w14:textId="77777777" w:rsidR="00A91C2F" w:rsidRDefault="00A91C2F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3FD3E186" w14:textId="7B2A480F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Following is an explanation of each of the methods in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JackTokenizer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class.  Please note the methods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keyword(),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intVal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stringVal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(), symbol(),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tokenType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>()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are really accessor (getter) methods, thus they have been renamed to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getKeyword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getIntVal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getStringVal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(),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getSymbol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() and </w:t>
      </w: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getTokenType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>()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accordingly in the class diagram above.</w:t>
      </w:r>
    </w:p>
    <w:p w14:paraId="025AD300" w14:textId="56285195" w:rsid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The main method of the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JackTokenizer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should prompt the user to enter the name of a Jack file (e.g.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SquareDance.jack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), then the program will produce an XML output file of all the tokens in the file with the extension xxxT.xml (e.g. SquareDanceT.xml).</w:t>
      </w:r>
    </w:p>
    <w:p w14:paraId="63CEA322" w14:textId="156A7D4E" w:rsidR="008D24DA" w:rsidRPr="008D24DA" w:rsidRDefault="008D24DA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You can use the </w:t>
      </w:r>
      <w:r w:rsidR="00A91C2F">
        <w:rPr>
          <w:rFonts w:asciiTheme="minorHAnsi" w:eastAsia="Times New Roman" w:hAnsiTheme="minorHAnsi" w:cstheme="minorHAnsi"/>
          <w:sz w:val="24"/>
          <w:szCs w:val="24"/>
        </w:rPr>
        <w:t>TextComparer.bat (or .</w:t>
      </w:r>
      <w:proofErr w:type="spellStart"/>
      <w:r w:rsidR="00A91C2F">
        <w:rPr>
          <w:rFonts w:asciiTheme="minorHAnsi" w:eastAsia="Times New Roman" w:hAnsiTheme="minorHAnsi" w:cstheme="minorHAnsi"/>
          <w:sz w:val="24"/>
          <w:szCs w:val="24"/>
        </w:rPr>
        <w:t>sh</w:t>
      </w:r>
      <w:proofErr w:type="spellEnd"/>
      <w:r w:rsidR="00A91C2F">
        <w:rPr>
          <w:rFonts w:asciiTheme="minorHAnsi" w:eastAsia="Times New Roman" w:hAnsiTheme="minorHAnsi" w:cstheme="minorHAnsi"/>
          <w:sz w:val="24"/>
          <w:szCs w:val="24"/>
        </w:rPr>
        <w:t>) supplied with the nand2tetris software to test your output against the solution (attached to this lab assignment on Canvas).</w:t>
      </w:r>
    </w:p>
    <w:p w14:paraId="43A5FA7E" w14:textId="77777777" w:rsidR="00E1472E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601C8CDC" w14:textId="77777777" w:rsidR="00E1472E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6B49FBC8" w14:textId="3BE96029" w:rsidR="008D24DA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lastRenderedPageBreak/>
        <w:t>Here’s a sample input/output of the Jack Tokenizer:</w:t>
      </w:r>
    </w:p>
    <w:p w14:paraId="031AEACD" w14:textId="49D216E8" w:rsidR="00E1472E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="Arial" w:hAnsi="Arial" w:cs="Arial"/>
          <w:noProof/>
          <w:color w:val="525252"/>
          <w:sz w:val="21"/>
          <w:szCs w:val="21"/>
        </w:rPr>
        <w:drawing>
          <wp:inline distT="0" distB="0" distL="0" distR="0" wp14:anchorId="06CA3C99" wp14:editId="39E98F99">
            <wp:extent cx="4805916" cy="2906142"/>
            <wp:effectExtent l="0" t="0" r="0" b="8890"/>
            <wp:docPr id="2" name="Picture 2" descr="https://lh3.googleusercontent.com/eDDEHNOEGiunxSaDN8rdY9nYHhPFkBGoFm5Jn1t7o4qYrIFpwmNiRg0c-Ke5KGvXrxFV_AUBlxC2hcab1yEKokvYqK0VkUw20TIyeF6LJVBmV5wkJp18ilzDTjK8MrBtk29ms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DDEHNOEGiunxSaDN8rdY9nYHhPFkBGoFm5Jn1t7o4qYrIFpwmNiRg0c-Ke5KGvXrxFV_AUBlxC2hcab1yEKokvYqK0VkUw20TIyeF6LJVBmV5wkJp18ilzDTjK8MrBtk29ms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31" cy="291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A976" w14:textId="77777777" w:rsidR="00E1472E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</w:p>
    <w:p w14:paraId="001A1A26" w14:textId="171EB12C" w:rsidR="00E1472E" w:rsidRDefault="00E1472E" w:rsidP="00445F62">
      <w:pPr>
        <w:widowControl/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Here’s the provided API for the Jack Tokenizer (also on Helper Sheet):</w:t>
      </w:r>
    </w:p>
    <w:p w14:paraId="7684909C" w14:textId="77777777" w:rsidR="00E1472E" w:rsidRDefault="00E1472E" w:rsidP="00E1472E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Arial" w:hAnsi="Arial" w:cs="Arial"/>
          <w:color w:val="525252"/>
          <w:sz w:val="21"/>
          <w:szCs w:val="21"/>
        </w:rPr>
      </w:pPr>
      <w:r>
        <w:rPr>
          <w:rFonts w:ascii="Arial" w:hAnsi="Arial" w:cs="Arial"/>
          <w:noProof/>
          <w:color w:val="525252"/>
          <w:sz w:val="21"/>
          <w:szCs w:val="21"/>
        </w:rPr>
        <w:drawing>
          <wp:inline distT="0" distB="0" distL="0" distR="0" wp14:anchorId="4B3A7C6B" wp14:editId="1DC3E86B">
            <wp:extent cx="5837555" cy="3700145"/>
            <wp:effectExtent l="0" t="0" r="0" b="0"/>
            <wp:docPr id="21" name="Picture 21" descr="https://lh4.googleusercontent.com/Mrd0nIADi1nI39rd1u-47fkO9odsoS_0e_LBUd-xaGpBTnWKaTc-y2uNsv91bx_aB2rVIo8z3NKHChpQdMso8kuZJKzYqjwPK-n0gcKyJT5qtqpoOP61Ki9bOw_2_70mmTtfcW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Mrd0nIADi1nI39rd1u-47fkO9odsoS_0e_LBUd-xaGpBTnWKaTc-y2uNsv91bx_aB2rVIo8z3NKHChpQdMso8kuZJKzYqjwPK-n0gcKyJT5qtqpoOP61Ki9bOw_2_70mmTtfcW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525252"/>
          <w:sz w:val="21"/>
          <w:szCs w:val="21"/>
        </w:rPr>
        <w:lastRenderedPageBreak/>
        <w:drawing>
          <wp:inline distT="0" distB="0" distL="0" distR="0" wp14:anchorId="6FD7D48D" wp14:editId="460220A1">
            <wp:extent cx="5826760" cy="3711043"/>
            <wp:effectExtent l="0" t="0" r="2540" b="3810"/>
            <wp:docPr id="22" name="Picture 22" descr="https://lh5.googleusercontent.com/HelvJqwgCeXkFuv3CMSkVGkBMyEixIqyDfd-bHGi4FnwdQekFRtHsXwtRlcTlm7RIMV4RL0E3HKRipXsblgNsj371jhNVI0lkVRB13O2oJO2aQ5QLBMwdkCDILtPAH5LY4y5Tr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HelvJqwgCeXkFuv3CMSkVGkBMyEixIqyDfd-bHGi4FnwdQekFRtHsXwtRlcTlm7RIMV4RL0E3HKRipXsblgNsj371jhNVI0lkVRB13O2oJO2aQ5QLBMwdkCDILtPAH5LY4y5Tr8v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0"/>
                    <a:stretch/>
                  </pic:blipFill>
                  <pic:spPr bwMode="auto">
                    <a:xfrm>
                      <a:off x="0" y="0"/>
                      <a:ext cx="5826760" cy="37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C03C" w14:textId="77777777" w:rsidR="00E1472E" w:rsidRDefault="00E1472E" w:rsidP="00E1472E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jc w:val="center"/>
        <w:rPr>
          <w:rFonts w:ascii="Arial" w:hAnsi="Arial" w:cs="Arial"/>
          <w:color w:val="525252"/>
          <w:sz w:val="21"/>
          <w:szCs w:val="21"/>
        </w:rPr>
      </w:pPr>
    </w:p>
    <w:p w14:paraId="751B3055" w14:textId="77777777" w:rsidR="00E1472E" w:rsidRDefault="00E1472E" w:rsidP="00E1472E">
      <w:pPr>
        <w:pStyle w:val="BodyText"/>
        <w:tabs>
          <w:tab w:val="left" w:pos="8687"/>
          <w:tab w:val="left" w:pos="9450"/>
        </w:tabs>
        <w:spacing w:before="69" w:line="268" w:lineRule="auto"/>
        <w:ind w:left="0" w:right="121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When you’re finished, please upload a single Word document (or PDF) containing the following in order on Canvas:</w:t>
      </w:r>
    </w:p>
    <w:p w14:paraId="52B4A89C" w14:textId="7B1B7E1E" w:rsidR="00E1472E" w:rsidRDefault="00E1472E" w:rsidP="00E1472E">
      <w:pPr>
        <w:pStyle w:val="ListParagraph"/>
        <w:widowControl/>
        <w:numPr>
          <w:ilvl w:val="0"/>
          <w:numId w:val="30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The .xml files from your 2 sample programs (SquareDanceT.xml and ArrayMain.xml)</w:t>
      </w:r>
    </w:p>
    <w:p w14:paraId="68C249AB" w14:textId="20175EE4" w:rsidR="00E1472E" w:rsidRDefault="00E1472E" w:rsidP="00E1472E">
      <w:pPr>
        <w:pStyle w:val="ListParagraph"/>
        <w:widowControl/>
        <w:numPr>
          <w:ilvl w:val="0"/>
          <w:numId w:val="30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The source code of your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JackTokenizer</w:t>
      </w:r>
      <w:proofErr w:type="spellEnd"/>
    </w:p>
    <w:p w14:paraId="3BA00654" w14:textId="06BD14B5" w:rsidR="00E1472E" w:rsidRPr="00E1472E" w:rsidRDefault="00E1472E" w:rsidP="00E1472E">
      <w:pPr>
        <w:pStyle w:val="ListParagraph"/>
        <w:widowControl/>
        <w:numPr>
          <w:ilvl w:val="0"/>
          <w:numId w:val="30"/>
        </w:numPr>
        <w:autoSpaceDE/>
        <w:autoSpaceDN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The source code of each of your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enums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TokenType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, Kind and Keyword)</w:t>
      </w:r>
    </w:p>
    <w:sectPr w:rsidR="00E1472E" w:rsidRPr="00E1472E">
      <w:headerReference w:type="even" r:id="rId13"/>
      <w:headerReference w:type="default" r:id="rId14"/>
      <w:pgSz w:w="12240" w:h="15840"/>
      <w:pgMar w:top="1420" w:right="13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1859D" w14:textId="77777777" w:rsidR="00BA6999" w:rsidRDefault="00BA6999">
      <w:r>
        <w:separator/>
      </w:r>
    </w:p>
  </w:endnote>
  <w:endnote w:type="continuationSeparator" w:id="0">
    <w:p w14:paraId="7FDECBDE" w14:textId="77777777" w:rsidR="00BA6999" w:rsidRDefault="00BA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1892" w14:textId="77777777" w:rsidR="00BA6999" w:rsidRDefault="00BA6999">
      <w:r>
        <w:separator/>
      </w:r>
    </w:p>
  </w:footnote>
  <w:footnote w:type="continuationSeparator" w:id="0">
    <w:p w14:paraId="18BE1E00" w14:textId="77777777" w:rsidR="00BA6999" w:rsidRDefault="00BA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DA547" w14:textId="77777777" w:rsidR="00342DC4" w:rsidRDefault="00342DC4" w:rsidP="000B22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A560E" w14:textId="77777777" w:rsidR="00342DC4" w:rsidRDefault="00BA6999" w:rsidP="000B22C6">
    <w:pPr>
      <w:pStyle w:val="Header"/>
      <w:ind w:right="360"/>
    </w:pPr>
    <w:sdt>
      <w:sdtPr>
        <w:id w:val="171999623"/>
        <w:placeholder>
          <w:docPart w:val="304EE09FDB6D1C4690AEAD8862407AFD"/>
        </w:placeholder>
        <w:temporary/>
        <w:showingPlcHdr/>
      </w:sdtPr>
      <w:sdtEndPr/>
      <w:sdtContent>
        <w:r w:rsidR="00342DC4">
          <w:t>[Type text]</w:t>
        </w:r>
      </w:sdtContent>
    </w:sdt>
    <w:r w:rsidR="00342DC4">
      <w:ptab w:relativeTo="margin" w:alignment="center" w:leader="none"/>
    </w:r>
    <w:sdt>
      <w:sdtPr>
        <w:id w:val="171999624"/>
        <w:placeholder>
          <w:docPart w:val="636B8D23FA24154D8F7DC61B09DD8EEB"/>
        </w:placeholder>
        <w:temporary/>
        <w:showingPlcHdr/>
      </w:sdtPr>
      <w:sdtEndPr/>
      <w:sdtContent>
        <w:r w:rsidR="00342DC4">
          <w:t>[Type text]</w:t>
        </w:r>
      </w:sdtContent>
    </w:sdt>
    <w:r w:rsidR="00342DC4">
      <w:ptab w:relativeTo="margin" w:alignment="right" w:leader="none"/>
    </w:r>
    <w:sdt>
      <w:sdtPr>
        <w:id w:val="171999625"/>
        <w:placeholder>
          <w:docPart w:val="C7AB4A86F80A9B4587BE76F76BBC425A"/>
        </w:placeholder>
        <w:temporary/>
        <w:showingPlcHdr/>
      </w:sdtPr>
      <w:sdtEndPr/>
      <w:sdtContent>
        <w:r w:rsidR="00342DC4">
          <w:t>[Type text]</w:t>
        </w:r>
      </w:sdtContent>
    </w:sdt>
  </w:p>
  <w:p w14:paraId="2A6438F2" w14:textId="77777777" w:rsidR="00342DC4" w:rsidRDefault="00342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F3242" w14:textId="5B246F5F" w:rsidR="00342DC4" w:rsidRDefault="00342DC4" w:rsidP="000B22C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p.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72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097DDED" w14:textId="6C0F5835" w:rsidR="00342DC4" w:rsidRPr="000B22C6" w:rsidRDefault="00342DC4" w:rsidP="000B22C6">
    <w:pPr>
      <w:pStyle w:val="Header"/>
      <w:ind w:right="360"/>
      <w:rPr>
        <w:sz w:val="24"/>
        <w:szCs w:val="24"/>
      </w:rPr>
    </w:pPr>
    <w:r w:rsidRPr="000B22C6">
      <w:rPr>
        <w:sz w:val="24"/>
        <w:szCs w:val="24"/>
      </w:rPr>
      <w:t>CS 220</w:t>
    </w:r>
    <w:r w:rsidRPr="000B22C6">
      <w:rPr>
        <w:sz w:val="24"/>
        <w:szCs w:val="24"/>
      </w:rPr>
      <w:ptab w:relativeTo="margin" w:alignment="center" w:leader="none"/>
    </w:r>
    <w:r w:rsidR="00B44C4F">
      <w:rPr>
        <w:sz w:val="24"/>
        <w:szCs w:val="24"/>
      </w:rPr>
      <w:t>Lab #1</w:t>
    </w:r>
    <w:r w:rsidR="00701352">
      <w:rPr>
        <w:sz w:val="24"/>
        <w:szCs w:val="24"/>
      </w:rPr>
      <w:t>0</w:t>
    </w:r>
    <w:r w:rsidR="00435B4C">
      <w:rPr>
        <w:sz w:val="24"/>
        <w:szCs w:val="24"/>
      </w:rPr>
      <w:t xml:space="preserve"> – </w:t>
    </w:r>
    <w:r w:rsidR="00B44C4F">
      <w:rPr>
        <w:sz w:val="24"/>
        <w:szCs w:val="24"/>
      </w:rPr>
      <w:t>Compiler 1</w:t>
    </w:r>
    <w:r w:rsidRPr="000B22C6">
      <w:rPr>
        <w:sz w:val="24"/>
        <w:szCs w:val="24"/>
      </w:rPr>
      <w:ptab w:relativeTo="margin" w:alignment="right" w:leader="none"/>
    </w:r>
  </w:p>
  <w:p w14:paraId="1D299FAC" w14:textId="77777777" w:rsidR="00342DC4" w:rsidRDefault="00342DC4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3841"/>
    <w:multiLevelType w:val="hybridMultilevel"/>
    <w:tmpl w:val="DA766566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71E2"/>
    <w:multiLevelType w:val="hybridMultilevel"/>
    <w:tmpl w:val="6D5E4626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3AD9"/>
    <w:multiLevelType w:val="hybridMultilevel"/>
    <w:tmpl w:val="39B402FE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5A7"/>
    <w:multiLevelType w:val="hybridMultilevel"/>
    <w:tmpl w:val="1A7C771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6690A"/>
    <w:multiLevelType w:val="hybridMultilevel"/>
    <w:tmpl w:val="CB32FA0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5157"/>
    <w:multiLevelType w:val="hybridMultilevel"/>
    <w:tmpl w:val="AF4465A8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B0BF5"/>
    <w:multiLevelType w:val="hybridMultilevel"/>
    <w:tmpl w:val="DCD446C4"/>
    <w:lvl w:ilvl="0" w:tplc="3EA6E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339E6"/>
    <w:multiLevelType w:val="hybridMultilevel"/>
    <w:tmpl w:val="35E63DCC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D3255"/>
    <w:multiLevelType w:val="hybridMultilevel"/>
    <w:tmpl w:val="39F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6E17A9"/>
    <w:multiLevelType w:val="hybridMultilevel"/>
    <w:tmpl w:val="76C0143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448D6"/>
    <w:multiLevelType w:val="hybridMultilevel"/>
    <w:tmpl w:val="D67001D4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F6D3B"/>
    <w:multiLevelType w:val="hybridMultilevel"/>
    <w:tmpl w:val="DA766566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7931"/>
    <w:multiLevelType w:val="multilevel"/>
    <w:tmpl w:val="284C52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8F5DB4"/>
    <w:multiLevelType w:val="hybridMultilevel"/>
    <w:tmpl w:val="9E2A61B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E5F"/>
    <w:multiLevelType w:val="hybridMultilevel"/>
    <w:tmpl w:val="B32AE534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E7C9B"/>
    <w:multiLevelType w:val="hybridMultilevel"/>
    <w:tmpl w:val="BACEE61A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20E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926E9C"/>
    <w:multiLevelType w:val="hybridMultilevel"/>
    <w:tmpl w:val="90E8C1EE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33B66"/>
    <w:multiLevelType w:val="hybridMultilevel"/>
    <w:tmpl w:val="C9E28F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1C2749"/>
    <w:multiLevelType w:val="hybridMultilevel"/>
    <w:tmpl w:val="10F28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10BF3"/>
    <w:multiLevelType w:val="hybridMultilevel"/>
    <w:tmpl w:val="405C9B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C0678B"/>
    <w:multiLevelType w:val="hybridMultilevel"/>
    <w:tmpl w:val="2C6A5590"/>
    <w:lvl w:ilvl="0" w:tplc="DD4AFAEA">
      <w:numFmt w:val="bullet"/>
      <w:lvlText w:val="❑"/>
      <w:lvlJc w:val="left"/>
      <w:pPr>
        <w:ind w:left="819" w:hanging="360"/>
      </w:pPr>
      <w:rPr>
        <w:rFonts w:ascii="MS Gothic" w:eastAsia="MS Gothic" w:hAnsi="MS Gothic" w:cs="MS Gothic" w:hint="default"/>
        <w:w w:val="100"/>
        <w:sz w:val="22"/>
        <w:szCs w:val="22"/>
      </w:rPr>
    </w:lvl>
    <w:lvl w:ilvl="1" w:tplc="AFB68954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32A8E8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615A33F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1A2094DE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76A8AF1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20EC4C6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8446DD54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9C74ADCA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2" w15:restartNumberingAfterBreak="0">
    <w:nsid w:val="5F6C1000"/>
    <w:multiLevelType w:val="hybridMultilevel"/>
    <w:tmpl w:val="E758C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C6FD7"/>
    <w:multiLevelType w:val="hybridMultilevel"/>
    <w:tmpl w:val="9FE20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C02342"/>
    <w:multiLevelType w:val="hybridMultilevel"/>
    <w:tmpl w:val="CF2087CA"/>
    <w:lvl w:ilvl="0" w:tplc="BFB4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0A3010"/>
    <w:multiLevelType w:val="hybridMultilevel"/>
    <w:tmpl w:val="0B2A88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AE357F"/>
    <w:multiLevelType w:val="hybridMultilevel"/>
    <w:tmpl w:val="C848116C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429E8"/>
    <w:multiLevelType w:val="hybridMultilevel"/>
    <w:tmpl w:val="C848116C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D46FD"/>
    <w:multiLevelType w:val="hybridMultilevel"/>
    <w:tmpl w:val="55AE6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521FDA"/>
    <w:multiLevelType w:val="hybridMultilevel"/>
    <w:tmpl w:val="95E86D06"/>
    <w:lvl w:ilvl="0" w:tplc="80C454EC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7"/>
  </w:num>
  <w:num w:numId="4">
    <w:abstractNumId w:val="15"/>
  </w:num>
  <w:num w:numId="5">
    <w:abstractNumId w:val="13"/>
  </w:num>
  <w:num w:numId="6">
    <w:abstractNumId w:val="14"/>
  </w:num>
  <w:num w:numId="7">
    <w:abstractNumId w:val="8"/>
  </w:num>
  <w:num w:numId="8">
    <w:abstractNumId w:val="28"/>
  </w:num>
  <w:num w:numId="9">
    <w:abstractNumId w:val="22"/>
  </w:num>
  <w:num w:numId="10">
    <w:abstractNumId w:val="18"/>
  </w:num>
  <w:num w:numId="11">
    <w:abstractNumId w:val="20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17"/>
  </w:num>
  <w:num w:numId="17">
    <w:abstractNumId w:val="29"/>
  </w:num>
  <w:num w:numId="18">
    <w:abstractNumId w:val="9"/>
  </w:num>
  <w:num w:numId="19">
    <w:abstractNumId w:val="1"/>
  </w:num>
  <w:num w:numId="20">
    <w:abstractNumId w:val="24"/>
  </w:num>
  <w:num w:numId="21">
    <w:abstractNumId w:val="19"/>
  </w:num>
  <w:num w:numId="22">
    <w:abstractNumId w:val="16"/>
  </w:num>
  <w:num w:numId="23">
    <w:abstractNumId w:val="23"/>
  </w:num>
  <w:num w:numId="24">
    <w:abstractNumId w:val="25"/>
  </w:num>
  <w:num w:numId="25">
    <w:abstractNumId w:val="6"/>
  </w:num>
  <w:num w:numId="26">
    <w:abstractNumId w:val="12"/>
  </w:num>
  <w:num w:numId="27">
    <w:abstractNumId w:val="11"/>
  </w:num>
  <w:num w:numId="28">
    <w:abstractNumId w:val="26"/>
  </w:num>
  <w:num w:numId="29">
    <w:abstractNumId w:val="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52"/>
    <w:rsid w:val="00063E22"/>
    <w:rsid w:val="000655A4"/>
    <w:rsid w:val="000B22C6"/>
    <w:rsid w:val="000E2AFC"/>
    <w:rsid w:val="000F4C1E"/>
    <w:rsid w:val="0010533B"/>
    <w:rsid w:val="00145390"/>
    <w:rsid w:val="00182A64"/>
    <w:rsid w:val="001A4EAC"/>
    <w:rsid w:val="00200C75"/>
    <w:rsid w:val="0020597C"/>
    <w:rsid w:val="0027541C"/>
    <w:rsid w:val="002A28C2"/>
    <w:rsid w:val="002A4453"/>
    <w:rsid w:val="002E2C52"/>
    <w:rsid w:val="00342DC4"/>
    <w:rsid w:val="003C598C"/>
    <w:rsid w:val="00414047"/>
    <w:rsid w:val="00415877"/>
    <w:rsid w:val="00415A5E"/>
    <w:rsid w:val="00435B4C"/>
    <w:rsid w:val="00445F62"/>
    <w:rsid w:val="004C0302"/>
    <w:rsid w:val="004D6478"/>
    <w:rsid w:val="005061B6"/>
    <w:rsid w:val="00546FE1"/>
    <w:rsid w:val="00584F69"/>
    <w:rsid w:val="0058730A"/>
    <w:rsid w:val="006F6A01"/>
    <w:rsid w:val="00701352"/>
    <w:rsid w:val="00721B59"/>
    <w:rsid w:val="007B29B8"/>
    <w:rsid w:val="007D5103"/>
    <w:rsid w:val="007F4EC7"/>
    <w:rsid w:val="00874E22"/>
    <w:rsid w:val="008774D5"/>
    <w:rsid w:val="00897D1E"/>
    <w:rsid w:val="008C6D78"/>
    <w:rsid w:val="008D24DA"/>
    <w:rsid w:val="00977408"/>
    <w:rsid w:val="00A37D9F"/>
    <w:rsid w:val="00A55D8B"/>
    <w:rsid w:val="00A91C2F"/>
    <w:rsid w:val="00A965F5"/>
    <w:rsid w:val="00AB11DF"/>
    <w:rsid w:val="00AC3D87"/>
    <w:rsid w:val="00B05546"/>
    <w:rsid w:val="00B44C4F"/>
    <w:rsid w:val="00B92925"/>
    <w:rsid w:val="00BA6999"/>
    <w:rsid w:val="00BC54F3"/>
    <w:rsid w:val="00C76E5D"/>
    <w:rsid w:val="00C84F11"/>
    <w:rsid w:val="00C9019C"/>
    <w:rsid w:val="00CD34E2"/>
    <w:rsid w:val="00CE1194"/>
    <w:rsid w:val="00D050C1"/>
    <w:rsid w:val="00D06300"/>
    <w:rsid w:val="00D13FAE"/>
    <w:rsid w:val="00D64010"/>
    <w:rsid w:val="00E01E1C"/>
    <w:rsid w:val="00E1472E"/>
    <w:rsid w:val="00E2662D"/>
    <w:rsid w:val="00E46D8F"/>
    <w:rsid w:val="00E92138"/>
    <w:rsid w:val="00F735A2"/>
    <w:rsid w:val="00FD008B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7E636"/>
  <w15:docId w15:val="{E6DD24F8-08D5-4F04-8EB3-5F8B8909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"/>
    </w:pPr>
  </w:style>
  <w:style w:type="paragraph" w:styleId="ListParagraph">
    <w:name w:val="List Paragraph"/>
    <w:basedOn w:val="Normal"/>
    <w:uiPriority w:val="1"/>
    <w:qFormat/>
    <w:pPr>
      <w:spacing w:before="19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2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2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2C6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0B22C6"/>
  </w:style>
  <w:style w:type="paragraph" w:styleId="BalloonText">
    <w:name w:val="Balloon Text"/>
    <w:basedOn w:val="Normal"/>
    <w:link w:val="BalloonTextChar"/>
    <w:uiPriority w:val="99"/>
    <w:semiHidden/>
    <w:unhideWhenUsed/>
    <w:rsid w:val="000B22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C6"/>
    <w:rPr>
      <w:rFonts w:ascii="Lucida Grande" w:eastAsia="Calibr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7D1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35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4EE09FDB6D1C4690AEAD8862407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F7FD3-2838-334A-B371-5060BB67CE98}"/>
      </w:docPartPr>
      <w:docPartBody>
        <w:p w:rsidR="00D31E52" w:rsidRDefault="00D31E52" w:rsidP="00D31E52">
          <w:pPr>
            <w:pStyle w:val="304EE09FDB6D1C4690AEAD8862407AFD"/>
          </w:pPr>
          <w:r>
            <w:t>[Type text]</w:t>
          </w:r>
        </w:p>
      </w:docPartBody>
    </w:docPart>
    <w:docPart>
      <w:docPartPr>
        <w:name w:val="636B8D23FA24154D8F7DC61B09DD8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332-3669-5A4B-98FA-220D738AC799}"/>
      </w:docPartPr>
      <w:docPartBody>
        <w:p w:rsidR="00D31E52" w:rsidRDefault="00D31E52" w:rsidP="00D31E52">
          <w:pPr>
            <w:pStyle w:val="636B8D23FA24154D8F7DC61B09DD8EEB"/>
          </w:pPr>
          <w:r>
            <w:t>[Type text]</w:t>
          </w:r>
        </w:p>
      </w:docPartBody>
    </w:docPart>
    <w:docPart>
      <w:docPartPr>
        <w:name w:val="C7AB4A86F80A9B4587BE76F76BBC4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7347-D711-BA4F-A331-A72C7BB655F3}"/>
      </w:docPartPr>
      <w:docPartBody>
        <w:p w:rsidR="00D31E52" w:rsidRDefault="00D31E52" w:rsidP="00D31E52">
          <w:pPr>
            <w:pStyle w:val="C7AB4A86F80A9B4587BE76F76BBC425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E52"/>
    <w:rsid w:val="000C5268"/>
    <w:rsid w:val="00263038"/>
    <w:rsid w:val="00393283"/>
    <w:rsid w:val="003F2DC3"/>
    <w:rsid w:val="00433317"/>
    <w:rsid w:val="004D082C"/>
    <w:rsid w:val="005A2ED4"/>
    <w:rsid w:val="00AC6692"/>
    <w:rsid w:val="00AD0A83"/>
    <w:rsid w:val="00CF599B"/>
    <w:rsid w:val="00D31E52"/>
    <w:rsid w:val="00E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EE09FDB6D1C4690AEAD8862407AFD">
    <w:name w:val="304EE09FDB6D1C4690AEAD8862407AFD"/>
    <w:rsid w:val="00D31E52"/>
  </w:style>
  <w:style w:type="paragraph" w:customStyle="1" w:styleId="636B8D23FA24154D8F7DC61B09DD8EEB">
    <w:name w:val="636B8D23FA24154D8F7DC61B09DD8EEB"/>
    <w:rsid w:val="00D31E52"/>
  </w:style>
  <w:style w:type="paragraph" w:customStyle="1" w:styleId="C7AB4A86F80A9B4587BE76F76BBC425A">
    <w:name w:val="C7AB4A86F80A9B4587BE76F76BBC425A"/>
    <w:rsid w:val="00D31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889934-6A8C-464D-BF12-D679A5EE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Jack Compiler 1: Syntax Analysis</vt:lpstr>
    </vt:vector>
  </TitlesOfParts>
  <Company>Orange Coast College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Jack Compiler 1: Syntax Analysis</dc:title>
  <dc:creator>Michael Paulding</dc:creator>
  <cp:lastModifiedBy>Michael Paulding</cp:lastModifiedBy>
  <cp:revision>2</cp:revision>
  <cp:lastPrinted>2019-04-16T16:09:00Z</cp:lastPrinted>
  <dcterms:created xsi:type="dcterms:W3CDTF">2020-11-13T16:34:00Z</dcterms:created>
  <dcterms:modified xsi:type="dcterms:W3CDTF">2020-11-13T16:34:00Z</dcterms:modified>
</cp:coreProperties>
</file>