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E.E.S. Técnica N°1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TP 2 – Videojuego Web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Informe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00610"/>
          <w:sz w:val="32"/>
          <w:szCs w:val="32"/>
        </w:rPr>
        <w:t xml:space="preserve">El Laburador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Tobías Juárez · Sebastián López · Sofía Aguilar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Docente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Diego Callamullo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Redacta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Sofía Aguilar (portal web y documentación)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Tema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Avances de las últimas semanas y agenda de la próxima etapa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1. Introducción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En este cuarto informe resumimos lo que se avanzó en El Laburador desde la entrega anterior y dejamos organizado el trabajo que sigue. El juego ya se puede jugar de principio a fin y, en esta etapa, se sumó el sonido que figuraba como pendiente en el Informe 2. Ahora el foco está en agregar funciones que lo acerquen a un producto completo: niveles, usuarios, puntuaciones y un asistente de consultas.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Desde mi rol de documentación, armé la primera versión completa del portal web y el chatbot de consultas, y reuní las capturas del juego que se muestran más abajo.</w:t>
      </w:r>
    </w:p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2. Enlace al repositorio de GitHub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Repositorio del proyecto: https://github.com/aguilarsofiaanto/el_laburador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Portal web (GitHub Pages): https://aguilarsofiaanto.github.io/el_laburador/</w:t>
      </w:r>
    </w:p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3. Capturas de pantalla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Las capturas muestran el estado actual del juego. Como el juego se ve en primera persona, el personaje principal no aparece en pantalla: lo que se ve es el kiosco desde su punto de vista.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Captura 1 – Pantalla de inicio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286250" cy="2047875"/>
            <wp:effectExtent t="0" r="0" b="0" l="0"/>
            <wp:docPr id="1" name="1590696.jpg" descr="Captura del juego" title="15906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Pantalla de bienvenida con el manual del juego. Tiene cuatro pestañas (la historia, qué se aprende, cómo se juega y controles) y un campo para ponerle nombre al kiosco antes de empezar.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Captura 2 – Escena del kiosco y panel de control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286250" cy="2009775"/>
            <wp:effectExtent t="0" r="0" b="0" l="0"/>
            <wp:docPr id="1" name="1590692.jpg" descr="Captura del juego" title="15906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Escena 3D del kiosco vista desde el mostrador, con los productos en exhibición. Arriba se ven la semana y el día, la caja, el fondo para la fianza, el estrés y la próxima meta. Abajo a la izquierda están los controles y en el centro el aviso para atender al cliente.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Captura 3 – Resultado de una venta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619500" cy="2695575"/>
            <wp:effectExtent t="0" r="0" b="0" l="0"/>
            <wp:docPr id="1" name="1590693.jpg" descr="Captura del juego" title="15906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Resultado de una venta con error de vuelto. Se muestra el total de la compra, lo que pagó el cliente, el vuelto correcto y la plata perdida por haber dado de más. Es la captura que mejor representa el objetivo educativo del juego.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Captura 4 – Mensajes del hermano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143250" cy="2905125"/>
            <wp:effectExtent t="0" r="0" b="0" l="0"/>
            <wp:docPr id="1" name="1590694.jpg" descr="Captura del juego" title="15906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Chat con el hermano preso, con tres respuestas posibles para elegir. Estas conversaciones forman parte de la historia y de las decisiones del jugador.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Captura 5 – Código del sistema de ventas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810000" cy="2905125"/>
            <wp:effectExtent t="0" r="0" b="0" l="0"/>
            <wp:docPr id="1" name="1590690.jpg" descr="Captura del juego" title="15906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Archivo ventas.js abierto en el editor: contador de errores seguidos, lista de billetes que circulan en el juego, la función billeteQuePaga() y el cálculo del nivel de estrés.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Captura 6 – Código de los estilos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810000" cy="2495550"/>
            <wp:effectExtent t="0" r="0" b="0" l="0"/>
            <wp:docPr id="1" name="1590691.jpg" descr="Captura del juego" title="15906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Archivo estilos.css con la configuración general de la página y los ajustes pensados para que el juego se use bien desde el celular.</w:t>
      </w:r>
    </w:p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4. Commits individuales realizados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Los commits se toman de la pestaña “Commits” del repositorio. Cada vez que se sube o modifica un archivo en GitHub queda registrado como un commit con su fecha y su autor.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26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Trabajo realizado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Sofía Aguilar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09/10/2026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Subida del portal web (index.html, style.css, script.js), imágenes y chatbot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Subido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Tobías Juárez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Código del juego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Pendiente de subir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Sebastián López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Pendiente de subir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5. Complicaciones encontradas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 la mecánica del juego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Las complicaciones de mecánica registradas hasta ahora (bug de velocidad al correr, eventos aleatorios fuera de tiempo y símbolos en los campos numéricos) ya fueron resueltas y están detalladas en el Informe 2. Los problemas que aparezcan al sumar niveles e inicio de sesión se van a documentar en el próximo informe.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 la organización del equipo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juego está terminado, pero su código todavía no se subió al repositorio, por lo que no hay commits de esa parte. Esto dificulta documentar los avances de programación y probar el portal junto con el juego. Queda acordar con el equipo la fecha de subida para que la próxima entrega tenga el avance completo.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 el portal web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En el Informe 3 comentamos que al publicar el portal en GitHub Pages aparecía el error “Sitio no encontrado”. Según la documentación de GitHub, este error suele deberse a que Pages no está activado en la configuración del repositorio o a que la rama o carpeta de publicación no coincide con la ubicación del archivo index.html. En esta entrega los archivos del portal se suben a la raíz de la rama main, que es la configuración que Pages espera.</w:t>
      </w:r>
    </w:p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6. Agenda de avances (líder)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Tareas que el equipo va a realizar durante la próxima semana, según los roles definidos en el Informe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26"/>
        <w:gridCol w:w="230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Tarea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Agregar niveles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Dividir la partida en etapas con dificultad creciente, por ejemplo más clientes o precios más complejos.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Tobías Juárez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Inicio de sesión (login)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Pantalla donde el jugador se registra o ingresa con su usuario y contraseña.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Tobías Juárez y Sebastián López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Base de datos con usuarios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Tabla de usuarios con contraseñas guardadas de forma segura (cifradas, no en texto plano).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Sebastián López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Tabla de puntuaciones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Registro del dinero final y el final alcanzado por cada usuario, con un ranking.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Sebastián López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Chatbot de consultas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Asistente en el portal que responde dudas frecuentes sobre el juego.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Sofía Aguilar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7. Portal web y chatbot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Portal web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Se armó la primera versión completa del portal: barra de navegación, pantalla de inicio, secciones del juego y de los caminos, carrusel de capturas, espacio para el teaser, presentación del equipo y chatbot. El diseño usa fondo oscuro con acentos rojos y se adapta a celulares y tablets (diseño responsive), con botones cómodos de tocar en pantallas chicas.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Chatbot de consultas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 un asistente dentro del portal donde el usuario escribe una pregunta y recibe una respuesta automática. Sirve para resolver dudas rápidas sin leer todo el manual: cómo se juega, cómo se calcula el vuelto, qué controles hay o en qué consisten los tres caminos.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Elegimos un chatbot basado en reglas, la opción más simple y confiable para un proyecto escolar. No necesita servidor ni inteligencia artificial externa y funciona con HTML, CSS y JavaScript, las mismas tecnologías del portal.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Hay una lista de temas. Cada tema tiene palabras clave y una respuesta escrita de antemano.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Cuando el usuario escribe, el programa pasa el texto a minúsculas y le saca los acentos para compararlo mejor.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Busca qué tema coincide con más palabras clave y muestra esa respuesta.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 no encuentra coincidencias, sugiere los temas disponibles.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Hay botones de preguntas rápidas para usarlo fácil desde el celular.</w:t>
      </w:r>
    </w:p>
    <w:p>
      <w:pPr>
        <w:spacing w:after="140" w:before="140"/>
      </w:pPr>
      <w:r>
        <w:rPr>
          <w:rFonts w:ascii="Calibri" w:cs="Calibri" w:eastAsia="Calibri" w:hAnsi="Calibri"/>
          <w:sz w:val="22"/>
          <w:szCs w:val="22"/>
        </w:rPr>
        <w:t xml:space="preserve">El chatbot está integrado en el portal (archivos index.html, style.css y script.js del repositorio). Las respuestas salen de los informes anteriores y se actualizan si el juego cambia, por ejemplo cuando se agreguen niveles.</w:t>
      </w:r>
    </w:p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8. Conclusión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 juego ya es jugable y el equipo avanza hacia las funciones de cuenta de usuario, puntuaciones y niveles. El portal y el chatbot suman una forma clara de presentar el proyecto y de ayudar a quien lo juegue. Para la próxima entrega esperamos tener el código completo en el repositorio y las nuevas funciones integradas.</w:t>
      </w:r>
    </w:p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B00610"/>
          <w:sz w:val="28"/>
          <w:szCs w:val="28"/>
        </w:rPr>
        <w:t xml:space="preserve">9. Fuentes consultadas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MDN Web Docs (developer.mozilla.org): referencia de HTML, CSS y JavaScript, incluyendo manejo de eventos y métodos de texto como normalize() y includes().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GitHub Docs (docs.github.com): guías sobre GitHub Pages, commits y repositorios.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Informes 1, 2 y 3 de El Laburador: datos del juego, roles y estado del portal.</w:t>
      </w:r>
    </w:p>
    <w:sectPr>
      <w:pgSz w:w="11906" w:h="16838" w:orient="portrait"/>
      <w:pgMar w:top="1304" w:right="1440" w:bottom="130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d2a781c0dc0517c0623c051316e4918cdba878.jpg"/><Relationship Id="rId8" Type="http://schemas.openxmlformats.org/officeDocument/2006/relationships/image" Target="media/521ce88672442d576bc4ff5d9d69cd5698b318d5.jpg"/><Relationship Id="rId9" Type="http://schemas.openxmlformats.org/officeDocument/2006/relationships/image" Target="media/644d210362a8e96f17278c9d00955119f845f784.jpg"/><Relationship Id="rId10" Type="http://schemas.openxmlformats.org/officeDocument/2006/relationships/image" Target="media/811669ac920dd33a9fe6494995c3952627e698f7.jpg"/><Relationship Id="rId11" Type="http://schemas.openxmlformats.org/officeDocument/2006/relationships/image" Target="media/f430c94e3b72d57e92e8c5c813686f33b886f6a0.jpg"/><Relationship Id="rId12" Type="http://schemas.openxmlformats.org/officeDocument/2006/relationships/image" Target="media/aacaa22825d42e2764bb99e0cd10fca8be253cee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2026-10-09T22:03:26.839Z</dcterms:created>
  <dcterms:modified xsi:type="dcterms:W3CDTF">2026-10-09T22:03:26.844Z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