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EDC" w:rsidRPr="00B00E04" w:rsidRDefault="0096636B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96636B">
        <w:t>Geração automática de aplicações web baseadas em openxava</w:t>
      </w:r>
    </w:p>
    <w:p w:rsidR="001E682E" w:rsidRDefault="0096636B" w:rsidP="001E682E">
      <w:pPr>
        <w:pStyle w:val="TF-AUTOR0"/>
      </w:pPr>
      <w:r>
        <w:t>Ingmar Schmidt de Aguiar</w:t>
      </w:r>
    </w:p>
    <w:p w:rsidR="001E682E" w:rsidRDefault="00FB3371" w:rsidP="001E682E">
      <w:pPr>
        <w:pStyle w:val="TF-AUTOR0"/>
      </w:pPr>
      <w:r>
        <w:t xml:space="preserve">Prof. </w:t>
      </w:r>
      <w:r w:rsidR="0096636B">
        <w:t xml:space="preserve">Mauro Marcelo Mattos </w:t>
      </w:r>
      <w:r>
        <w:t>-</w:t>
      </w:r>
      <w:r w:rsidR="0096636B">
        <w:t xml:space="preserve"> Orientador</w:t>
      </w:r>
    </w:p>
    <w:p w:rsidR="00F255FC" w:rsidRPr="007D10F2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E570C6" w:rsidRDefault="001B0F84" w:rsidP="003D398C">
      <w:pPr>
        <w:pStyle w:val="TF-TEXTO"/>
      </w:pPr>
      <w:r>
        <w:t>Em seus primórdios, a Internet foi criada com</w:t>
      </w:r>
      <w:r w:rsidR="00C2332C">
        <w:t xml:space="preserve"> um viés não-comercial, com</w:t>
      </w:r>
      <w:r>
        <w:t xml:space="preserve"> o objetivo</w:t>
      </w:r>
      <w:r w:rsidR="00FD1E02">
        <w:t xml:space="preserve"> de ser uma rede de comunicação de computadores</w:t>
      </w:r>
      <w:r w:rsidR="00C2332C">
        <w:t>, a nível militar e acadêmico. Com o passar dos anos e após sua abertura para o mundo, a Internet ficou cada vez mais popular e acessível, e seu uso tornou-se muito mais abrangente, chegando por sua vez no âmbito comercial. Cada vez mais faz</w:t>
      </w:r>
      <w:r w:rsidR="00B351E3">
        <w:t>-se</w:t>
      </w:r>
      <w:r w:rsidR="00C2332C">
        <w:t xml:space="preserve"> necessária a utilização de algum </w:t>
      </w:r>
      <w:r w:rsidR="00FC1602">
        <w:t xml:space="preserve">tipo de </w:t>
      </w:r>
      <w:r w:rsidR="00C2332C">
        <w:t>aplicativo on-line</w:t>
      </w:r>
      <w:r w:rsidR="00FC1602">
        <w:t>.</w:t>
      </w:r>
    </w:p>
    <w:p w:rsidR="00DF2838" w:rsidRDefault="00DF2838" w:rsidP="00DF2838">
      <w:pPr>
        <w:pStyle w:val="TF-TEXTO"/>
      </w:pPr>
      <w:r w:rsidRPr="00DF2838">
        <w:t xml:space="preserve">Segundo </w:t>
      </w:r>
      <w:proofErr w:type="spellStart"/>
      <w:r w:rsidRPr="00DF2838">
        <w:t>Abileboul</w:t>
      </w:r>
      <w:proofErr w:type="spellEnd"/>
      <w:r w:rsidRPr="00DF2838">
        <w:t xml:space="preserve">, Peter e </w:t>
      </w:r>
      <w:proofErr w:type="spellStart"/>
      <w:r w:rsidRPr="00DF2838">
        <w:t>Sucice</w:t>
      </w:r>
      <w:proofErr w:type="spellEnd"/>
      <w:r w:rsidRPr="00DF2838">
        <w:t xml:space="preserve"> (2000, p. 2)</w:t>
      </w:r>
      <w:r>
        <w:t>, até alguns anos, a publicação de dados na Internet estava limitada a poucas áreas científicas e técnicas. Esta limitação hoje em dia não existe mais. A maioria das pessoas via esses dados como documentos estáticos, mas estes cada vez mais são gerados de maneira dinâmica com acesso a banco de dados.</w:t>
      </w:r>
    </w:p>
    <w:p w:rsidR="00FC1602" w:rsidRDefault="00D315EC" w:rsidP="003D398C">
      <w:pPr>
        <w:pStyle w:val="TF-TEXTO"/>
      </w:pPr>
      <w:r>
        <w:t>Empresas e desenvolvedores passaram a migrar seus sistemas para ambientes web, ou até mesmo já criá-los para serem disponibilizados exclusivamente na Internet</w:t>
      </w:r>
      <w:r w:rsidR="00B351E3">
        <w:t xml:space="preserve">. </w:t>
      </w:r>
      <w:r w:rsidR="00CA6F7E">
        <w:t>Para atender essa demanda, foram surgindo novas linguagens de programação com foco no desenvolvimento para a web, destacando-se</w:t>
      </w:r>
      <w:r w:rsidR="00DF2838">
        <w:t xml:space="preserve"> inicialmente as linguagens</w:t>
      </w:r>
      <w:r w:rsidR="00CA6F7E">
        <w:t xml:space="preserve"> Perl, PHP</w:t>
      </w:r>
      <w:r w:rsidR="00DF2838">
        <w:t xml:space="preserve"> e ASP.</w:t>
      </w:r>
    </w:p>
    <w:p w:rsidR="00766549" w:rsidRDefault="00766549" w:rsidP="003D398C">
      <w:pPr>
        <w:pStyle w:val="TF-TEXTO"/>
      </w:pPr>
      <w:bookmarkStart w:id="9" w:name="_GoBack"/>
      <w:bookmarkEnd w:id="9"/>
    </w:p>
    <w:p w:rsidR="00766549" w:rsidRDefault="00766549" w:rsidP="003D398C">
      <w:pPr>
        <w:pStyle w:val="TF-TEXTO"/>
      </w:pPr>
    </w:p>
    <w:p w:rsidR="003D398C" w:rsidRDefault="00DF2838" w:rsidP="003D398C">
      <w:pPr>
        <w:pStyle w:val="TF-TEXTO"/>
      </w:pPr>
      <w:r>
        <w:t xml:space="preserve"> </w:t>
      </w:r>
      <w:r w:rsidR="003D398C">
        <w:t xml:space="preserve">[A introdução deve despertar no leitor o interesse pelo texto, apresentando os assuntos que serão tratados e o enfoque que será dado ao tema central. Deve iniciar com uma </w:t>
      </w:r>
      <w:r w:rsidR="003D398C">
        <w:rPr>
          <w:b/>
        </w:rPr>
        <w:t>contextualização</w:t>
      </w:r>
      <w:r w:rsidR="003D398C">
        <w:t xml:space="preserve"> do </w:t>
      </w:r>
      <w:r w:rsidR="002423AB">
        <w:t>estudo a ser realizado</w:t>
      </w:r>
      <w:r w:rsidR="003D398C">
        <w:t xml:space="preserve">, explicando claramente sua </w:t>
      </w:r>
      <w:r w:rsidR="0009735C">
        <w:t>origem/</w:t>
      </w:r>
      <w:r w:rsidR="003D398C">
        <w:t xml:space="preserve">motivação. Deve finalizar com a </w:t>
      </w:r>
      <w:r w:rsidR="003D398C">
        <w:rPr>
          <w:b/>
        </w:rPr>
        <w:t>formulação do problema</w:t>
      </w:r>
      <w:r w:rsidR="003D398C">
        <w:t xml:space="preserve"> (pergunta de pesquisa) a ser investigado.</w:t>
      </w:r>
    </w:p>
    <w:p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:rsidR="003D398C" w:rsidRDefault="00282788" w:rsidP="003D398C">
      <w:pPr>
        <w:pStyle w:val="TF-TEXTO"/>
      </w:pPr>
      <w:r w:rsidRPr="0014243E">
        <w:rPr>
          <w:b/>
        </w:rPr>
        <w:t xml:space="preserve">O </w:t>
      </w:r>
      <w:r w:rsidR="00332861">
        <w:rPr>
          <w:b/>
        </w:rPr>
        <w:t>pré-</w:t>
      </w:r>
      <w:r w:rsidRPr="0014243E">
        <w:rPr>
          <w:b/>
        </w:rPr>
        <w:t xml:space="preserve">projeto deve ter no mínimo </w:t>
      </w:r>
      <w:r>
        <w:rPr>
          <w:b/>
        </w:rPr>
        <w:t>12</w:t>
      </w:r>
      <w:r w:rsidRPr="0014243E">
        <w:rPr>
          <w:b/>
        </w:rPr>
        <w:t xml:space="preserve"> (</w:t>
      </w:r>
      <w:r>
        <w:rPr>
          <w:b/>
        </w:rPr>
        <w:t>doze</w:t>
      </w:r>
      <w:r w:rsidRPr="0014243E">
        <w:rPr>
          <w:b/>
        </w:rPr>
        <w:t>) e no máximo 1</w:t>
      </w:r>
      <w:r>
        <w:rPr>
          <w:b/>
        </w:rPr>
        <w:t>6</w:t>
      </w:r>
      <w:r w:rsidRPr="0014243E">
        <w:rPr>
          <w:b/>
        </w:rPr>
        <w:t xml:space="preserve"> (d</w:t>
      </w:r>
      <w:r>
        <w:rPr>
          <w:b/>
        </w:rPr>
        <w:t>ezesseis</w:t>
      </w:r>
      <w:r w:rsidRPr="0014243E">
        <w:rPr>
          <w:b/>
        </w:rPr>
        <w:t>) páginas</w:t>
      </w:r>
      <w:r>
        <w:rPr>
          <w:b/>
        </w:rPr>
        <w:t xml:space="preserve"> (incluindo referências e assinaturas</w:t>
      </w:r>
      <w:proofErr w:type="gramStart"/>
      <w:r>
        <w:rPr>
          <w:b/>
        </w:rPr>
        <w:t>)</w:t>
      </w:r>
      <w:r w:rsidRPr="0014243E">
        <w:rPr>
          <w:b/>
        </w:rPr>
        <w:t>.</w:t>
      </w:r>
      <w:r w:rsidR="003D398C">
        <w:t>]</w:t>
      </w:r>
      <w:proofErr w:type="gramEnd"/>
    </w:p>
    <w:p w:rsidR="00F255FC" w:rsidRPr="007D10F2" w:rsidRDefault="00F255FC" w:rsidP="007D10F2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lastRenderedPageBreak/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153652" w:rsidRDefault="00C35E57" w:rsidP="00C35E57">
      <w:pPr>
        <w:pStyle w:val="TF-TEXTO"/>
      </w:pPr>
      <w:r>
        <w:t xml:space="preserve"> </w:t>
      </w:r>
      <w:r w:rsidR="00153652" w:rsidRPr="00153652">
        <w:t xml:space="preserve">O objetivo deste trabalho é desenvolver uma ferramenta para geração de código que auxilie a criar uma aplicação web utilizando o framework </w:t>
      </w:r>
      <w:proofErr w:type="spellStart"/>
      <w:r w:rsidR="00153652" w:rsidRPr="00153652">
        <w:t>Openxava</w:t>
      </w:r>
      <w:proofErr w:type="spellEnd"/>
      <w:r w:rsidR="00153652" w:rsidRPr="00153652">
        <w:t>, a partir do dicionário de dados de um Sistemas de Gestão de Base de Dados</w:t>
      </w:r>
      <w:r w:rsidR="00153652">
        <w:t>.</w:t>
      </w:r>
    </w:p>
    <w:p w:rsidR="00153652" w:rsidRDefault="00153652" w:rsidP="00153652">
      <w:pPr>
        <w:pStyle w:val="TF-TEXTO"/>
      </w:pPr>
      <w:r>
        <w:t>Os objetivos específicos são:</w:t>
      </w:r>
    </w:p>
    <w:p w:rsidR="00153652" w:rsidRDefault="009721B2" w:rsidP="009721B2">
      <w:pPr>
        <w:pStyle w:val="TF-ALNEA"/>
      </w:pPr>
      <w:proofErr w:type="gramStart"/>
      <w:r w:rsidRPr="009721B2">
        <w:t>realizar</w:t>
      </w:r>
      <w:proofErr w:type="gramEnd"/>
      <w:r w:rsidRPr="009721B2">
        <w:t xml:space="preserve"> a leitura do dicionário de dados dos Sistemas de Gestão de Base de Dados desejados: Oracle, Microsoft SQL Server ou </w:t>
      </w:r>
      <w:proofErr w:type="spellStart"/>
      <w:r w:rsidRPr="009721B2">
        <w:t>PostegreSQL</w:t>
      </w:r>
      <w:proofErr w:type="spellEnd"/>
      <w:r w:rsidRPr="009721B2">
        <w:t>;</w:t>
      </w:r>
    </w:p>
    <w:p w:rsidR="001D43AB" w:rsidRDefault="001D43AB" w:rsidP="00153652">
      <w:pPr>
        <w:pStyle w:val="TF-ALNEA"/>
      </w:pPr>
      <w:proofErr w:type="gramStart"/>
      <w:r>
        <w:t>gerar</w:t>
      </w:r>
      <w:proofErr w:type="gramEnd"/>
      <w:r>
        <w:t xml:space="preserve"> as entidades a partir da leitura da origem dos dados;</w:t>
      </w:r>
    </w:p>
    <w:p w:rsidR="009721B2" w:rsidRDefault="009721B2" w:rsidP="00153652">
      <w:pPr>
        <w:pStyle w:val="TF-ALNEA"/>
      </w:pPr>
      <w:proofErr w:type="gramStart"/>
      <w:r>
        <w:t>gerar</w:t>
      </w:r>
      <w:proofErr w:type="gramEnd"/>
      <w:r>
        <w:t xml:space="preserve"> o projeto Java </w:t>
      </w:r>
      <w:r w:rsidR="001D43AB">
        <w:t xml:space="preserve">usando o framework </w:t>
      </w:r>
      <w:proofErr w:type="spellStart"/>
      <w:r w:rsidR="001D43AB">
        <w:t>Openxava</w:t>
      </w:r>
      <w:proofErr w:type="spellEnd"/>
    </w:p>
    <w:p w:rsidR="00153652" w:rsidRDefault="001D43AB" w:rsidP="00153652">
      <w:pPr>
        <w:pStyle w:val="TF-ALNEA"/>
      </w:pPr>
      <w:proofErr w:type="gramStart"/>
      <w:r>
        <w:t>adicionar</w:t>
      </w:r>
      <w:proofErr w:type="gramEnd"/>
      <w:r>
        <w:t xml:space="preserve"> as entidades geradas ao projeto</w:t>
      </w:r>
      <w:r w:rsidR="009721B2">
        <w:t>;</w:t>
      </w:r>
    </w:p>
    <w:p w:rsidR="00153652" w:rsidRDefault="00153652" w:rsidP="00C35E57">
      <w:pPr>
        <w:pStyle w:val="TF-TEXTO"/>
      </w:pPr>
    </w:p>
    <w:p w:rsidR="00C35E57" w:rsidRDefault="00C35E57" w:rsidP="00C35E57">
      <w:pPr>
        <w:pStyle w:val="TF-TEXTO"/>
      </w:pPr>
      <w:proofErr w:type="gramStart"/>
      <w:r>
        <w:t>[Devem</w:t>
      </w:r>
      <w:proofErr w:type="gramEnd"/>
      <w:r>
        <w:t xml:space="preserve">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 xml:space="preserve">usando o verbo no </w:t>
      </w:r>
      <w:proofErr w:type="gramStart"/>
      <w:r w:rsidR="00FE197E">
        <w:t>infinitivo</w:t>
      </w:r>
      <w:r>
        <w:t>.]</w:t>
      </w:r>
      <w:proofErr w:type="gramEnd"/>
    </w:p>
    <w:p w:rsidR="00C35E57" w:rsidRDefault="00C35E57" w:rsidP="00C35E57">
      <w:pPr>
        <w:pStyle w:val="TF-TEXTO"/>
      </w:pPr>
      <w:r>
        <w:t>O objetivo é...</w:t>
      </w:r>
    </w:p>
    <w:p w:rsidR="00C35E57" w:rsidRDefault="00C35E57" w:rsidP="00C35E57">
      <w:pPr>
        <w:pStyle w:val="TF-TEXTO"/>
      </w:pPr>
      <w:proofErr w:type="gramStart"/>
      <w:r>
        <w:t>[</w:t>
      </w:r>
      <w:r w:rsidR="00320BFA" w:rsidRPr="00320BFA">
        <w:t>Os</w:t>
      </w:r>
      <w:proofErr w:type="gramEnd"/>
      <w:r w:rsidR="00320BFA" w:rsidRPr="00320BFA">
        <w:t xml:space="preserve"> objetivos específicos detalham o objetivo principal ou definem subprodutos do trabalho. Também se relacionam a formas de validação ou avaliação do trabalho realizado. Os objetivos devem ser mensuráveis quanto a se </w:t>
      </w:r>
      <w:proofErr w:type="gramStart"/>
      <w:r w:rsidR="00320BFA" w:rsidRPr="00320BFA">
        <w:t>e</w:t>
      </w:r>
      <w:proofErr w:type="gramEnd"/>
      <w:r w:rsidR="00320BFA" w:rsidRPr="00320BFA">
        <w:t xml:space="preserve"> como foram ou não atingidos. Os objetivos específicos devem ser enumerados, usando verbos no </w:t>
      </w:r>
      <w:proofErr w:type="gramStart"/>
      <w:r w:rsidR="00320BFA" w:rsidRPr="00320BFA">
        <w:t>infinitivo.</w:t>
      </w:r>
      <w:r>
        <w:t>]</w:t>
      </w:r>
      <w:proofErr w:type="gramEnd"/>
    </w:p>
    <w:p w:rsidR="00C35E57" w:rsidRDefault="00C35E57" w:rsidP="00C35E57">
      <w:pPr>
        <w:pStyle w:val="TF-TEXTO"/>
      </w:pPr>
      <w:r>
        <w:t>Os objetivos específicos são:</w:t>
      </w:r>
    </w:p>
    <w:p w:rsidR="00C35E57" w:rsidRDefault="00C35E57" w:rsidP="00C35E57">
      <w:pPr>
        <w:pStyle w:val="TF-ALNEA"/>
      </w:pPr>
      <w:proofErr w:type="gramStart"/>
      <w:r>
        <w:t>descrever</w:t>
      </w:r>
      <w:proofErr w:type="gramEnd"/>
      <w:r>
        <w:t xml:space="preserve"> o primeiro objetivo específico;</w:t>
      </w:r>
    </w:p>
    <w:p w:rsidR="00C35E57" w:rsidRDefault="00C35E57" w:rsidP="00C35E57">
      <w:pPr>
        <w:pStyle w:val="TF-ALNEA"/>
      </w:pPr>
      <w:proofErr w:type="gramStart"/>
      <w:r>
        <w:t>descrever</w:t>
      </w:r>
      <w:proofErr w:type="gramEnd"/>
      <w:r>
        <w:t xml:space="preserve"> o segundo objetivo específico;</w:t>
      </w:r>
    </w:p>
    <w:p w:rsidR="00C35E57" w:rsidRDefault="00C35E57" w:rsidP="00C35E57">
      <w:pPr>
        <w:pStyle w:val="TF-ALNEA"/>
      </w:pPr>
      <w:r>
        <w:t>(...);</w:t>
      </w:r>
    </w:p>
    <w:p w:rsidR="00C35E57" w:rsidRDefault="00C35E57" w:rsidP="00F77926">
      <w:pPr>
        <w:pStyle w:val="TF-ALNEA"/>
      </w:pPr>
      <w:proofErr w:type="gramStart"/>
      <w:r>
        <w:t>descrever</w:t>
      </w:r>
      <w:proofErr w:type="gramEnd"/>
      <w:r>
        <w:t xml:space="preserve"> o </w:t>
      </w:r>
      <w:proofErr w:type="spellStart"/>
      <w:r>
        <w:t>n-ésimo</w:t>
      </w:r>
      <w:proofErr w:type="spellEnd"/>
      <w:r>
        <w:t xml:space="preserve"> objetivo específico.</w:t>
      </w:r>
    </w:p>
    <w:p w:rsidR="00A44581" w:rsidRDefault="00A44581" w:rsidP="00FC4A9F">
      <w:pPr>
        <w:pStyle w:val="Ttulo1"/>
      </w:pPr>
      <w:bookmarkStart w:id="24" w:name="_Toc419598587"/>
      <w:r>
        <w:t xml:space="preserve">trabalhos </w:t>
      </w:r>
      <w:r w:rsidRPr="00FC4A9F">
        <w:t>correlatos</w:t>
      </w:r>
    </w:p>
    <w:p w:rsidR="00A44581" w:rsidRDefault="00A44581" w:rsidP="00A44581">
      <w:pPr>
        <w:pStyle w:val="TF-TEXTO"/>
      </w:pPr>
      <w:proofErr w:type="gramStart"/>
      <w:r>
        <w:t>[Devem</w:t>
      </w:r>
      <w:proofErr w:type="gramEnd"/>
      <w:r>
        <w:t xml:space="preserve"> ser descritos </w:t>
      </w:r>
      <w:r w:rsidR="001F007F">
        <w:t xml:space="preserve">os </w:t>
      </w:r>
      <w:r>
        <w:t>TRABALHOS CORRELATOS</w:t>
      </w:r>
      <w:r w:rsidR="008C0069">
        <w:t xml:space="preserve"> identificados</w:t>
      </w:r>
      <w:r>
        <w:t>, cada um em uma seção específica</w:t>
      </w:r>
      <w:r w:rsidR="008C0069">
        <w:t xml:space="preserve">. Deve-se apresentar </w:t>
      </w:r>
      <w:r>
        <w:t xml:space="preserve">as </w:t>
      </w:r>
      <w:r w:rsidRPr="00554882">
        <w:rPr>
          <w:b/>
        </w:rPr>
        <w:t>características</w:t>
      </w:r>
      <w:r>
        <w:t xml:space="preserve">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:rsidR="00A44581" w:rsidRDefault="00A44581" w:rsidP="00A44581">
      <w:pPr>
        <w:pStyle w:val="TF-TEXTO"/>
      </w:pPr>
      <w:r w:rsidRPr="004C4507">
        <w:lastRenderedPageBreak/>
        <w:t>Observa-se que, antes da primeira seção, deve-se descrever o que o leitor vai encontrar nesse capítulo</w:t>
      </w:r>
      <w:r w:rsidR="00D83DE8">
        <w:t xml:space="preserve"> (preâmbulo)</w:t>
      </w:r>
      <w:r w:rsidRPr="004C4507">
        <w:t>, ou seja, quais trabalhos correlatos são descritos. Não devem ser descritos os títulos dos trabalhos</w:t>
      </w:r>
      <w:r>
        <w:t xml:space="preserve"> tal como aparecem nos documentos consultados</w:t>
      </w:r>
      <w:r w:rsidRPr="004C4507">
        <w:t xml:space="preserve">, mas o tipo de trabalho com a devida citação </w:t>
      </w:r>
      <w:proofErr w:type="gramStart"/>
      <w:r w:rsidRPr="004C4507">
        <w:t>ao(</w:t>
      </w:r>
      <w:proofErr w:type="gramEnd"/>
      <w:r w:rsidRPr="004C4507">
        <w:t>s) autor(es) do mesmo</w:t>
      </w:r>
      <w:r>
        <w:t xml:space="preserve">, como no </w:t>
      </w:r>
      <w:r w:rsidRPr="00DA72D4">
        <w:rPr>
          <w:u w:val="single"/>
        </w:rPr>
        <w:t>exemplo</w:t>
      </w:r>
      <w:r>
        <w:t>, a seguir:</w:t>
      </w:r>
      <w:r w:rsidR="008072AC">
        <w:t>]</w:t>
      </w:r>
    </w:p>
    <w:p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é uma linguagem de programação conhecida por </w:t>
      </w:r>
      <w:proofErr w:type="spellStart"/>
      <w:r>
        <w:t>Agda</w:t>
      </w:r>
      <w:proofErr w:type="spellEnd"/>
      <w:r>
        <w:t xml:space="preserve"> (NORELL, 2007), o segundo é o assistente de provas </w:t>
      </w:r>
      <w:proofErr w:type="spellStart"/>
      <w:r>
        <w:t>Coq</w:t>
      </w:r>
      <w:proofErr w:type="spellEnd"/>
      <w:r>
        <w:t xml:space="preserve"> (THE COQ DEVELOPMENT TEAM, 2014) e o terceiro é um interpretador para uma linguagem com tipos dependentes (</w:t>
      </w:r>
      <w:r w:rsidRPr="006B4242">
        <w:t>LÖH</w:t>
      </w:r>
      <w:r>
        <w:t>;</w:t>
      </w:r>
      <w:r w:rsidRPr="006B4242">
        <w:t xml:space="preserve"> </w:t>
      </w:r>
      <w:proofErr w:type="gramStart"/>
      <w:r w:rsidRPr="006B4242">
        <w:t>MCBRIDE</w:t>
      </w:r>
      <w:r>
        <w:t xml:space="preserve">; </w:t>
      </w:r>
      <w:r w:rsidRPr="006B4242">
        <w:t xml:space="preserve"> SW</w:t>
      </w:r>
      <w:r>
        <w:t>IERSTRA</w:t>
      </w:r>
      <w:proofErr w:type="gramEnd"/>
      <w:r>
        <w:t>, 2010).</w:t>
      </w:r>
    </w:p>
    <w:p w:rsidR="00FA5504" w:rsidRPr="004E1041" w:rsidRDefault="008072AC" w:rsidP="00FA5504">
      <w:pPr>
        <w:pStyle w:val="TF-TEXTO"/>
      </w:pPr>
      <w:proofErr w:type="gramStart"/>
      <w:r>
        <w:t>[</w:t>
      </w:r>
      <w:r w:rsidR="00FA5504">
        <w:t>Quando</w:t>
      </w:r>
      <w:proofErr w:type="gramEnd"/>
      <w:r w:rsidR="00FA5504">
        <w:t xml:space="preserve">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>trabalho correlato. Deve-se descrever o trabalho anterior em um novo capítulo (capítulo 3), incluindo a relação dos requisitos do trabalho atual. Sugere-se que o título desse capítulo seja: “SOFTWARE (ou FERRAMENTA, ou PROTÓTIPO, ou BIBLIOTECA) ATUAL</w:t>
      </w:r>
      <w:proofErr w:type="gramStart"/>
      <w:r w:rsidR="00FA5504" w:rsidRPr="004E1041">
        <w:t>”.]</w:t>
      </w:r>
      <w:proofErr w:type="gramEnd"/>
    </w:p>
    <w:p w:rsidR="00A44581" w:rsidRDefault="00A44581" w:rsidP="00A44581">
      <w:pPr>
        <w:pStyle w:val="Ttulo2"/>
        <w:spacing w:after="120" w:line="240" w:lineRule="auto"/>
      </w:pPr>
      <w:r>
        <w:t xml:space="preserve">PRIMEIRO TRABALHO CORRELATO </w:t>
      </w:r>
    </w:p>
    <w:p w:rsidR="00A44581" w:rsidRDefault="00A44581" w:rsidP="00A44581">
      <w:pPr>
        <w:pStyle w:val="TF-TEXTO"/>
      </w:pPr>
      <w:r>
        <w:t>...</w:t>
      </w:r>
    </w:p>
    <w:p w:rsidR="00A44581" w:rsidRDefault="00A44581" w:rsidP="00A44581">
      <w:pPr>
        <w:pStyle w:val="Ttulo2"/>
        <w:spacing w:after="120" w:line="240" w:lineRule="auto"/>
      </w:pPr>
      <w:r>
        <w:t xml:space="preserve">SEGUNDO TRABALHO CORRELATO </w:t>
      </w:r>
    </w:p>
    <w:p w:rsidR="00A44581" w:rsidRDefault="00A44581" w:rsidP="00A44581">
      <w:pPr>
        <w:pStyle w:val="TF-TEXTO"/>
      </w:pPr>
      <w:r>
        <w:t>...</w:t>
      </w:r>
    </w:p>
    <w:p w:rsidR="00A44581" w:rsidRDefault="00A44581" w:rsidP="00A44581">
      <w:pPr>
        <w:pStyle w:val="Ttulo2"/>
        <w:spacing w:after="120" w:line="240" w:lineRule="auto"/>
      </w:pPr>
      <w:r>
        <w:t xml:space="preserve">n-ésimo TRABALHO CORRELATO </w:t>
      </w:r>
    </w:p>
    <w:p w:rsidR="00A44581" w:rsidRDefault="00A44581" w:rsidP="00A44581">
      <w:pPr>
        <w:pStyle w:val="TF-TEXTO"/>
      </w:pPr>
      <w:r>
        <w:t>...</w:t>
      </w:r>
    </w:p>
    <w:p w:rsidR="00451B94" w:rsidRDefault="00451B94" w:rsidP="00FC4A9F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4"/>
      <w:r>
        <w:t>proposta</w:t>
      </w:r>
    </w:p>
    <w:p w:rsidR="00D83DE8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Esse capítulo deve 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</w:p>
    <w:p w:rsidR="00451B94" w:rsidRDefault="00D83DE8" w:rsidP="00451B94">
      <w:pPr>
        <w:pStyle w:val="TF-TEXTO"/>
      </w:pPr>
      <w:r w:rsidRPr="004C4507">
        <w:t>Observa-se que, antes da primeira seção, deve-se descrever o que o leitor vai encontrar nesse capítulo</w:t>
      </w:r>
      <w:r>
        <w:t xml:space="preserve"> (preâmbulo</w:t>
      </w:r>
      <w:proofErr w:type="gramStart"/>
      <w:r>
        <w:t>).</w:t>
      </w:r>
      <w:r w:rsidR="00451B94">
        <w:t>]</w:t>
      </w:r>
      <w:proofErr w:type="gramEnd"/>
    </w:p>
    <w:p w:rsidR="00451B94" w:rsidRDefault="00451B94" w:rsidP="00451B94">
      <w:pPr>
        <w:pStyle w:val="Ttulo2"/>
        <w:spacing w:after="120" w:line="240" w:lineRule="auto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lastRenderedPageBreak/>
        <w:t>JUSTIFICATIVA</w:t>
      </w:r>
    </w:p>
    <w:p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seção é </w:t>
      </w:r>
      <w:r w:rsidRPr="00EF65B2">
        <w:rPr>
          <w:b/>
        </w:rPr>
        <w:t>por que</w:t>
      </w:r>
      <w:r>
        <w:t xml:space="preserve"> este estudo</w:t>
      </w:r>
      <w:r w:rsidR="00332861">
        <w:t>/trabalho</w:t>
      </w:r>
      <w:r>
        <w:t xml:space="preserve"> será feito. </w:t>
      </w:r>
      <w:r w:rsidR="00B51846">
        <w:t xml:space="preserve">Para tanto, deve-se: </w:t>
      </w:r>
    </w:p>
    <w:p w:rsidR="00B51846" w:rsidRDefault="00451B94" w:rsidP="00B51846">
      <w:pPr>
        <w:pStyle w:val="TF-ALNEA"/>
        <w:numPr>
          <w:ilvl w:val="0"/>
          <w:numId w:val="8"/>
        </w:numPr>
        <w:contextualSpacing w:val="0"/>
      </w:pPr>
      <w:proofErr w:type="gramStart"/>
      <w:r>
        <w:t>apresenta</w:t>
      </w:r>
      <w:r w:rsidR="00B51846">
        <w:t>r</w:t>
      </w:r>
      <w:proofErr w:type="gramEnd"/>
      <w:r w:rsidR="00B51846">
        <w:t xml:space="preserve"> </w:t>
      </w:r>
      <w:r>
        <w:t>um quadro relacionando os trabalhos correlatos descritos no capítulo anterior e suas principais características / funcionalidades</w:t>
      </w:r>
      <w:r w:rsidR="00B51846">
        <w:t>;</w:t>
      </w:r>
    </w:p>
    <w:p w:rsidR="00451B94" w:rsidRDefault="00451B94" w:rsidP="00B51846">
      <w:pPr>
        <w:pStyle w:val="TF-ALNEA"/>
        <w:numPr>
          <w:ilvl w:val="0"/>
          <w:numId w:val="8"/>
        </w:numPr>
        <w:contextualSpacing w:val="0"/>
      </w:pPr>
      <w:proofErr w:type="gramStart"/>
      <w:r>
        <w:t>d</w:t>
      </w:r>
      <w:r w:rsidR="009E3C92">
        <w:t>i</w:t>
      </w:r>
      <w:r>
        <w:t>scutir</w:t>
      </w:r>
      <w:proofErr w:type="gramEnd"/>
      <w:r>
        <w:t xml:space="preserve"> textualmente o quadro apresentado</w:t>
      </w:r>
      <w:r w:rsidR="00B51846">
        <w:t>;</w:t>
      </w:r>
      <w:r>
        <w:t xml:space="preserve"> </w:t>
      </w:r>
    </w:p>
    <w:p w:rsidR="00451B94" w:rsidRDefault="00451B94" w:rsidP="00451B94">
      <w:pPr>
        <w:pStyle w:val="TF-ALNEA"/>
        <w:contextualSpacing w:val="0"/>
      </w:pPr>
      <w:proofErr w:type="gramStart"/>
      <w:r>
        <w:t>relacionar</w:t>
      </w:r>
      <w:proofErr w:type="gramEnd"/>
      <w:r>
        <w:t xml:space="preserve"> e justificar os argumentos que determinam que a proposta é significativa ou importante, isto é, que não é algo trivial ou corriqueiro. Os argumentos podem ser científicos (em que o estudo melhora o conhecimento sobre o tema) ou metodológicos/técnicos (por que a metodologia ou as técnicas a serem utilizadas são essenciais para o contexto do estudo), ou ambos;</w:t>
      </w:r>
    </w:p>
    <w:p w:rsidR="00451B94" w:rsidRDefault="00451B94" w:rsidP="00451B94">
      <w:pPr>
        <w:pStyle w:val="TF-ALNEA"/>
        <w:contextualSpacing w:val="0"/>
      </w:pPr>
      <w:proofErr w:type="gramStart"/>
      <w:r>
        <w:t>apresentar</w:t>
      </w:r>
      <w:proofErr w:type="gramEnd"/>
      <w:r>
        <w:t xml:space="preserve"> as contribuições que o </w:t>
      </w:r>
      <w:r w:rsidR="00B51846">
        <w:t xml:space="preserve">estudo </w:t>
      </w:r>
      <w:r>
        <w:t xml:space="preserve">pode proporcionar. As contribuições podem ser teóricas (como o estudo pode avançar a teoria sobre o tema) ou práticas/sociais (como o estudo pode melhorar os elementos do contexto ao qual será aplicado) ou </w:t>
      </w:r>
      <w:proofErr w:type="gramStart"/>
      <w:r>
        <w:t>ambas.]</w:t>
      </w:r>
      <w:proofErr w:type="gramEnd"/>
    </w:p>
    <w:p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:rsidR="00451B94" w:rsidRPr="00286FED" w:rsidRDefault="00451B94" w:rsidP="00451B94">
      <w:pPr>
        <w:pStyle w:val="TF-TEXTO"/>
      </w:pPr>
      <w:proofErr w:type="gramStart"/>
      <w:r w:rsidRPr="00286FED">
        <w:t>[Devem</w:t>
      </w:r>
      <w:proofErr w:type="gramEnd"/>
      <w:r w:rsidRPr="00286FED">
        <w:t xml:space="preserve"> ser descritos textualmente os requisitos do sistema a ser desenvolvido, destacando o que deve fazer e ressaltando as principais características que deve ter</w:t>
      </w:r>
      <w:r>
        <w:t>, tendo como base o quadro elaborado na seção anterior</w:t>
      </w:r>
      <w:r w:rsidRPr="00286FED">
        <w:t xml:space="preserve">. Os requisitos devem ser identificados como </w:t>
      </w:r>
      <w:r>
        <w:t>Requisitos F</w:t>
      </w:r>
      <w:r w:rsidRPr="00286FED">
        <w:t xml:space="preserve">uncionais (RF) e </w:t>
      </w:r>
      <w:r>
        <w:t>Requisitos N</w:t>
      </w:r>
      <w:r w:rsidRPr="00286FED">
        <w:t xml:space="preserve">ão </w:t>
      </w:r>
      <w:r>
        <w:t>F</w:t>
      </w:r>
      <w:r w:rsidRPr="00286FED">
        <w:t>uncionais (RNF</w:t>
      </w:r>
      <w:proofErr w:type="gramStart"/>
      <w:r w:rsidRPr="00286FED">
        <w:t>).]</w:t>
      </w:r>
      <w:proofErr w:type="gramEnd"/>
    </w:p>
    <w:p w:rsidR="00451B94" w:rsidRDefault="00451B94" w:rsidP="00451B94">
      <w:pPr>
        <w:pStyle w:val="Ttulo2"/>
        <w:spacing w:after="120" w:line="240" w:lineRule="auto"/>
      </w:pPr>
      <w:r>
        <w:t>METODOLOGIA</w:t>
      </w:r>
    </w:p>
    <w:p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 xml:space="preserve">. Observa-se que cada etapa deve ser descrita detalhadamente, incluindo os métodos e ferramentas a serem usados, conforme o </w:t>
      </w:r>
      <w:proofErr w:type="gramStart"/>
      <w:r w:rsidRPr="007E0D87">
        <w:t>caso.]</w:t>
      </w:r>
      <w:proofErr w:type="gramEnd"/>
    </w:p>
    <w:p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:rsidR="00451B94" w:rsidRPr="007E0D87" w:rsidRDefault="00451B94" w:rsidP="00EC633A">
      <w:pPr>
        <w:pStyle w:val="TF-ALNEA"/>
        <w:numPr>
          <w:ilvl w:val="0"/>
          <w:numId w:val="10"/>
        </w:numPr>
        <w:contextualSpacing w:val="0"/>
      </w:pPr>
      <w:proofErr w:type="gramStart"/>
      <w:r w:rsidRPr="007E0D87">
        <w:t>nome</w:t>
      </w:r>
      <w:proofErr w:type="gramEnd"/>
      <w:r w:rsidRPr="007E0D87">
        <w:t xml:space="preserve"> da etapa 01: descrever as atividades a serem realizadas, incluindo </w:t>
      </w:r>
      <w:r>
        <w:t xml:space="preserve">(quando for o caso) </w:t>
      </w:r>
      <w:r w:rsidRPr="007E0D87">
        <w:t>métodos e ferramentas a serem usados;</w:t>
      </w:r>
    </w:p>
    <w:p w:rsidR="00451B94" w:rsidRDefault="00451B94" w:rsidP="00451B94">
      <w:pPr>
        <w:pStyle w:val="TF-ALNEA"/>
        <w:contextualSpacing w:val="0"/>
      </w:pPr>
      <w:proofErr w:type="gramStart"/>
      <w:r w:rsidRPr="007E0D87">
        <w:t>nome</w:t>
      </w:r>
      <w:proofErr w:type="gramEnd"/>
      <w:r w:rsidRPr="007E0D87">
        <w:t xml:space="preserve"> da etapa 02: descrever as atividades</w:t>
      </w:r>
      <w:r>
        <w:t xml:space="preserve"> a serem realizadas, incluindo (quando for o caso) métodos e ferramentas a serem usados;</w:t>
      </w:r>
    </w:p>
    <w:p w:rsidR="00451B94" w:rsidRDefault="00451B94" w:rsidP="00451B94">
      <w:pPr>
        <w:pStyle w:val="TF-ALNEA"/>
        <w:contextualSpacing w:val="0"/>
      </w:pPr>
      <w:r>
        <w:t>(...);</w:t>
      </w:r>
    </w:p>
    <w:p w:rsidR="00451B94" w:rsidRDefault="00451B94" w:rsidP="00451B94">
      <w:pPr>
        <w:pStyle w:val="TF-ALNEA"/>
        <w:contextualSpacing w:val="0"/>
      </w:pPr>
      <w:proofErr w:type="gramStart"/>
      <w:r>
        <w:lastRenderedPageBreak/>
        <w:t>nome</w:t>
      </w:r>
      <w:proofErr w:type="gramEnd"/>
      <w:r>
        <w:t xml:space="preserve"> da etapa n: descrever as atividades a serem realizadas, incluindo (quando for o caso) métodos e ferramentas a serem usados.</w:t>
      </w:r>
    </w:p>
    <w:p w:rsidR="00451B94" w:rsidRDefault="00451B94" w:rsidP="00451B94">
      <w:pPr>
        <w:pStyle w:val="TF-TEXTO"/>
        <w:spacing w:before="0"/>
      </w:pPr>
      <w:proofErr w:type="gramStart"/>
      <w:r>
        <w:t>[Para</w:t>
      </w:r>
      <w:proofErr w:type="gramEnd"/>
      <w:r>
        <w:t xml:space="preserve"> cada uma das etapas listadas na metodologia deve-se especificar o período necessário para a sua realização, </w:t>
      </w:r>
      <w:r w:rsidRPr="007E0D87">
        <w:t xml:space="preserve">lembrando que algumas delas são desempenhadas simultaneamente. Distribua as etapas num cronograma, conforme exemplo </w:t>
      </w:r>
      <w:proofErr w:type="gramStart"/>
      <w:r w:rsidRPr="007E0D87">
        <w:t>abaixo</w:t>
      </w:r>
      <w:r>
        <w:t>.]</w:t>
      </w:r>
      <w:proofErr w:type="gramEnd"/>
    </w:p>
    <w:p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D933A4">
        <w:t xml:space="preserve">Quadro </w:t>
      </w:r>
      <w:r w:rsidR="00D933A4">
        <w:rPr>
          <w:noProof/>
        </w:rPr>
        <w:t>1</w:t>
      </w:r>
      <w:r w:rsidR="0060060C">
        <w:fldChar w:fldCharType="end"/>
      </w:r>
      <w:r>
        <w:t>.</w:t>
      </w:r>
    </w:p>
    <w:p w:rsidR="00451B94" w:rsidRPr="007E0D87" w:rsidRDefault="0060060C" w:rsidP="0060060C">
      <w:pPr>
        <w:pStyle w:val="TF-LEGENDA-Ilustracao"/>
      </w:pPr>
      <w:bookmarkStart w:id="39" w:name="_Ref98650273"/>
      <w:r>
        <w:t xml:space="preserve">Quadro </w:t>
      </w:r>
      <w:r w:rsidR="000E000D">
        <w:fldChar w:fldCharType="begin"/>
      </w:r>
      <w:r w:rsidR="000E000D">
        <w:instrText xml:space="preserve"> SEQ Quadro \* ARABIC </w:instrText>
      </w:r>
      <w:r w:rsidR="000E000D">
        <w:fldChar w:fldCharType="separate"/>
      </w:r>
      <w:r w:rsidR="00D933A4">
        <w:rPr>
          <w:noProof/>
        </w:rPr>
        <w:t>1</w:t>
      </w:r>
      <w:r w:rsidR="000E000D">
        <w:rPr>
          <w:noProof/>
        </w:rPr>
        <w:fldChar w:fldCharType="end"/>
      </w:r>
      <w:bookmarkEnd w:id="39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73" w:type="dxa"/>
            <w:gridSpan w:val="2"/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</w:tr>
      <w:tr w:rsidR="00451B94" w:rsidRPr="007E0D8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:rsidR="00451B94" w:rsidRPr="007E0D87" w:rsidRDefault="00451B94" w:rsidP="00470C41">
            <w:pPr>
              <w:pStyle w:val="TF-TEXTOQUADRO"/>
              <w:rPr>
                <w:bCs/>
              </w:rPr>
            </w:pPr>
            <w:r w:rsidRPr="007E0D87">
              <w:rPr>
                <w:bCs/>
              </w:rPr>
              <w:t>nome da etapa 01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:rsidR="00451B94" w:rsidRPr="007E0D87" w:rsidRDefault="00451B94" w:rsidP="00470C41">
            <w:pPr>
              <w:pStyle w:val="TF-TEXTOQUADRO"/>
            </w:pPr>
            <w:r w:rsidRPr="007E0D87">
              <w:t>nome da etapa 02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:rsidR="00451B94" w:rsidRPr="007E0D87" w:rsidRDefault="00451B94" w:rsidP="00470C41">
            <w:pPr>
              <w:pStyle w:val="TF-TEXTOQUADRO"/>
            </w:pPr>
            <w:r w:rsidRPr="007E0D87">
              <w:t>...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"/>
            </w:pPr>
            <w:r w:rsidRPr="007E0D87">
              <w:t>nome da etapa n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</w:tr>
    </w:tbl>
    <w:p w:rsidR="00FC4A9F" w:rsidRDefault="00FC4A9F" w:rsidP="00FC4A9F">
      <w:pPr>
        <w:pStyle w:val="TF-FONTE"/>
      </w:pPr>
      <w:r>
        <w:t>Fonte: elaborado pelo autor.</w:t>
      </w:r>
    </w:p>
    <w:p w:rsidR="00A307C7" w:rsidRPr="007A1883" w:rsidRDefault="0037046F" w:rsidP="00FC4A9F">
      <w:pPr>
        <w:pStyle w:val="Ttulo1"/>
      </w:pPr>
      <w:r>
        <w:t>REVISÃO BIBLIOGRÁFICA</w:t>
      </w:r>
    </w:p>
    <w:p w:rsidR="0037046F" w:rsidRPr="00A147FA" w:rsidRDefault="0037046F" w:rsidP="0037046F">
      <w:pPr>
        <w:pStyle w:val="TF-TEXTO"/>
      </w:pPr>
      <w:r w:rsidRPr="00A147FA">
        <w:t xml:space="preserve">[A revisão bibliográfica consiste de um estudo inicial sobre o tema escolhido, detalhando </w:t>
      </w:r>
      <w:r>
        <w:t>os assuntos relacionados</w:t>
      </w:r>
      <w:r w:rsidRPr="007B50D8">
        <w:t xml:space="preserve">. Consiste na </w:t>
      </w:r>
      <w:r w:rsidRPr="00A147FA">
        <w:t>sistematização de id</w:t>
      </w:r>
      <w:r>
        <w:t>e</w:t>
      </w:r>
      <w:r w:rsidRPr="00A147FA">
        <w:t>ias e fundamentos de autores que d</w:t>
      </w:r>
      <w:r>
        <w:t xml:space="preserve">ão </w:t>
      </w:r>
      <w:r w:rsidRPr="00A147FA">
        <w:t>sustentação ao assunto estudado.</w:t>
      </w:r>
    </w:p>
    <w:p w:rsidR="0037046F" w:rsidRDefault="0037046F" w:rsidP="0037046F">
      <w:pPr>
        <w:pStyle w:val="TF-TEXTO"/>
      </w:pPr>
      <w:r>
        <w:t xml:space="preserve">A </w:t>
      </w:r>
      <w:r w:rsidRPr="004E3249">
        <w:t xml:space="preserve">revisão bibliográfica pode conter tantas seções quantas forem necessárias. Observa-se que, antes da primeira seção, deve-se descrever o que o leitor vai encontrar nesse capítulo (preâmbulo), ou seja, como a revisão bibliográfica está </w:t>
      </w:r>
      <w:proofErr w:type="gramStart"/>
      <w:r w:rsidRPr="004E3249">
        <w:t>organizada.]</w:t>
      </w:r>
      <w:proofErr w:type="gramEnd"/>
    </w:p>
    <w:p w:rsidR="0037046F" w:rsidRDefault="0037046F" w:rsidP="0037046F">
      <w:pPr>
        <w:pStyle w:val="Ttulo2"/>
      </w:pPr>
      <w:r w:rsidRPr="0062204D">
        <w:t>Título</w:t>
      </w:r>
      <w:r>
        <w:t xml:space="preserve"> da 1ª seção</w:t>
      </w:r>
    </w:p>
    <w:p w:rsidR="0037046F" w:rsidRDefault="0037046F" w:rsidP="0037046F">
      <w:pPr>
        <w:pStyle w:val="TF-TEXTO"/>
      </w:pPr>
      <w:r>
        <w:t>...</w:t>
      </w:r>
    </w:p>
    <w:p w:rsidR="0037046F" w:rsidRDefault="0037046F" w:rsidP="0037046F">
      <w:pPr>
        <w:pStyle w:val="Ttulo2"/>
      </w:pPr>
      <w:r>
        <w:t>Título da 2ª seção</w:t>
      </w:r>
    </w:p>
    <w:p w:rsidR="000B12B2" w:rsidRDefault="0037046F" w:rsidP="0037046F">
      <w:pPr>
        <w:pStyle w:val="TF-TEXTO"/>
      </w:pPr>
      <w:r>
        <w:t>...</w:t>
      </w:r>
    </w:p>
    <w:p w:rsidR="00451B94" w:rsidRDefault="00451B94" w:rsidP="00F83A19">
      <w:pPr>
        <w:pStyle w:val="TF-refernciasbibliogrficasTTULO"/>
      </w:pPr>
      <w:bookmarkStart w:id="40" w:name="_Toc351015602"/>
      <w:bookmarkEnd w:id="25"/>
      <w:bookmarkEnd w:id="26"/>
      <w:bookmarkEnd w:id="27"/>
      <w:bookmarkEnd w:id="28"/>
      <w:bookmarkEnd w:id="29"/>
      <w:bookmarkEnd w:id="30"/>
      <w:bookmarkEnd w:id="31"/>
      <w:r>
        <w:t>Referências</w:t>
      </w:r>
      <w:bookmarkEnd w:id="40"/>
    </w:p>
    <w:p w:rsidR="009F3327" w:rsidRDefault="009F3327" w:rsidP="009F3327">
      <w:pPr>
        <w:spacing w:after="354" w:line="246" w:lineRule="auto"/>
        <w:ind w:left="-5"/>
      </w:pPr>
      <w:r w:rsidRPr="009F3327">
        <w:rPr>
          <w:lang w:val="en-US"/>
        </w:rPr>
        <w:t xml:space="preserve">ABILEBOUL, Serge; PETER, </w:t>
      </w:r>
      <w:proofErr w:type="spellStart"/>
      <w:r w:rsidRPr="009F3327">
        <w:rPr>
          <w:lang w:val="en-US"/>
        </w:rPr>
        <w:t>Buneman</w:t>
      </w:r>
      <w:proofErr w:type="spellEnd"/>
      <w:r w:rsidRPr="009F3327">
        <w:rPr>
          <w:lang w:val="en-US"/>
        </w:rPr>
        <w:t xml:space="preserve">; SUCICE, Dan. </w:t>
      </w:r>
      <w:r>
        <w:rPr>
          <w:b/>
        </w:rPr>
        <w:t>Gerenciamento de dados na web</w:t>
      </w:r>
      <w:r>
        <w:t xml:space="preserve">. Rio de Janeiro: Campus, 2000. </w:t>
      </w:r>
    </w:p>
    <w:p w:rsidR="009F3327" w:rsidRDefault="009F3327" w:rsidP="00451B94">
      <w:pPr>
        <w:pStyle w:val="TF-refernciasITEM"/>
      </w:pPr>
    </w:p>
    <w:p w:rsidR="00451B94" w:rsidRDefault="00451B94" w:rsidP="00451B94">
      <w:pPr>
        <w:pStyle w:val="TF-refernciasITEM"/>
      </w:pPr>
      <w:r>
        <w:t xml:space="preserve">[Só podem ser inseridas nas referências os documentos citados no projeto. </w:t>
      </w:r>
      <w:proofErr w:type="gramStart"/>
      <w:r>
        <w:t>Todos os documentos citados obrigatoriamente tem</w:t>
      </w:r>
      <w:proofErr w:type="gramEnd"/>
      <w:r>
        <w:t xml:space="preserve"> que estar inserido nas referências. </w:t>
      </w:r>
    </w:p>
    <w:p w:rsidR="00451B94" w:rsidRDefault="00451B94" w:rsidP="00451B94">
      <w:pPr>
        <w:pStyle w:val="TF-refernciasITEM"/>
      </w:pPr>
      <w:r>
        <w:lastRenderedPageBreak/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</w:t>
      </w:r>
      <w:proofErr w:type="gramStart"/>
      <w:r>
        <w:t>).]</w:t>
      </w:r>
      <w:proofErr w:type="gramEnd"/>
    </w:p>
    <w:p w:rsidR="00F83A19" w:rsidRDefault="00D933A4" w:rsidP="00451B94">
      <w:pPr>
        <w:pStyle w:val="TF-refernciasITEM"/>
      </w:pPr>
      <w:r>
        <w:br w:type="page"/>
      </w:r>
    </w:p>
    <w:p w:rsidR="00F83A19" w:rsidRDefault="00451B94" w:rsidP="00F83A19">
      <w:pPr>
        <w:pStyle w:val="TF-refernciasbibliogrficasTTULO"/>
      </w:pPr>
      <w:r>
        <w:lastRenderedPageBreak/>
        <w:t xml:space="preserve"> </w:t>
      </w:r>
      <w:r w:rsidR="00F83A19">
        <w:t>ASSINATURAS</w:t>
      </w:r>
    </w:p>
    <w:p w:rsidR="00F83A19" w:rsidRDefault="00F83A19" w:rsidP="00F83A19">
      <w:pPr>
        <w:pStyle w:val="TF-LEGENDA"/>
      </w:pPr>
      <w:r>
        <w:t>(Atenção: todas as folhas devem estar rubricadas)</w:t>
      </w:r>
    </w:p>
    <w:p w:rsidR="00F83A19" w:rsidRDefault="00F83A19" w:rsidP="00F83A19">
      <w:pPr>
        <w:pStyle w:val="TF-LEGENDA"/>
      </w:pPr>
    </w:p>
    <w:p w:rsidR="00F83A19" w:rsidRDefault="00F83A19" w:rsidP="00F83A19">
      <w:pPr>
        <w:pStyle w:val="TF-LEGENDA"/>
      </w:pPr>
    </w:p>
    <w:p w:rsidR="00F83A19" w:rsidRDefault="00F83A19" w:rsidP="00F83A19">
      <w:pPr>
        <w:pStyle w:val="TF-LEGENDA"/>
      </w:pPr>
      <w:r>
        <w:t xml:space="preserve">Assinatura </w:t>
      </w:r>
      <w:proofErr w:type="gramStart"/>
      <w:r>
        <w:t>do(</w:t>
      </w:r>
      <w:proofErr w:type="gramEnd"/>
      <w:r>
        <w:t>a) Aluno(a): _____________________________________________________</w:t>
      </w:r>
    </w:p>
    <w:p w:rsidR="00F83A19" w:rsidRDefault="00F83A19" w:rsidP="00F83A19">
      <w:pPr>
        <w:pStyle w:val="TF-LEGENDA"/>
      </w:pPr>
    </w:p>
    <w:p w:rsidR="00F83A19" w:rsidRDefault="00F83A19" w:rsidP="00F83A19">
      <w:pPr>
        <w:pStyle w:val="TF-LEGENDA"/>
      </w:pPr>
    </w:p>
    <w:p w:rsidR="00F83A19" w:rsidRDefault="00F83A19" w:rsidP="00F83A19">
      <w:pPr>
        <w:pStyle w:val="TF-LEGENDA"/>
      </w:pPr>
      <w:r>
        <w:t xml:space="preserve">Assinatura </w:t>
      </w:r>
      <w:proofErr w:type="gramStart"/>
      <w:r>
        <w:t>do(</w:t>
      </w:r>
      <w:proofErr w:type="gramEnd"/>
      <w:r>
        <w:t>a) Orientador(a): _________________________________________________</w:t>
      </w:r>
    </w:p>
    <w:p w:rsidR="00F83A19" w:rsidRDefault="00F83A19" w:rsidP="00F83A19">
      <w:pPr>
        <w:pStyle w:val="TF-LEGENDA"/>
      </w:pPr>
    </w:p>
    <w:p w:rsidR="00F83A19" w:rsidRDefault="00F83A19" w:rsidP="00F83A19">
      <w:pPr>
        <w:pStyle w:val="TF-LEGENDA"/>
      </w:pPr>
    </w:p>
    <w:p w:rsidR="00F83A19" w:rsidRDefault="00F83A19" w:rsidP="00F83A19">
      <w:pPr>
        <w:pStyle w:val="TF-LEGENDA"/>
      </w:pPr>
      <w:r>
        <w:t xml:space="preserve">Assinatura </w:t>
      </w:r>
      <w:proofErr w:type="gramStart"/>
      <w:r>
        <w:t>do(</w:t>
      </w:r>
      <w:proofErr w:type="gramEnd"/>
      <w:r>
        <w:t xml:space="preserve">a) </w:t>
      </w:r>
      <w:proofErr w:type="spellStart"/>
      <w:r>
        <w:t>Coorientador</w:t>
      </w:r>
      <w:proofErr w:type="spellEnd"/>
      <w:r>
        <w:t>(a) (se houver): ______________________________________</w:t>
      </w:r>
    </w:p>
    <w:p w:rsidR="007222F7" w:rsidRDefault="007222F7" w:rsidP="007222F7">
      <w:pPr>
        <w:pStyle w:val="TF-TEXTOQUADRO"/>
      </w:pPr>
    </w:p>
    <w:p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:rsidTr="00DF6ED2">
        <w:tc>
          <w:tcPr>
            <w:tcW w:w="9212" w:type="dxa"/>
            <w:shd w:val="clear" w:color="auto" w:fill="auto"/>
          </w:tcPr>
          <w:p w:rsidR="007222F7" w:rsidRDefault="007222F7" w:rsidP="00DF6ED2">
            <w:pPr>
              <w:jc w:val="center"/>
            </w:pPr>
            <w:r>
              <w:t>Observações do orientador em relação a itens não atendidos do pré-projeto (se houver):</w:t>
            </w:r>
          </w:p>
          <w:p w:rsidR="007222F7" w:rsidRDefault="007222F7" w:rsidP="00DF6ED2">
            <w:pPr>
              <w:jc w:val="center"/>
            </w:pPr>
          </w:p>
          <w:p w:rsidR="007222F7" w:rsidRDefault="007222F7" w:rsidP="00DF6ED2">
            <w:pPr>
              <w:jc w:val="center"/>
            </w:pPr>
          </w:p>
          <w:p w:rsidR="007222F7" w:rsidRDefault="007222F7" w:rsidP="00DF6ED2">
            <w:pPr>
              <w:jc w:val="center"/>
            </w:pPr>
          </w:p>
          <w:p w:rsidR="007222F7" w:rsidRDefault="007222F7" w:rsidP="00DF6ED2">
            <w:pPr>
              <w:jc w:val="center"/>
            </w:pPr>
          </w:p>
        </w:tc>
      </w:tr>
    </w:tbl>
    <w:p w:rsidR="007222F7" w:rsidRDefault="007222F7" w:rsidP="007222F7">
      <w:pPr>
        <w:jc w:val="center"/>
      </w:pPr>
    </w:p>
    <w:p w:rsidR="007222F7" w:rsidRDefault="007222F7" w:rsidP="007222F7">
      <w:pPr>
        <w:jc w:val="center"/>
      </w:pPr>
    </w:p>
    <w:p w:rsidR="007222F7" w:rsidRDefault="007222F7" w:rsidP="007222F7">
      <w:pPr>
        <w:jc w:val="center"/>
      </w:pPr>
    </w:p>
    <w:p w:rsidR="00F255FC" w:rsidRDefault="00F255FC" w:rsidP="00F83A19">
      <w:pPr>
        <w:pStyle w:val="TF-LEGENDA"/>
      </w:pPr>
    </w:p>
    <w:p w:rsidR="00320BFA" w:rsidRDefault="00320BFA">
      <w:pPr>
        <w:pStyle w:val="TF-LEGENDA"/>
        <w:sectPr w:rsidR="00320BFA" w:rsidSect="00F31359">
          <w:headerReference w:type="default" r:id="rId8"/>
          <w:headerReference w:type="first" r:id="rId9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:rsidR="00332861" w:rsidRDefault="00332861" w:rsidP="00320BFA">
      <w:pPr>
        <w:pStyle w:val="TF-xAvalTTULO"/>
      </w:pPr>
    </w:p>
    <w:p w:rsidR="00320BFA" w:rsidRPr="00320BFA" w:rsidRDefault="00320BFA" w:rsidP="00320BFA">
      <w:pPr>
        <w:pStyle w:val="TF-xAvalTTULO"/>
      </w:pPr>
      <w:r w:rsidRPr="00320BFA">
        <w:t>FORMULÁRIO  DE  avaliação (</w:t>
      </w:r>
      <w:r w:rsidR="00332861">
        <w:t>PRÉ-</w:t>
      </w:r>
      <w:r w:rsidRPr="00320BFA">
        <w:t xml:space="preserve">projeto) – </w:t>
      </w:r>
      <w:r w:rsidRPr="00C900B1">
        <w:rPr>
          <w:b/>
        </w:rPr>
        <w:t>PROFESSOR TCC I</w:t>
      </w:r>
    </w:p>
    <w:p w:rsidR="001B5B19" w:rsidRDefault="001B5B19" w:rsidP="00320BFA">
      <w:pPr>
        <w:pStyle w:val="TF-xAvalLINHA"/>
      </w:pPr>
    </w:p>
    <w:p w:rsidR="00320BFA" w:rsidRPr="00320BFA" w:rsidRDefault="00320BFA" w:rsidP="00320BFA">
      <w:pPr>
        <w:pStyle w:val="TF-xAvalLINHA"/>
      </w:pPr>
      <w:proofErr w:type="gramStart"/>
      <w:r w:rsidRPr="00320BFA">
        <w:t>Acadêmico(</w:t>
      </w:r>
      <w:proofErr w:type="gramEnd"/>
      <w:r w:rsidRPr="00320BFA">
        <w:t>a):</w:t>
      </w:r>
      <w:r w:rsidRPr="00320BFA">
        <w:tab/>
      </w:r>
    </w:p>
    <w:p w:rsidR="00320BFA" w:rsidRDefault="00320BFA" w:rsidP="00320BFA">
      <w:pPr>
        <w:pStyle w:val="TF-xAvalLINHA"/>
      </w:pPr>
      <w:proofErr w:type="gramStart"/>
      <w:r w:rsidRPr="00320BFA">
        <w:t>Avaliador(</w:t>
      </w:r>
      <w:proofErr w:type="gramEnd"/>
      <w:r w:rsidRPr="00320BFA">
        <w:t>a):</w:t>
      </w:r>
      <w:r w:rsidRPr="00320BFA">
        <w:tab/>
      </w:r>
      <w:r>
        <w:tab/>
      </w:r>
    </w:p>
    <w:p w:rsidR="001B5B19" w:rsidRPr="00320BFA" w:rsidRDefault="001B5B19" w:rsidP="001B5B19">
      <w:pPr>
        <w:pStyle w:val="TF-xAvalLINHA"/>
        <w:spacing w:before="120" w:after="0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32"/>
        <w:gridCol w:w="483"/>
        <w:gridCol w:w="487"/>
        <w:gridCol w:w="481"/>
      </w:tblGrid>
      <w:tr w:rsidR="0000224C" w:rsidRPr="00320BFA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00224C">
            <w:pPr>
              <w:pStyle w:val="TF-xAvalITEMTABELA"/>
            </w:pPr>
            <w:r w:rsidRPr="00320BFA">
              <w:t>ASPECTOS   AVALIADOS</w:t>
            </w:r>
            <w:r w:rsidR="0000224C">
              <w:rPr>
                <w:vertAlign w:val="superscript"/>
              </w:rPr>
              <w:t>1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:rsidR="00320BFA" w:rsidRPr="00320BFA" w:rsidRDefault="00320BFA" w:rsidP="00320BFA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:rsidR="00320BFA" w:rsidRPr="00320BFA" w:rsidRDefault="00320BFA" w:rsidP="00320BFA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:rsidR="00320BFA" w:rsidRPr="00320BFA" w:rsidRDefault="00320BFA" w:rsidP="00320BFA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:rsidTr="0000224C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320BFA" w:rsidRPr="00320BFA" w:rsidRDefault="00320BFA" w:rsidP="00320BFA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"/>
            </w:pPr>
            <w:r w:rsidRPr="00320BFA">
              <w:t>INTRODUÇÃO</w:t>
            </w:r>
          </w:p>
          <w:p w:rsidR="00320BFA" w:rsidRPr="00320BFA" w:rsidRDefault="00320BFA" w:rsidP="00320BFA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"/>
            </w:pPr>
            <w:r w:rsidRPr="00320BFA">
              <w:t>OBJETIVOS</w:t>
            </w:r>
          </w:p>
          <w:p w:rsidR="00320BFA" w:rsidRPr="00320BFA" w:rsidRDefault="00320BFA" w:rsidP="00320BFA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"/>
            </w:pPr>
            <w:r w:rsidRPr="00320BFA">
              <w:t>TRABALHOS CORRELATOS</w:t>
            </w:r>
          </w:p>
          <w:p w:rsidR="00320BFA" w:rsidRPr="00320BFA" w:rsidRDefault="00320BFA" w:rsidP="00320BFA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"/>
            </w:pPr>
            <w:r w:rsidRPr="00320BFA">
              <w:t>JUSTIFICATIVA</w:t>
            </w:r>
          </w:p>
          <w:p w:rsidR="00320BFA" w:rsidRPr="00320BFA" w:rsidRDefault="00320BFA" w:rsidP="00320BFA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"/>
            </w:pPr>
            <w:r w:rsidRPr="00320BFA">
              <w:t>REQUISITOS PRINCIPAIS DO PROBLEMA A SER TRABALHADO</w:t>
            </w:r>
          </w:p>
          <w:p w:rsidR="00320BFA" w:rsidRPr="00320BFA" w:rsidRDefault="00320BFA" w:rsidP="00320BFA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"/>
            </w:pPr>
            <w:r w:rsidRPr="00320BFA">
              <w:t>METODOLOGIA</w:t>
            </w:r>
          </w:p>
          <w:p w:rsidR="00320BFA" w:rsidRPr="00320BFA" w:rsidRDefault="00320BFA" w:rsidP="00320BFA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"/>
            </w:pPr>
            <w:r w:rsidRPr="00320BFA">
              <w:t>REVISÃO BIBLIOGRÁFICA</w:t>
            </w:r>
          </w:p>
          <w:p w:rsidR="00320BFA" w:rsidRPr="00320BFA" w:rsidRDefault="00320BFA" w:rsidP="00320BFA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20BFA" w:rsidRPr="00320BFA" w:rsidRDefault="00320BFA" w:rsidP="00320BFA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"/>
            </w:pPr>
            <w:r w:rsidRPr="00320BFA">
              <w:t>LINGUAGEM USADA (redação)</w:t>
            </w:r>
          </w:p>
          <w:p w:rsidR="00320BFA" w:rsidRPr="00320BFA" w:rsidRDefault="00320BFA" w:rsidP="00320BFA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"/>
            </w:pPr>
            <w:r w:rsidRPr="00320BFA">
              <w:t>ORGANIZAÇÃO E APRESENTAÇÃO GRÁFICA DO TEXTO</w:t>
            </w:r>
          </w:p>
          <w:p w:rsidR="00320BFA" w:rsidRPr="00320BFA" w:rsidRDefault="00320BFA" w:rsidP="00320BFA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"/>
            </w:pPr>
            <w:r w:rsidRPr="00320BFA">
              <w:t>ILUSTRAÇÕES (figuras, quadros, tabelas)</w:t>
            </w:r>
          </w:p>
          <w:p w:rsidR="00320BFA" w:rsidRPr="00320BFA" w:rsidRDefault="00320BFA" w:rsidP="00320BFA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"/>
            </w:pPr>
            <w:r w:rsidRPr="00320BFA">
              <w:t>REFERÊNCIAS E CITAÇÕES</w:t>
            </w:r>
          </w:p>
          <w:p w:rsidR="00320BFA" w:rsidRPr="00320BFA" w:rsidRDefault="00320BFA" w:rsidP="00320BFA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:rsidR="0000224C" w:rsidRDefault="0000224C" w:rsidP="0000224C">
      <w:pPr>
        <w:pStyle w:val="TF-xAvalITEMDETALHE"/>
      </w:pPr>
    </w:p>
    <w:p w:rsidR="00332861" w:rsidRDefault="00332861" w:rsidP="0000224C">
      <w:pPr>
        <w:pStyle w:val="TF-xAvalLINHA"/>
        <w:tabs>
          <w:tab w:val="left" w:leader="underscore" w:pos="6237"/>
        </w:tabs>
      </w:pPr>
    </w:p>
    <w:p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:rsidR="00332861" w:rsidRDefault="0000224C" w:rsidP="0000224C">
      <w:pPr>
        <w:pStyle w:val="TF-xAvalTTULO"/>
      </w:pPr>
      <w:r>
        <w:br w:type="page"/>
      </w:r>
    </w:p>
    <w:p w:rsidR="0000224C" w:rsidRPr="00320BFA" w:rsidRDefault="0000224C" w:rsidP="0000224C">
      <w:pPr>
        <w:pStyle w:val="TF-xAvalTTULO"/>
      </w:pPr>
      <w:r w:rsidRPr="00320BFA">
        <w:lastRenderedPageBreak/>
        <w:t>FORMULÁRIO  DE  avaliação (</w:t>
      </w:r>
      <w:r w:rsidR="00332861">
        <w:t>PRÉ-</w:t>
      </w:r>
      <w:r w:rsidRPr="00320BFA">
        <w:t xml:space="preserve">projeto) – </w:t>
      </w:r>
      <w:r w:rsidRPr="00C900B1">
        <w:rPr>
          <w:b/>
        </w:rPr>
        <w:t>PROFESSOR AVALIADOR</w:t>
      </w:r>
    </w:p>
    <w:p w:rsidR="001B5B19" w:rsidRDefault="001B5B19" w:rsidP="0000224C">
      <w:pPr>
        <w:pStyle w:val="TF-xAvalLINHA"/>
      </w:pPr>
    </w:p>
    <w:p w:rsidR="0000224C" w:rsidRPr="00320BFA" w:rsidRDefault="0000224C" w:rsidP="0000224C">
      <w:pPr>
        <w:pStyle w:val="TF-xAvalLINHA"/>
      </w:pPr>
      <w:proofErr w:type="gramStart"/>
      <w:r w:rsidRPr="00320BFA">
        <w:t>Acadêmico(</w:t>
      </w:r>
      <w:proofErr w:type="gramEnd"/>
      <w:r w:rsidRPr="00320BFA">
        <w:t>a):</w:t>
      </w:r>
      <w:r w:rsidRPr="00320BFA">
        <w:tab/>
      </w:r>
    </w:p>
    <w:p w:rsidR="0000224C" w:rsidRDefault="0000224C" w:rsidP="0000224C">
      <w:pPr>
        <w:pStyle w:val="TF-xAvalLINHA"/>
      </w:pPr>
      <w:proofErr w:type="gramStart"/>
      <w:r w:rsidRPr="00320BFA">
        <w:t>Avaliador(</w:t>
      </w:r>
      <w:proofErr w:type="gramEnd"/>
      <w:r w:rsidRPr="00320BFA">
        <w:t>a):</w:t>
      </w:r>
      <w:r w:rsidRPr="00320BFA">
        <w:tab/>
      </w:r>
      <w:r>
        <w:tab/>
      </w:r>
    </w:p>
    <w:p w:rsidR="001B5B19" w:rsidRPr="00320BFA" w:rsidRDefault="001B5B19" w:rsidP="001B5B19">
      <w:pPr>
        <w:pStyle w:val="TF-xAvalLINHA"/>
        <w:spacing w:before="120" w:after="0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00224C" w:rsidRPr="0000224C" w:rsidRDefault="0000224C" w:rsidP="000A19DE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</w:p>
          <w:p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:rsidR="00332861" w:rsidRDefault="00332861" w:rsidP="0000224C">
      <w:pPr>
        <w:pStyle w:val="TF-xAvalLINHA"/>
        <w:tabs>
          <w:tab w:val="left" w:leader="underscore" w:pos="6237"/>
        </w:tabs>
      </w:pPr>
    </w:p>
    <w:p w:rsidR="001B5B19" w:rsidRDefault="001B5B19" w:rsidP="0000224C">
      <w:pPr>
        <w:pStyle w:val="TF-xAvalLINHA"/>
        <w:tabs>
          <w:tab w:val="left" w:leader="underscore" w:pos="6237"/>
        </w:tabs>
      </w:pPr>
    </w:p>
    <w:p w:rsidR="001B5B19" w:rsidRDefault="001B5B19" w:rsidP="0000224C">
      <w:pPr>
        <w:pStyle w:val="TF-xAvalLINHA"/>
        <w:tabs>
          <w:tab w:val="left" w:leader="underscore" w:pos="6237"/>
        </w:tabs>
      </w:pPr>
    </w:p>
    <w:p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320BFA">
      <w:headerReference w:type="default" r:id="rId10"/>
      <w:footerReference w:type="default" r:id="rId11"/>
      <w:headerReference w:type="first" r:id="rId1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69A" w:rsidRDefault="0048369A">
      <w:r>
        <w:separator/>
      </w:r>
    </w:p>
  </w:endnote>
  <w:endnote w:type="continuationSeparator" w:id="0">
    <w:p w:rsidR="0048369A" w:rsidRDefault="00483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BFA" w:rsidRPr="0000224C" w:rsidRDefault="0000224C">
    <w:pPr>
      <w:pStyle w:val="Rodap"/>
      <w:rPr>
        <w:sz w:val="18"/>
      </w:rPr>
    </w:pPr>
    <w:proofErr w:type="gramStart"/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</w:t>
    </w:r>
    <w:proofErr w:type="gramEnd"/>
    <w:r w:rsidRPr="0000224C">
      <w:rPr>
        <w:sz w:val="18"/>
      </w:rPr>
      <w:t xml:space="preserve">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69A" w:rsidRDefault="0048369A">
      <w:r>
        <w:separator/>
      </w:r>
    </w:p>
  </w:footnote>
  <w:footnote w:type="continuationSeparator" w:id="0">
    <w:p w:rsidR="0048369A" w:rsidRDefault="00483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6A1" w:rsidRDefault="007E46A1" w:rsidP="007E46A1">
    <w:pPr>
      <w:pStyle w:val="Cabealho"/>
      <w:jc w:val="right"/>
    </w:pPr>
  </w:p>
  <w:p w:rsidR="007E46A1" w:rsidRDefault="007E46A1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E0C1A">
      <w:rPr>
        <w:noProof/>
      </w:rPr>
      <w:t>7</w:t>
    </w:r>
    <w:r>
      <w:fldChar w:fldCharType="end"/>
    </w:r>
  </w:p>
  <w:p w:rsidR="007E46A1" w:rsidRDefault="007E46A1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731"/>
      <w:gridCol w:w="4223"/>
    </w:tblGrid>
    <w:tr w:rsidR="006731CB" w:rsidTr="000C6B01">
      <w:tc>
        <w:tcPr>
          <w:tcW w:w="4820" w:type="dxa"/>
          <w:shd w:val="clear" w:color="auto" w:fill="auto"/>
        </w:tcPr>
        <w:p w:rsidR="006731CB" w:rsidRDefault="00332861" w:rsidP="00201823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PRÉ-</w:t>
          </w:r>
          <w:r w:rsidR="006731CB">
            <w:rPr>
              <w:rStyle w:val="Nmerodepgina"/>
            </w:rPr>
            <w:t>PROJETO TCC / ACADÊMICO - SIS</w:t>
          </w:r>
        </w:p>
      </w:tc>
      <w:tc>
        <w:tcPr>
          <w:tcW w:w="4284" w:type="dxa"/>
          <w:shd w:val="clear" w:color="auto" w:fill="auto"/>
        </w:tcPr>
        <w:p w:rsidR="006731CB" w:rsidRDefault="006731CB" w:rsidP="006731CB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FB3371">
            <w:rPr>
              <w:rStyle w:val="Nmerodepgina"/>
            </w:rPr>
            <w:t xml:space="preserve"> 2019/1</w:t>
          </w:r>
        </w:p>
      </w:tc>
    </w:tr>
  </w:tbl>
  <w:p w:rsidR="00F31359" w:rsidRDefault="00F3135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:rsidTr="006746CA">
      <w:tc>
        <w:tcPr>
          <w:tcW w:w="3227" w:type="dxa"/>
          <w:shd w:val="clear" w:color="auto" w:fill="auto"/>
        </w:tcPr>
        <w:p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C6B01"/>
    <w:rsid w:val="000D1294"/>
    <w:rsid w:val="000D77C2"/>
    <w:rsid w:val="000E000D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53652"/>
    <w:rsid w:val="001554E9"/>
    <w:rsid w:val="00161A18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0F84"/>
    <w:rsid w:val="001B2F1E"/>
    <w:rsid w:val="001B5B19"/>
    <w:rsid w:val="001C33B0"/>
    <w:rsid w:val="001C57E6"/>
    <w:rsid w:val="001C5CBB"/>
    <w:rsid w:val="001D43AB"/>
    <w:rsid w:val="001D6234"/>
    <w:rsid w:val="001E646A"/>
    <w:rsid w:val="001E682E"/>
    <w:rsid w:val="001F007F"/>
    <w:rsid w:val="001F0D36"/>
    <w:rsid w:val="00201823"/>
    <w:rsid w:val="00202F3F"/>
    <w:rsid w:val="00224BB2"/>
    <w:rsid w:val="00235240"/>
    <w:rsid w:val="002368FD"/>
    <w:rsid w:val="0024110F"/>
    <w:rsid w:val="002423AB"/>
    <w:rsid w:val="002440B0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300407"/>
    <w:rsid w:val="00312CEA"/>
    <w:rsid w:val="0031518F"/>
    <w:rsid w:val="00320BFA"/>
    <w:rsid w:val="0032378D"/>
    <w:rsid w:val="00332861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A02D6"/>
    <w:rsid w:val="003A2B7D"/>
    <w:rsid w:val="003A4A75"/>
    <w:rsid w:val="003A51E2"/>
    <w:rsid w:val="003A5366"/>
    <w:rsid w:val="003B647A"/>
    <w:rsid w:val="003D398C"/>
    <w:rsid w:val="003D473B"/>
    <w:rsid w:val="003D4B35"/>
    <w:rsid w:val="003E4F19"/>
    <w:rsid w:val="0040436D"/>
    <w:rsid w:val="00410543"/>
    <w:rsid w:val="004173CC"/>
    <w:rsid w:val="0042356B"/>
    <w:rsid w:val="0042420A"/>
    <w:rsid w:val="004243D2"/>
    <w:rsid w:val="00424610"/>
    <w:rsid w:val="00451B94"/>
    <w:rsid w:val="00470C41"/>
    <w:rsid w:val="0047690F"/>
    <w:rsid w:val="00476C78"/>
    <w:rsid w:val="0048369A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4F7CAB"/>
    <w:rsid w:val="00500539"/>
    <w:rsid w:val="00503373"/>
    <w:rsid w:val="00503F3F"/>
    <w:rsid w:val="00536336"/>
    <w:rsid w:val="00542ED7"/>
    <w:rsid w:val="00550D4A"/>
    <w:rsid w:val="00564A29"/>
    <w:rsid w:val="00564FBC"/>
    <w:rsid w:val="005705A9"/>
    <w:rsid w:val="00572864"/>
    <w:rsid w:val="0058482B"/>
    <w:rsid w:val="0058618A"/>
    <w:rsid w:val="00591611"/>
    <w:rsid w:val="005A362B"/>
    <w:rsid w:val="005A4952"/>
    <w:rsid w:val="005B20A1"/>
    <w:rsid w:val="005B2478"/>
    <w:rsid w:val="005B60FA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2DAE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31CB"/>
    <w:rsid w:val="006746CA"/>
    <w:rsid w:val="00695745"/>
    <w:rsid w:val="0069600B"/>
    <w:rsid w:val="006A0A1A"/>
    <w:rsid w:val="006A6460"/>
    <w:rsid w:val="006B104E"/>
    <w:rsid w:val="006B5AEA"/>
    <w:rsid w:val="006B6383"/>
    <w:rsid w:val="006B640D"/>
    <w:rsid w:val="006C61FA"/>
    <w:rsid w:val="006D0896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66549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70AD"/>
    <w:rsid w:val="00900DB1"/>
    <w:rsid w:val="00901C92"/>
    <w:rsid w:val="009022BF"/>
    <w:rsid w:val="00911CD9"/>
    <w:rsid w:val="00912B71"/>
    <w:rsid w:val="00931632"/>
    <w:rsid w:val="00932C92"/>
    <w:rsid w:val="009454E4"/>
    <w:rsid w:val="0096023E"/>
    <w:rsid w:val="0096636B"/>
    <w:rsid w:val="0096683A"/>
    <w:rsid w:val="00967611"/>
    <w:rsid w:val="009721B2"/>
    <w:rsid w:val="00984240"/>
    <w:rsid w:val="00987F2B"/>
    <w:rsid w:val="00995B07"/>
    <w:rsid w:val="009A2619"/>
    <w:rsid w:val="009A5850"/>
    <w:rsid w:val="009B10D6"/>
    <w:rsid w:val="009D65D0"/>
    <w:rsid w:val="009D7E91"/>
    <w:rsid w:val="009E0C1A"/>
    <w:rsid w:val="009E135E"/>
    <w:rsid w:val="009E3C92"/>
    <w:rsid w:val="009E54F4"/>
    <w:rsid w:val="009F2BFA"/>
    <w:rsid w:val="009F3327"/>
    <w:rsid w:val="00A03A3D"/>
    <w:rsid w:val="00A045C4"/>
    <w:rsid w:val="00A10DFA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7834"/>
    <w:rsid w:val="00AC4D5F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17B3"/>
    <w:rsid w:val="00B05485"/>
    <w:rsid w:val="00B1458E"/>
    <w:rsid w:val="00B14C51"/>
    <w:rsid w:val="00B20021"/>
    <w:rsid w:val="00B20FDE"/>
    <w:rsid w:val="00B351E3"/>
    <w:rsid w:val="00B42041"/>
    <w:rsid w:val="00B43FBF"/>
    <w:rsid w:val="00B44F11"/>
    <w:rsid w:val="00B51846"/>
    <w:rsid w:val="00B62979"/>
    <w:rsid w:val="00B70056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6B2A"/>
    <w:rsid w:val="00C2332C"/>
    <w:rsid w:val="00C35E57"/>
    <w:rsid w:val="00C35E80"/>
    <w:rsid w:val="00C40AA2"/>
    <w:rsid w:val="00C4244F"/>
    <w:rsid w:val="00C632ED"/>
    <w:rsid w:val="00C66150"/>
    <w:rsid w:val="00C70EF5"/>
    <w:rsid w:val="00C756C5"/>
    <w:rsid w:val="00C82195"/>
    <w:rsid w:val="00C82CAE"/>
    <w:rsid w:val="00C8442E"/>
    <w:rsid w:val="00C900B1"/>
    <w:rsid w:val="00C930A8"/>
    <w:rsid w:val="00CA108B"/>
    <w:rsid w:val="00CA6CDB"/>
    <w:rsid w:val="00CA6F7E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5B4E"/>
    <w:rsid w:val="00D177E7"/>
    <w:rsid w:val="00D2079F"/>
    <w:rsid w:val="00D315EC"/>
    <w:rsid w:val="00D447EF"/>
    <w:rsid w:val="00D460A6"/>
    <w:rsid w:val="00D505E2"/>
    <w:rsid w:val="00D6498F"/>
    <w:rsid w:val="00D7463D"/>
    <w:rsid w:val="00D80F5A"/>
    <w:rsid w:val="00D83DE8"/>
    <w:rsid w:val="00D84943"/>
    <w:rsid w:val="00D933A4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2838"/>
    <w:rsid w:val="00DF3D56"/>
    <w:rsid w:val="00DF6D19"/>
    <w:rsid w:val="00DF6ED2"/>
    <w:rsid w:val="00DF70F5"/>
    <w:rsid w:val="00E0016A"/>
    <w:rsid w:val="00E2252C"/>
    <w:rsid w:val="00E270C0"/>
    <w:rsid w:val="00E36D82"/>
    <w:rsid w:val="00E460B9"/>
    <w:rsid w:val="00E51601"/>
    <w:rsid w:val="00E51965"/>
    <w:rsid w:val="00E570C6"/>
    <w:rsid w:val="00E67121"/>
    <w:rsid w:val="00E7198D"/>
    <w:rsid w:val="00E72980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633A"/>
    <w:rsid w:val="00ED1B9D"/>
    <w:rsid w:val="00EE056F"/>
    <w:rsid w:val="00EF43F5"/>
    <w:rsid w:val="00F017AF"/>
    <w:rsid w:val="00F041C4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3371"/>
    <w:rsid w:val="00FB4B02"/>
    <w:rsid w:val="00FC1602"/>
    <w:rsid w:val="00FC2831"/>
    <w:rsid w:val="00FC2D40"/>
    <w:rsid w:val="00FC3600"/>
    <w:rsid w:val="00FC4A9F"/>
    <w:rsid w:val="00FC565B"/>
    <w:rsid w:val="00FD1E02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A9AF1B"/>
  <w15:chartTrackingRefBased/>
  <w15:docId w15:val="{BD4CA58C-5715-4E35-85F2-52FA01E7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qFormat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1E682E"/>
    <w:pPr>
      <w:spacing w:before="120"/>
      <w:jc w:val="right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1E682E"/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92C2A0D-B8B7-4828-9124-3E03617CF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2226</Words>
  <Characters>12023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Ingmar Aguiar</cp:lastModifiedBy>
  <cp:revision>13</cp:revision>
  <cp:lastPrinted>2017-07-24T22:43:00Z</cp:lastPrinted>
  <dcterms:created xsi:type="dcterms:W3CDTF">2019-04-10T23:04:00Z</dcterms:created>
  <dcterms:modified xsi:type="dcterms:W3CDTF">2019-04-12T01:28:00Z</dcterms:modified>
</cp:coreProperties>
</file>