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ANNEX A</w:t>
      </w:r>
    </w:p>
    <w:p>
      <w:pPr>
        <w:jc w:val="center"/>
      </w:pPr>
      <w:r>
        <w:rPr>
          <w:b/>
          <w:sz w:val="28"/>
        </w:rPr>
        <w:t>FRA DIPLOMATIC CLEARANCE    (DIC)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(1) Reference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MSG DU 10/04/2026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(2) Amendment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Mission number: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06543-26/00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L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VIP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DG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FR</w:t>
            </w:r>
          </w:p>
        </w:tc>
        <w:tc>
          <w:tcPr>
            <w:tcW w:type="dxa" w:w="1171"/>
            <w:shd w:val="clear" w:color="auto" w:fill="BFBFBF"/>
          </w:tcPr>
          <w:p>
            <w:r/>
            <w:r>
              <w:rPr>
                <w:b/>
                <w:sz w:val="18"/>
              </w:rPr>
              <w:t>EXISTING DIC NUMBER</w:t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1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/>
                <w:sz w:val="18"/>
              </w:rPr>
              <w:t>Leg 2</w:t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171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850"/>
            <w:shd w:val="clear" w:color="auto" w:fill="BFBFBF"/>
          </w:tcPr>
          <w:p>
            <w:r/>
            <w:r>
              <w:rPr>
                <w:b/>
                <w:sz w:val="18"/>
              </w:rPr>
              <w:t>SERIAL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REQUESTED INFORMATION</w:t>
            </w:r>
          </w:p>
        </w:tc>
        <w:tc>
          <w:tcPr>
            <w:tcW w:type="dxa" w:w="5386"/>
            <w:shd w:val="clear" w:color="auto" w:fill="BFBFBF"/>
          </w:tcPr>
          <w:p>
            <w:r/>
            <w:r>
              <w:rPr>
                <w:b/>
                <w:sz w:val="18"/>
              </w:rPr>
              <w:t>INFORMATION SUBMITTED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AIRCRAFT AND CREW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Requesting state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FRANCE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(12a)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AMAZONE AIRLINES / DYNAMI AVIATION OPS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and type of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1 DHC6-400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Aircraft registration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Spare aircraft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 OR SUBSTITUTE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Callsign (including spare if different)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TY-BAB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crew members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Pilot 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Aditya Tri Hertiawan and Saba Muhammad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(19)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Photographic sensors and/or cameras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Armament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Electronic warfare equipment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FLIGHT DETAILS (Detailed routing in Appendix 1)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Date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XXXXXXX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Purpose of flight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LOGISTIC FLIGHT WITHOUT DANGEROUS GOODS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Departure airport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ZZTR / DNKJ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Destination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DNKJ / ZZTR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Alternate airport(s)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ILORIN (DNIL) / COTONOU (DBBB)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Radio frequencies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VHF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LOAD INFORMATION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(28)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Number of passengers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(29)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VIP title/rank and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TBN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(30)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DG details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NIL</w:t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REMARKS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(31)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  <w:shd w:val="clear" w:color="auto" w:fill="BFBFBF"/>
          </w:tcPr>
          <w:p/>
        </w:tc>
        <w:tc>
          <w:tcPr>
            <w:tcW w:type="dxa" w:w="3402"/>
            <w:shd w:val="clear" w:color="auto" w:fill="BFBFBF"/>
          </w:tcPr>
          <w:p>
            <w:r/>
            <w:r>
              <w:rPr>
                <w:b/>
                <w:sz w:val="18"/>
              </w:rPr>
              <w:t>POINT OF CONTACT</w:t>
            </w:r>
          </w:p>
        </w:tc>
        <w:tc>
          <w:tcPr>
            <w:tcW w:type="dxa" w:w="5386"/>
            <w:shd w:val="clear" w:color="auto" w:fill="BFBFBF"/>
          </w:tcPr>
          <w:p/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(32)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Rank, name, first name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OF1 MERLIN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Telephone number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+ 225 07 15 013 761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Personal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cos-det14.j10@intradef.gouv.fr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(35)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Functional E-mail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(36)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Fax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4"/>
        </w:rPr>
        <w:t>ANNEX A, APPENDIX 1 — DETAILED ITINERARY</w:t>
      </w:r>
    </w:p>
    <w:p>
      <w:r>
        <w:rPr>
          <w:b/>
          <w:sz w:val="20"/>
        </w:rPr>
        <w:t>Leg 1  ZZTR → DNKJ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ZZTR</w:t>
              <w:br/>
              <w:t>23/04/2026, 06.00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ZZTR - N 9°34'45.56" / E 3°14'7.09"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23/04/2026, 06.16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23/04/2026, 06.16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DNKJ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DNKJ</w:t>
              <w:br/>
              <w:t>23/04/2026, 06.34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p>
      <w:r>
        <w:rPr>
          <w:b/>
          <w:sz w:val="20"/>
        </w:rPr>
        <w:t>Leg 2  DNKJ → ZZTR    Callsign: TY-BAB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17"/>
            <w:shd w:val="clear" w:color="auto" w:fill="BFBFBF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Entry point and timing or airfield + EOBT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Route over Territory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b/>
                <w:sz w:val="18"/>
              </w:rPr>
              <w:t>Exit point and timing or airfield + EIBT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FL</w:t>
            </w:r>
          </w:p>
        </w:tc>
        <w:tc>
          <w:tcPr>
            <w:tcW w:type="dxa" w:w="680"/>
            <w:shd w:val="clear" w:color="auto" w:fill="BFBFBF"/>
          </w:tcPr>
          <w:p>
            <w:r/>
            <w:r>
              <w:rPr>
                <w:b/>
                <w:sz w:val="18"/>
              </w:rPr>
              <w:t>TAS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Nigeria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DNKJ</w:t>
              <w:br/>
              <w:t>23/04/2026, 09.00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DNKJ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23/04/2026, 09.18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Benin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BORDER</w:t>
              <w:br/>
              <w:t>23/04/2026, 09.18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 9°34'45.56" / E 3°14'7.09" - ZZTR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ZZTR</w:t>
              <w:br/>
              <w:t>23/04/2026, 09.34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140</w:t>
            </w:r>
          </w:p>
        </w:tc>
      </w:tr>
    </w:tbl>
    <w:p/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