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color w:val="18191C"/>
          <w:sz w:val="84"/>
          <w:szCs w:val="84"/>
          <w:shd w:val="clear" w:color="auto" w:fill="FFFFFF"/>
        </w:rPr>
      </w:pPr>
      <w:r>
        <w:rPr>
          <w:rFonts w:hint="eastAsia" w:ascii="微软雅黑" w:hAnsi="微软雅黑" w:eastAsia="微软雅黑" w:cs="微软雅黑"/>
          <w:color w:val="18191C"/>
          <w:sz w:val="84"/>
          <w:szCs w:val="84"/>
          <w:shd w:val="clear" w:color="auto" w:fill="FFFFFF"/>
        </w:rPr>
        <w:t>软工项目用户手册</w:t>
      </w:r>
    </w:p>
    <w:p>
      <w:pPr>
        <w:jc w:val="center"/>
        <w:rPr>
          <w:rFonts w:hint="eastAsia" w:ascii="微软雅黑" w:hAnsi="微软雅黑" w:eastAsia="微软雅黑" w:cs="微软雅黑"/>
          <w:color w:val="18191C"/>
          <w:sz w:val="84"/>
          <w:szCs w:val="84"/>
          <w:shd w:val="clear" w:color="auto" w:fill="FFFFFF"/>
        </w:rPr>
      </w:pPr>
    </w:p>
    <w:p>
      <w:pPr>
        <w:jc w:val="center"/>
        <w:rPr>
          <w:rFonts w:hint="eastAsia" w:ascii="微软雅黑" w:hAnsi="微软雅黑" w:eastAsia="微软雅黑" w:cs="微软雅黑"/>
          <w:b/>
          <w:bCs/>
          <w:color w:val="18191C"/>
          <w:sz w:val="22"/>
          <w:szCs w:val="22"/>
          <w:shd w:val="clear" w:color="auto" w:fill="FFFFFF"/>
        </w:rPr>
      </w:pPr>
      <w:r>
        <w:rPr>
          <w:rFonts w:hint="eastAsia" w:ascii="微软雅黑" w:hAnsi="微软雅黑" w:eastAsia="微软雅黑" w:cs="微软雅黑"/>
          <w:b/>
          <w:bCs/>
          <w:color w:val="18191C"/>
          <w:sz w:val="22"/>
          <w:szCs w:val="22"/>
          <w:shd w:val="clear" w:color="auto" w:fill="FFFFFF"/>
        </w:rPr>
        <w:drawing>
          <wp:inline distT="0" distB="0" distL="0" distR="0">
            <wp:extent cx="3041650" cy="2463800"/>
            <wp:effectExtent l="0" t="0" r="6350" b="0"/>
            <wp:docPr id="2" name="图片 2" descr="标准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标准版"/>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041650" cy="2463800"/>
                    </a:xfrm>
                    <a:prstGeom prst="rect">
                      <a:avLst/>
                    </a:prstGeom>
                    <a:noFill/>
                    <a:ln>
                      <a:noFill/>
                    </a:ln>
                  </pic:spPr>
                </pic:pic>
              </a:graphicData>
            </a:graphic>
          </wp:inline>
        </w:drawing>
      </w:r>
    </w:p>
    <w:p>
      <w:pPr>
        <w:jc w:val="center"/>
        <w:rPr>
          <w:rFonts w:hint="eastAsia" w:ascii="微软雅黑" w:hAnsi="微软雅黑" w:eastAsia="微软雅黑" w:cs="微软雅黑"/>
          <w:b/>
          <w:bCs/>
          <w:color w:val="18191C"/>
          <w:sz w:val="22"/>
          <w:szCs w:val="22"/>
          <w:shd w:val="clear" w:color="auto" w:fill="FFFFFF"/>
        </w:rPr>
      </w:pPr>
    </w:p>
    <w:p>
      <w:pPr>
        <w:jc w:val="center"/>
        <w:rPr>
          <w:rFonts w:hint="eastAsia" w:ascii="微软雅黑" w:hAnsi="微软雅黑" w:eastAsia="微软雅黑" w:cs="微软雅黑"/>
          <w:b/>
          <w:bCs/>
          <w:color w:val="18191C"/>
          <w:sz w:val="22"/>
          <w:szCs w:val="22"/>
          <w:shd w:val="clear" w:color="auto" w:fill="FFFFFF"/>
        </w:rPr>
      </w:pPr>
      <w:r>
        <w:drawing>
          <wp:inline distT="0" distB="0" distL="0" distR="0">
            <wp:extent cx="2377440" cy="104902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377440" cy="1049020"/>
                    </a:xfrm>
                    <a:prstGeom prst="rect">
                      <a:avLst/>
                    </a:prstGeom>
                    <a:noFill/>
                    <a:ln>
                      <a:noFill/>
                    </a:ln>
                    <a:effectLst/>
                  </pic:spPr>
                </pic:pic>
              </a:graphicData>
            </a:graphic>
          </wp:inline>
        </w:drawing>
      </w:r>
    </w:p>
    <w:p>
      <w:pPr>
        <w:ind w:firstLine="2209" w:firstLineChars="500"/>
        <w:rPr>
          <w:rFonts w:hint="eastAsia" w:ascii="宋体" w:hAnsi="宋体" w:cs="宋体"/>
          <w:b/>
          <w:bCs/>
          <w:color w:val="18191C"/>
          <w:sz w:val="44"/>
          <w:szCs w:val="44"/>
          <w:shd w:val="clear" w:color="auto" w:fill="FFFFFF"/>
        </w:rPr>
      </w:pPr>
      <w:r>
        <w:rPr>
          <w:rFonts w:hint="eastAsia" w:ascii="宋体" w:hAnsi="宋体" w:cs="宋体"/>
          <w:b/>
          <w:bCs/>
          <w:color w:val="18191C"/>
          <w:sz w:val="44"/>
          <w:szCs w:val="44"/>
          <w:shd w:val="clear" w:color="auto" w:fill="FFFFFF"/>
        </w:rPr>
        <w:t>项目名称：坦克大战</w:t>
      </w:r>
    </w:p>
    <w:p>
      <w:pPr>
        <w:ind w:firstLine="2209" w:firstLineChars="500"/>
        <w:rPr>
          <w:rFonts w:hint="eastAsia" w:ascii="宋体" w:hAnsi="宋体" w:cs="宋体"/>
          <w:b/>
          <w:bCs/>
          <w:color w:val="18191C"/>
          <w:sz w:val="44"/>
          <w:szCs w:val="44"/>
          <w:shd w:val="clear" w:color="auto" w:fill="FFFFFF"/>
        </w:rPr>
      </w:pPr>
    </w:p>
    <w:p>
      <w:pPr>
        <w:ind w:firstLine="2209" w:firstLineChars="500"/>
        <w:rPr>
          <w:rFonts w:hint="eastAsia" w:ascii="宋体" w:hAnsi="宋体" w:cs="宋体"/>
          <w:b/>
          <w:bCs/>
          <w:color w:val="18191C"/>
          <w:sz w:val="44"/>
          <w:szCs w:val="44"/>
          <w:shd w:val="clear" w:color="auto" w:fill="FFFFFF"/>
        </w:rPr>
      </w:pPr>
      <w:r>
        <w:rPr>
          <w:rFonts w:hint="eastAsia" w:ascii="宋体" w:hAnsi="宋体" w:cs="宋体"/>
          <w:b/>
          <w:bCs/>
          <w:color w:val="18191C"/>
          <w:sz w:val="44"/>
          <w:szCs w:val="44"/>
          <w:shd w:val="clear" w:color="auto" w:fill="FFFFFF"/>
        </w:rPr>
        <w:t>负责团队：G22小组</w:t>
      </w:r>
    </w:p>
    <w:p>
      <w:pPr>
        <w:ind w:firstLine="2209" w:firstLineChars="500"/>
        <w:rPr>
          <w:rFonts w:hint="eastAsia" w:ascii="宋体" w:hAnsi="宋体" w:cs="宋体"/>
          <w:b/>
          <w:bCs/>
          <w:color w:val="18191C"/>
          <w:sz w:val="44"/>
          <w:szCs w:val="44"/>
          <w:shd w:val="clear" w:color="auto" w:fill="FFFFFF"/>
        </w:rPr>
      </w:pPr>
    </w:p>
    <w:p>
      <w:pPr>
        <w:ind w:firstLine="2209" w:firstLineChars="500"/>
        <w:rPr>
          <w:rFonts w:hint="eastAsia" w:ascii="微软雅黑" w:hAnsi="微软雅黑" w:eastAsia="微软雅黑" w:cs="微软雅黑"/>
          <w:b/>
          <w:bCs/>
          <w:color w:val="18191C"/>
          <w:sz w:val="22"/>
          <w:szCs w:val="22"/>
          <w:shd w:val="clear" w:color="auto" w:fill="FFFFFF"/>
        </w:rPr>
      </w:pPr>
      <w:r>
        <w:rPr>
          <w:rFonts w:hint="eastAsia" w:ascii="宋体" w:hAnsi="宋体" w:cs="宋体"/>
          <w:b/>
          <w:bCs/>
          <w:color w:val="18191C"/>
          <w:sz w:val="44"/>
          <w:szCs w:val="44"/>
          <w:shd w:val="clear" w:color="auto" w:fill="FFFFFF"/>
        </w:rPr>
        <w:t>指导老师：杨枨 苏奎</w:t>
      </w:r>
    </w:p>
    <w:p>
      <w:pPr>
        <w:rPr>
          <w:rFonts w:ascii="微软雅黑" w:hAnsi="微软雅黑" w:eastAsia="微软雅黑" w:cs="微软雅黑"/>
          <w:b/>
          <w:bCs/>
          <w:color w:val="18191C"/>
          <w:sz w:val="44"/>
          <w:szCs w:val="44"/>
          <w:shd w:val="clear" w:color="auto" w:fill="FFFFFF"/>
        </w:rPr>
      </w:pPr>
    </w:p>
    <w:p>
      <w:pPr>
        <w:rPr>
          <w:rFonts w:ascii="微软雅黑" w:hAnsi="微软雅黑" w:eastAsia="微软雅黑" w:cs="微软雅黑"/>
          <w:b/>
          <w:bCs/>
          <w:color w:val="18191C"/>
          <w:sz w:val="44"/>
          <w:szCs w:val="44"/>
          <w:shd w:val="clear" w:color="auto" w:fill="FFFFFF"/>
        </w:rPr>
      </w:pPr>
    </w:p>
    <w:p>
      <w:pPr>
        <w:rPr>
          <w:rFonts w:ascii="微软雅黑" w:hAnsi="微软雅黑" w:eastAsia="微软雅黑" w:cs="微软雅黑"/>
          <w:b/>
          <w:bCs/>
          <w:color w:val="18191C"/>
          <w:sz w:val="44"/>
          <w:szCs w:val="44"/>
          <w:shd w:val="clear" w:color="auto" w:fill="FFFFFF"/>
        </w:rPr>
      </w:pPr>
      <w:r>
        <w:rPr>
          <w:rFonts w:hint="eastAsia" w:ascii="微软雅黑" w:hAnsi="微软雅黑" w:eastAsia="微软雅黑" w:cs="微软雅黑"/>
          <w:b/>
          <w:bCs/>
          <w:color w:val="18191C"/>
          <w:sz w:val="44"/>
          <w:szCs w:val="44"/>
          <w:shd w:val="clear" w:color="auto" w:fill="FFFFFF"/>
        </w:rPr>
        <w:t>目录：</w:t>
      </w:r>
    </w:p>
    <w:p>
      <w:pPr>
        <w:rPr>
          <w:rFonts w:hint="eastAsia" w:ascii="微软雅黑" w:hAnsi="微软雅黑" w:eastAsia="微软雅黑" w:cs="微软雅黑"/>
          <w:b/>
          <w:bCs/>
          <w:color w:val="18191C"/>
          <w:sz w:val="44"/>
          <w:szCs w:val="44"/>
          <w:shd w:val="clear" w:color="auto" w:fill="FFFFFF"/>
        </w:rPr>
      </w:pPr>
    </w:p>
    <w:p>
      <w:pPr>
        <w:pStyle w:val="5"/>
        <w:tabs>
          <w:tab w:val="right" w:leader="dot" w:pos="8306"/>
        </w:tabs>
      </w:pPr>
      <w:r>
        <w:fldChar w:fldCharType="begin"/>
      </w:r>
      <w:r>
        <w:instrText xml:space="preserve"> HYPERLINK \l "_Toc23891" </w:instrText>
      </w:r>
      <w:r>
        <w:fldChar w:fldCharType="separate"/>
      </w:r>
      <w:r>
        <w:rPr>
          <w:rFonts w:hint="eastAsia"/>
        </w:rPr>
        <w:t>1引言</w:t>
      </w:r>
      <w:r>
        <w:tab/>
      </w:r>
      <w:r>
        <w:rPr>
          <w:rFonts w:hint="eastAsia"/>
        </w:rPr>
        <w:t>2</w:t>
      </w:r>
      <w:r>
        <w:rPr>
          <w:rFonts w:hint="eastAsia"/>
        </w:rPr>
        <w:fldChar w:fldCharType="end"/>
      </w:r>
    </w:p>
    <w:p>
      <w:pPr>
        <w:pStyle w:val="6"/>
        <w:tabs>
          <w:tab w:val="right" w:leader="dot" w:pos="8306"/>
        </w:tabs>
      </w:pPr>
      <w:r>
        <w:fldChar w:fldCharType="begin"/>
      </w:r>
      <w:r>
        <w:instrText xml:space="preserve"> HYPERLINK \l "_Toc29719" </w:instrText>
      </w:r>
      <w:r>
        <w:fldChar w:fldCharType="separate"/>
      </w:r>
      <w:r>
        <w:rPr>
          <w:rFonts w:hint="eastAsia"/>
        </w:rPr>
        <w:t>1.1编写目的</w:t>
      </w:r>
      <w:r>
        <w:tab/>
      </w:r>
      <w:r>
        <w:rPr>
          <w:rFonts w:hint="eastAsia"/>
        </w:rPr>
        <w:t>2</w:t>
      </w:r>
      <w:r>
        <w:rPr>
          <w:rFonts w:hint="eastAsia"/>
        </w:rPr>
        <w:fldChar w:fldCharType="end"/>
      </w:r>
    </w:p>
    <w:p>
      <w:pPr>
        <w:pStyle w:val="6"/>
        <w:tabs>
          <w:tab w:val="right" w:leader="dot" w:pos="8306"/>
        </w:tabs>
        <w:ind w:left="0" w:firstLine="210" w:firstLineChars="100"/>
        <w:rPr>
          <w:rFonts w:hint="eastAsia"/>
        </w:rPr>
      </w:pPr>
      <w:r>
        <w:fldChar w:fldCharType="begin"/>
      </w:r>
      <w:r>
        <w:instrText xml:space="preserve"> HYPERLINK \l "_Toc28749" </w:instrText>
      </w:r>
      <w:r>
        <w:fldChar w:fldCharType="separate"/>
      </w:r>
      <w:r>
        <w:rPr>
          <w:rFonts w:hint="eastAsia"/>
        </w:rPr>
        <w:t>1.2参考资料</w:t>
      </w:r>
      <w:r>
        <w:tab/>
      </w:r>
      <w:r>
        <w:rPr>
          <w:rFonts w:hint="eastAsia"/>
        </w:rPr>
        <w:t>2</w:t>
      </w:r>
      <w:r>
        <w:rPr>
          <w:rFonts w:hint="eastAsia"/>
        </w:rPr>
        <w:fldChar w:fldCharType="end"/>
      </w:r>
    </w:p>
    <w:p>
      <w:pPr>
        <w:pStyle w:val="5"/>
        <w:tabs>
          <w:tab w:val="right" w:leader="dot" w:pos="8306"/>
        </w:tabs>
      </w:pPr>
      <w:r>
        <w:fldChar w:fldCharType="begin"/>
      </w:r>
      <w:r>
        <w:instrText xml:space="preserve"> HYPERLINK \l "_Toc26159" </w:instrText>
      </w:r>
      <w:r>
        <w:fldChar w:fldCharType="separate"/>
      </w:r>
      <w:r>
        <w:rPr>
          <w:rFonts w:hint="eastAsia"/>
        </w:rPr>
        <w:t>2产品概述</w:t>
      </w:r>
      <w:r>
        <w:tab/>
      </w:r>
      <w:r>
        <w:rPr>
          <w:rFonts w:hint="eastAsia"/>
        </w:rPr>
        <w:t>3</w:t>
      </w:r>
      <w:r>
        <w:rPr>
          <w:rFonts w:hint="eastAsia"/>
        </w:rPr>
        <w:fldChar w:fldCharType="end"/>
      </w:r>
    </w:p>
    <w:p>
      <w:pPr>
        <w:pStyle w:val="6"/>
        <w:tabs>
          <w:tab w:val="right" w:leader="dot" w:pos="8306"/>
        </w:tabs>
      </w:pPr>
      <w:r>
        <w:fldChar w:fldCharType="begin"/>
      </w:r>
      <w:r>
        <w:instrText xml:space="preserve"> HYPERLINK \l "_Toc21956" </w:instrText>
      </w:r>
      <w:r>
        <w:fldChar w:fldCharType="separate"/>
      </w:r>
      <w:r>
        <w:rPr>
          <w:rFonts w:hint="eastAsia"/>
        </w:rPr>
        <w:t>2.1产品介绍</w:t>
      </w:r>
      <w:r>
        <w:tab/>
      </w:r>
      <w:r>
        <w:rPr>
          <w:rFonts w:hint="eastAsia"/>
        </w:rPr>
        <w:t>3</w:t>
      </w:r>
      <w:r>
        <w:rPr>
          <w:rFonts w:hint="eastAsia"/>
        </w:rPr>
        <w:fldChar w:fldCharType="end"/>
      </w:r>
    </w:p>
    <w:p>
      <w:pPr>
        <w:pStyle w:val="5"/>
        <w:tabs>
          <w:tab w:val="right" w:leader="dot" w:pos="8306"/>
        </w:tabs>
      </w:pPr>
      <w:r>
        <w:fldChar w:fldCharType="begin"/>
      </w:r>
      <w:r>
        <w:instrText xml:space="preserve"> HYPERLINK \l "_Toc26159" </w:instrText>
      </w:r>
      <w:r>
        <w:fldChar w:fldCharType="separate"/>
      </w:r>
      <w:r>
        <w:rPr>
          <w:rFonts w:hint="eastAsia"/>
        </w:rPr>
        <w:t>3功能说明</w:t>
      </w:r>
      <w:r>
        <w:tab/>
      </w:r>
      <w:r>
        <w:rPr>
          <w:rFonts w:hint="eastAsia"/>
        </w:rPr>
        <w:t>4</w:t>
      </w:r>
      <w:r>
        <w:rPr>
          <w:rFonts w:hint="eastAsia"/>
        </w:rPr>
        <w:fldChar w:fldCharType="end"/>
      </w:r>
    </w:p>
    <w:p>
      <w:pPr>
        <w:pStyle w:val="6"/>
        <w:tabs>
          <w:tab w:val="right" w:leader="dot" w:pos="8306"/>
        </w:tabs>
      </w:pPr>
      <w:r>
        <w:fldChar w:fldCharType="begin"/>
      </w:r>
      <w:r>
        <w:instrText xml:space="preserve"> HYPERLINK \l "_Toc21956" </w:instrText>
      </w:r>
      <w:r>
        <w:fldChar w:fldCharType="separate"/>
      </w:r>
      <w:r>
        <w:rPr>
          <w:rFonts w:hint="eastAsia"/>
        </w:rPr>
        <w:t>3.1登陆系统界面的功能以及参考操作指南</w:t>
      </w:r>
      <w:r>
        <w:tab/>
      </w:r>
      <w:r>
        <w:rPr>
          <w:rFonts w:hint="eastAsia"/>
        </w:rPr>
        <w:t>4</w:t>
      </w:r>
      <w:r>
        <w:rPr>
          <w:rFonts w:hint="eastAsia"/>
        </w:rPr>
        <w:fldChar w:fldCharType="end"/>
      </w:r>
    </w:p>
    <w:p>
      <w:pPr>
        <w:pStyle w:val="2"/>
        <w:tabs>
          <w:tab w:val="right" w:leader="dot" w:pos="8306"/>
        </w:tabs>
        <w:rPr>
          <w:rFonts w:hint="eastAsia"/>
        </w:rPr>
      </w:pPr>
      <w:r>
        <w:fldChar w:fldCharType="begin"/>
      </w:r>
      <w:r>
        <w:instrText xml:space="preserve"> HYPERLINK \l "_Toc19299" </w:instrText>
      </w:r>
      <w:r>
        <w:fldChar w:fldCharType="separate"/>
      </w:r>
      <w:r>
        <w:rPr>
          <w:rFonts w:hint="eastAsia"/>
        </w:rPr>
        <w:t>3.1.1登录操作</w:t>
      </w:r>
      <w:r>
        <w:tab/>
      </w:r>
      <w:r>
        <w:rPr>
          <w:rFonts w:hint="eastAsia"/>
        </w:rPr>
        <w:t>4</w:t>
      </w:r>
      <w:r>
        <w:rPr>
          <w:rFonts w:hint="eastAsia"/>
        </w:rPr>
        <w:fldChar w:fldCharType="end"/>
      </w:r>
    </w:p>
    <w:p>
      <w:pPr>
        <w:pStyle w:val="2"/>
        <w:tabs>
          <w:tab w:val="right" w:leader="dot" w:pos="8306"/>
        </w:tabs>
      </w:pPr>
      <w:r>
        <w:fldChar w:fldCharType="begin"/>
      </w:r>
      <w:r>
        <w:instrText xml:space="preserve"> HYPERLINK \l "_Toc26703" </w:instrText>
      </w:r>
      <w:r>
        <w:fldChar w:fldCharType="separate"/>
      </w:r>
      <w:r>
        <w:rPr>
          <w:rFonts w:hint="eastAsia"/>
        </w:rPr>
        <w:t>3</w:t>
      </w:r>
      <w:r>
        <w:rPr>
          <w:rFonts w:hint="eastAsia"/>
          <w:bCs/>
          <w:szCs w:val="32"/>
        </w:rPr>
        <w:t>.1.2注册操作说明</w:t>
      </w:r>
      <w:r>
        <w:tab/>
      </w:r>
      <w:r>
        <w:rPr>
          <w:rFonts w:hint="eastAsia"/>
        </w:rPr>
        <w:t>5</w:t>
      </w:r>
      <w:r>
        <w:rPr>
          <w:rFonts w:hint="eastAsia"/>
        </w:rPr>
        <w:fldChar w:fldCharType="end"/>
      </w:r>
    </w:p>
    <w:p>
      <w:pPr>
        <w:pStyle w:val="6"/>
        <w:tabs>
          <w:tab w:val="right" w:leader="dot" w:pos="8306"/>
        </w:tabs>
      </w:pPr>
      <w:r>
        <w:fldChar w:fldCharType="begin"/>
      </w:r>
      <w:r>
        <w:instrText xml:space="preserve"> HYPERLINK \l "_Toc837" </w:instrText>
      </w:r>
      <w:r>
        <w:fldChar w:fldCharType="separate"/>
      </w:r>
      <w:r>
        <w:rPr>
          <w:rFonts w:hint="eastAsia"/>
        </w:rPr>
        <w:t>3.2主界面各功能以及参考操作指南</w:t>
      </w:r>
      <w:r>
        <w:tab/>
      </w:r>
      <w:r>
        <w:rPr>
          <w:rFonts w:hint="eastAsia"/>
          <w:lang w:val="en-US" w:eastAsia="zh-CN"/>
        </w:rPr>
        <w:t>5</w:t>
      </w:r>
      <w:r>
        <w:rPr>
          <w:rFonts w:hint="eastAsia"/>
        </w:rPr>
        <w:fldChar w:fldCharType="end"/>
      </w:r>
    </w:p>
    <w:p>
      <w:pPr>
        <w:pStyle w:val="2"/>
        <w:tabs>
          <w:tab w:val="right" w:leader="dot" w:pos="8306"/>
        </w:tabs>
        <w:rPr>
          <w:rFonts w:hint="eastAsia"/>
        </w:rPr>
      </w:pPr>
      <w:r>
        <w:fldChar w:fldCharType="begin"/>
      </w:r>
      <w:r>
        <w:instrText xml:space="preserve"> HYPERLINK \l "_Toc19299" </w:instrText>
      </w:r>
      <w:r>
        <w:fldChar w:fldCharType="separate"/>
      </w:r>
      <w:r>
        <w:rPr>
          <w:rFonts w:hint="eastAsia"/>
        </w:rPr>
        <w:t>3.2.1</w:t>
      </w:r>
      <w:r>
        <w:rPr>
          <w:rFonts w:hint="eastAsia"/>
          <w:lang w:val="en-US" w:eastAsia="zh-CN"/>
        </w:rPr>
        <w:t>用户信息</w:t>
      </w:r>
      <w:r>
        <w:tab/>
      </w:r>
      <w:r>
        <w:rPr>
          <w:rFonts w:hint="eastAsia"/>
        </w:rPr>
        <w:t>6</w:t>
      </w:r>
      <w:r>
        <w:rPr>
          <w:rFonts w:hint="eastAsia"/>
        </w:rPr>
        <w:fldChar w:fldCharType="end"/>
      </w:r>
    </w:p>
    <w:p>
      <w:pPr>
        <w:pStyle w:val="2"/>
        <w:tabs>
          <w:tab w:val="right" w:leader="dot" w:pos="8306"/>
        </w:tabs>
      </w:pPr>
      <w:r>
        <w:fldChar w:fldCharType="begin"/>
      </w:r>
      <w:r>
        <w:instrText xml:space="preserve"> HYPERLINK \l "_Toc26703" </w:instrText>
      </w:r>
      <w:r>
        <w:fldChar w:fldCharType="separate"/>
      </w:r>
      <w:r>
        <w:rPr>
          <w:rFonts w:hint="eastAsia"/>
        </w:rPr>
        <w:t>3</w:t>
      </w:r>
      <w:r>
        <w:rPr>
          <w:rFonts w:hint="eastAsia"/>
          <w:bCs/>
          <w:szCs w:val="32"/>
        </w:rPr>
        <w:t>.2.2排行榜查询操作</w:t>
      </w:r>
      <w:r>
        <w:tab/>
      </w:r>
      <w:r>
        <w:rPr>
          <w:rFonts w:hint="eastAsia"/>
        </w:rPr>
        <w:t>7</w:t>
      </w:r>
      <w:r>
        <w:rPr>
          <w:rFonts w:hint="eastAsia"/>
        </w:rPr>
        <w:fldChar w:fldCharType="end"/>
      </w:r>
    </w:p>
    <w:p>
      <w:pPr>
        <w:pStyle w:val="2"/>
        <w:tabs>
          <w:tab w:val="right" w:leader="dot" w:pos="8306"/>
        </w:tabs>
      </w:pPr>
      <w:r>
        <w:fldChar w:fldCharType="begin"/>
      </w:r>
      <w:r>
        <w:instrText xml:space="preserve"> HYPERLINK \l "_Toc28210" </w:instrText>
      </w:r>
      <w:r>
        <w:fldChar w:fldCharType="separate"/>
      </w:r>
      <w:r>
        <w:rPr>
          <w:rFonts w:hint="eastAsia"/>
        </w:rPr>
        <w:t>3</w:t>
      </w:r>
      <w:r>
        <w:rPr>
          <w:rFonts w:hint="eastAsia"/>
          <w:bCs/>
          <w:szCs w:val="32"/>
        </w:rPr>
        <w:t>.2.3开始游戏</w:t>
      </w:r>
      <w:r>
        <w:tab/>
      </w:r>
      <w:r>
        <w:rPr>
          <w:rFonts w:hint="eastAsia"/>
          <w:lang w:val="en-US" w:eastAsia="zh-CN"/>
        </w:rPr>
        <w:t>8</w:t>
      </w:r>
      <w:r>
        <w:rPr>
          <w:rFonts w:hint="eastAsia"/>
        </w:rPr>
        <w:fldChar w:fldCharType="end"/>
      </w:r>
    </w:p>
    <w:p>
      <w:pPr>
        <w:pStyle w:val="6"/>
        <w:tabs>
          <w:tab w:val="right" w:leader="dot" w:pos="8306"/>
        </w:tabs>
      </w:pPr>
      <w:r>
        <w:fldChar w:fldCharType="begin"/>
      </w:r>
      <w:r>
        <w:instrText xml:space="preserve"> HYPERLINK \l "_Toc30264" </w:instrText>
      </w:r>
      <w:r>
        <w:fldChar w:fldCharType="separate"/>
      </w:r>
      <w:r>
        <w:rPr>
          <w:rFonts w:hint="eastAsia"/>
        </w:rPr>
        <w:t>3.3游玩界面基本操作方式与玩法指导</w:t>
      </w:r>
      <w:r>
        <w:tab/>
      </w:r>
      <w:r>
        <w:rPr>
          <w:rFonts w:hint="eastAsia"/>
          <w:lang w:val="en-US" w:eastAsia="zh-CN"/>
        </w:rPr>
        <w:t>9</w:t>
      </w:r>
      <w:r>
        <w:rPr>
          <w:rFonts w:hint="eastAsia"/>
        </w:rPr>
        <w:fldChar w:fldCharType="end"/>
      </w:r>
    </w:p>
    <w:p>
      <w:pPr>
        <w:pStyle w:val="2"/>
        <w:tabs>
          <w:tab w:val="right" w:leader="dot" w:pos="8306"/>
        </w:tabs>
        <w:rPr>
          <w:rFonts w:hint="eastAsia"/>
        </w:rPr>
      </w:pPr>
      <w:r>
        <w:fldChar w:fldCharType="begin"/>
      </w:r>
      <w:r>
        <w:instrText xml:space="preserve"> HYPERLINK \l "_Toc19299" </w:instrText>
      </w:r>
      <w:r>
        <w:fldChar w:fldCharType="separate"/>
      </w:r>
      <w:r>
        <w:rPr>
          <w:rFonts w:hint="eastAsia"/>
        </w:rPr>
        <w:t>3.3.1界面元素说明</w:t>
      </w:r>
      <w:r>
        <w:tab/>
      </w:r>
      <w:r>
        <w:rPr>
          <w:rFonts w:hint="eastAsia"/>
          <w:lang w:val="en-US" w:eastAsia="zh-CN"/>
        </w:rPr>
        <w:t>9</w:t>
      </w:r>
      <w:r>
        <w:rPr>
          <w:rFonts w:hint="eastAsia"/>
        </w:rPr>
        <w:fldChar w:fldCharType="end"/>
      </w:r>
    </w:p>
    <w:p>
      <w:pPr>
        <w:pStyle w:val="2"/>
        <w:tabs>
          <w:tab w:val="right" w:leader="dot" w:pos="8306"/>
        </w:tabs>
      </w:pPr>
      <w:r>
        <w:fldChar w:fldCharType="begin"/>
      </w:r>
      <w:r>
        <w:instrText xml:space="preserve"> HYPERLINK \l "_Toc26703" </w:instrText>
      </w:r>
      <w:r>
        <w:fldChar w:fldCharType="separate"/>
      </w:r>
      <w:r>
        <w:rPr>
          <w:rFonts w:hint="eastAsia"/>
        </w:rPr>
        <w:t>3</w:t>
      </w:r>
      <w:r>
        <w:rPr>
          <w:rFonts w:hint="eastAsia"/>
          <w:bCs/>
          <w:szCs w:val="32"/>
        </w:rPr>
        <w:t>.3.2基础操作说明</w:t>
      </w:r>
      <w:r>
        <w:tab/>
      </w:r>
      <w:r>
        <w:rPr>
          <w:rFonts w:hint="eastAsia"/>
          <w:lang w:val="en-US" w:eastAsia="zh-CN"/>
        </w:rPr>
        <w:t>9</w:t>
      </w:r>
      <w:r>
        <w:rPr>
          <w:rFonts w:hint="eastAsia"/>
        </w:rPr>
        <w:fldChar w:fldCharType="end"/>
      </w:r>
    </w:p>
    <w:p>
      <w:pPr>
        <w:pStyle w:val="2"/>
        <w:tabs>
          <w:tab w:val="right" w:leader="dot" w:pos="8306"/>
        </w:tabs>
        <w:rPr>
          <w:rFonts w:hint="eastAsia" w:eastAsia="宋体"/>
          <w:lang w:val="en-US" w:eastAsia="zh-CN"/>
        </w:rPr>
      </w:pPr>
      <w:r>
        <w:fldChar w:fldCharType="begin"/>
      </w:r>
      <w:r>
        <w:instrText xml:space="preserve"> HYPERLINK \l "_Toc28210" </w:instrText>
      </w:r>
      <w:r>
        <w:fldChar w:fldCharType="separate"/>
      </w:r>
      <w:r>
        <w:rPr>
          <w:rFonts w:hint="eastAsia"/>
        </w:rPr>
        <w:t>3</w:t>
      </w:r>
      <w:r>
        <w:rPr>
          <w:rFonts w:hint="eastAsia"/>
          <w:bCs/>
          <w:szCs w:val="32"/>
        </w:rPr>
        <w:t>.3.3玩法说明</w:t>
      </w:r>
      <w:r>
        <w:tab/>
      </w:r>
      <w:r>
        <w:rPr>
          <w:rFonts w:hint="eastAsia"/>
          <w:lang w:val="en-US" w:eastAsia="zh-CN"/>
        </w:rPr>
        <w:t>1</w:t>
      </w:r>
      <w:r>
        <w:rPr>
          <w:rFonts w:hint="eastAsia"/>
        </w:rPr>
        <w:fldChar w:fldCharType="end"/>
      </w:r>
      <w:r>
        <w:rPr>
          <w:rFonts w:hint="eastAsia"/>
          <w:lang w:val="en-US" w:eastAsia="zh-CN"/>
        </w:rPr>
        <w:t>0</w:t>
      </w:r>
    </w:p>
    <w:p>
      <w:pPr>
        <w:pStyle w:val="2"/>
        <w:tabs>
          <w:tab w:val="right" w:leader="dot" w:pos="8306"/>
        </w:tabs>
        <w:rPr>
          <w:rFonts w:hint="eastAsia" w:eastAsia="宋体"/>
          <w:lang w:val="en-US" w:eastAsia="zh-CN"/>
        </w:rPr>
      </w:pPr>
      <w:r>
        <w:fldChar w:fldCharType="begin"/>
      </w:r>
      <w:r>
        <w:instrText xml:space="preserve"> HYPERLINK \l "_Toc4809" </w:instrText>
      </w:r>
      <w:r>
        <w:fldChar w:fldCharType="separate"/>
      </w:r>
      <w:r>
        <w:rPr>
          <w:rFonts w:hint="eastAsia"/>
        </w:rPr>
        <w:t>3</w:t>
      </w:r>
      <w:r>
        <w:rPr>
          <w:rFonts w:hint="eastAsia"/>
          <w:bCs/>
          <w:szCs w:val="32"/>
        </w:rPr>
        <w:t>.3.4</w:t>
      </w:r>
      <w:r>
        <w:rPr>
          <w:rFonts w:hint="eastAsia"/>
          <w:bCs/>
          <w:szCs w:val="32"/>
          <w:lang w:val="en-US" w:eastAsia="zh-CN"/>
        </w:rPr>
        <w:t>游戏结束</w:t>
      </w:r>
      <w:r>
        <w:rPr>
          <w:rFonts w:hint="eastAsia"/>
          <w:bCs/>
          <w:szCs w:val="32"/>
        </w:rPr>
        <w:t>说明</w:t>
      </w:r>
      <w:r>
        <w:tab/>
      </w:r>
      <w:r>
        <w:rPr>
          <w:rFonts w:hint="eastAsia"/>
          <w:lang w:val="en-US" w:eastAsia="zh-CN"/>
        </w:rPr>
        <w:t>1</w:t>
      </w:r>
      <w:r>
        <w:rPr>
          <w:rFonts w:hint="eastAsia"/>
        </w:rPr>
        <w:fldChar w:fldCharType="end"/>
      </w:r>
      <w:r>
        <w:rPr>
          <w:rFonts w:hint="eastAsia"/>
          <w:lang w:val="en-US" w:eastAsia="zh-CN"/>
        </w:rPr>
        <w:t>0</w:t>
      </w:r>
    </w:p>
    <w:p>
      <w:pPr>
        <w:pStyle w:val="2"/>
        <w:tabs>
          <w:tab w:val="right" w:leader="dot" w:pos="8306"/>
        </w:tabs>
        <w:rPr>
          <w:rFonts w:hint="eastAsia" w:eastAsia="宋体"/>
          <w:lang w:val="en-US" w:eastAsia="zh-CN"/>
        </w:rPr>
      </w:pPr>
      <w:r>
        <w:fldChar w:fldCharType="begin"/>
      </w:r>
      <w:r>
        <w:instrText xml:space="preserve"> HYPERLINK \l "_Toc4809" </w:instrText>
      </w:r>
      <w:r>
        <w:fldChar w:fldCharType="separate"/>
      </w:r>
      <w:r>
        <w:rPr>
          <w:rFonts w:hint="eastAsia"/>
        </w:rPr>
        <w:t>3</w:t>
      </w:r>
      <w:r>
        <w:rPr>
          <w:rFonts w:hint="eastAsia"/>
          <w:bCs/>
          <w:szCs w:val="32"/>
        </w:rPr>
        <w:t>.3.</w:t>
      </w:r>
      <w:r>
        <w:rPr>
          <w:rFonts w:hint="eastAsia"/>
          <w:bCs/>
          <w:szCs w:val="32"/>
          <w:lang w:val="en-US" w:eastAsia="zh-CN"/>
        </w:rPr>
        <w:t>5结算界面</w:t>
      </w:r>
      <w:r>
        <w:rPr>
          <w:rFonts w:hint="eastAsia"/>
          <w:bCs/>
          <w:szCs w:val="32"/>
        </w:rPr>
        <w:t>说明</w:t>
      </w:r>
      <w:r>
        <w:tab/>
      </w:r>
      <w:r>
        <w:rPr>
          <w:rFonts w:hint="eastAsia"/>
          <w:lang w:val="en-US" w:eastAsia="zh-CN"/>
        </w:rPr>
        <w:t>1</w:t>
      </w:r>
      <w:r>
        <w:rPr>
          <w:rFonts w:hint="eastAsia"/>
        </w:rPr>
        <w:fldChar w:fldCharType="end"/>
      </w:r>
      <w:r>
        <w:rPr>
          <w:rFonts w:hint="eastAsia"/>
          <w:lang w:val="en-US" w:eastAsia="zh-CN"/>
        </w:rPr>
        <w:t>1</w:t>
      </w:r>
    </w:p>
    <w:p>
      <w:pPr>
        <w:pStyle w:val="5"/>
        <w:tabs>
          <w:tab w:val="right" w:leader="dot" w:pos="8306"/>
        </w:tabs>
        <w:rPr>
          <w:rFonts w:hint="eastAsia" w:eastAsia="宋体"/>
          <w:lang w:val="en-US" w:eastAsia="zh-CN"/>
        </w:rPr>
      </w:pPr>
      <w:r>
        <w:fldChar w:fldCharType="begin"/>
      </w:r>
      <w:r>
        <w:instrText xml:space="preserve"> HYPERLINK \l "_Toc31291" </w:instrText>
      </w:r>
      <w:r>
        <w:fldChar w:fldCharType="separate"/>
      </w:r>
      <w:r>
        <w:rPr>
          <w:rFonts w:hint="eastAsia"/>
        </w:rPr>
        <w:t>4游玩说明</w:t>
      </w:r>
      <w:r>
        <w:tab/>
      </w:r>
      <w:r>
        <w:rPr>
          <w:rFonts w:hint="eastAsia"/>
          <w:lang w:val="en-US" w:eastAsia="zh-CN"/>
        </w:rPr>
        <w:t>1</w:t>
      </w:r>
      <w:r>
        <w:rPr>
          <w:rFonts w:hint="eastAsia"/>
        </w:rPr>
        <w:fldChar w:fldCharType="end"/>
      </w:r>
      <w:r>
        <w:rPr>
          <w:rFonts w:hint="eastAsia"/>
          <w:lang w:val="en-US" w:eastAsia="zh-CN"/>
        </w:rPr>
        <w:t>2</w:t>
      </w:r>
    </w:p>
    <w:p>
      <w:pPr>
        <w:pStyle w:val="6"/>
        <w:tabs>
          <w:tab w:val="right" w:leader="dot" w:pos="8306"/>
        </w:tabs>
        <w:rPr>
          <w:rFonts w:hint="eastAsia" w:eastAsia="宋体"/>
          <w:lang w:val="en-US" w:eastAsia="zh-CN"/>
        </w:rPr>
      </w:pPr>
      <w:r>
        <w:fldChar w:fldCharType="begin"/>
      </w:r>
      <w:r>
        <w:instrText xml:space="preserve"> HYPERLINK \l "_Toc4391" </w:instrText>
      </w:r>
      <w:r>
        <w:fldChar w:fldCharType="separate"/>
      </w:r>
      <w:r>
        <w:rPr>
          <w:rFonts w:hint="eastAsia"/>
        </w:rPr>
        <w:t>4.1运行环境</w:t>
      </w:r>
      <w:r>
        <w:tab/>
      </w:r>
      <w:r>
        <w:rPr>
          <w:rFonts w:hint="eastAsia"/>
          <w:lang w:val="en-US" w:eastAsia="zh-CN"/>
        </w:rPr>
        <w:t>1</w:t>
      </w:r>
      <w:r>
        <w:rPr>
          <w:rFonts w:hint="eastAsia"/>
        </w:rPr>
        <w:fldChar w:fldCharType="end"/>
      </w:r>
      <w:r>
        <w:rPr>
          <w:rFonts w:hint="eastAsia"/>
          <w:lang w:val="en-US" w:eastAsia="zh-CN"/>
        </w:rPr>
        <w:t>2</w:t>
      </w:r>
    </w:p>
    <w:p>
      <w:pPr>
        <w:pStyle w:val="6"/>
        <w:tabs>
          <w:tab w:val="right" w:leader="dot" w:pos="8306"/>
        </w:tabs>
        <w:rPr>
          <w:rFonts w:hint="eastAsia" w:eastAsia="宋体"/>
          <w:lang w:val="en-US" w:eastAsia="zh-CN"/>
        </w:rPr>
      </w:pPr>
      <w:r>
        <w:fldChar w:fldCharType="begin"/>
      </w:r>
      <w:r>
        <w:instrText xml:space="preserve"> HYPERLINK \l "_Toc1859" </w:instrText>
      </w:r>
      <w:r>
        <w:fldChar w:fldCharType="separate"/>
      </w:r>
      <w:r>
        <w:rPr>
          <w:rFonts w:hint="eastAsia"/>
        </w:rPr>
        <w:t>4.2用户账号</w:t>
      </w:r>
      <w:r>
        <w:tab/>
      </w:r>
      <w:r>
        <w:rPr>
          <w:rFonts w:hint="eastAsia"/>
          <w:lang w:val="en-US" w:eastAsia="zh-CN"/>
        </w:rPr>
        <w:t>1</w:t>
      </w:r>
      <w:r>
        <w:rPr>
          <w:rFonts w:hint="eastAsia"/>
        </w:rPr>
        <w:fldChar w:fldCharType="end"/>
      </w:r>
      <w:r>
        <w:rPr>
          <w:rFonts w:hint="eastAsia"/>
          <w:lang w:val="en-US" w:eastAsia="zh-CN"/>
        </w:rPr>
        <w:t>2</w:t>
      </w:r>
    </w:p>
    <w:p>
      <w:pPr>
        <w:pStyle w:val="6"/>
        <w:tabs>
          <w:tab w:val="right" w:leader="dot" w:pos="8306"/>
        </w:tabs>
      </w:pPr>
    </w:p>
    <w:p>
      <w:pPr>
        <w:rPr>
          <w:rFonts w:ascii="微软雅黑" w:hAnsi="微软雅黑" w:eastAsia="微软雅黑" w:cs="微软雅黑"/>
          <w:b/>
          <w:bCs/>
          <w:color w:val="18191C"/>
          <w:sz w:val="40"/>
          <w:szCs w:val="40"/>
          <w:shd w:val="clear" w:color="auto" w:fill="FFFFFF"/>
        </w:rPr>
      </w:pPr>
    </w:p>
    <w:p>
      <w:pPr>
        <w:rPr>
          <w:rFonts w:ascii="微软雅黑" w:hAnsi="微软雅黑" w:eastAsia="微软雅黑" w:cs="微软雅黑"/>
          <w:b/>
          <w:bCs/>
          <w:color w:val="18191C"/>
          <w:sz w:val="40"/>
          <w:szCs w:val="40"/>
          <w:shd w:val="clear" w:color="auto" w:fill="FFFFFF"/>
        </w:rPr>
      </w:pPr>
    </w:p>
    <w:p>
      <w:pPr>
        <w:rPr>
          <w:rFonts w:hint="eastAsia" w:ascii="微软雅黑" w:hAnsi="微软雅黑" w:eastAsia="微软雅黑" w:cs="微软雅黑"/>
          <w:b/>
          <w:bCs/>
          <w:color w:val="18191C"/>
          <w:sz w:val="44"/>
          <w:szCs w:val="44"/>
          <w:shd w:val="clear" w:color="auto" w:fill="FFFFFF"/>
        </w:rPr>
      </w:pPr>
    </w:p>
    <w:p>
      <w:pPr>
        <w:rPr>
          <w:rFonts w:hint="eastAsia" w:ascii="微软雅黑" w:hAnsi="微软雅黑" w:eastAsia="微软雅黑" w:cs="微软雅黑"/>
          <w:b/>
          <w:bCs/>
          <w:color w:val="18191C"/>
          <w:sz w:val="40"/>
          <w:szCs w:val="40"/>
          <w:shd w:val="clear" w:color="auto" w:fill="FFFFFF"/>
        </w:rPr>
      </w:pPr>
      <w:r>
        <w:rPr>
          <w:rFonts w:hint="eastAsia" w:ascii="微软雅黑" w:hAnsi="微软雅黑" w:eastAsia="微软雅黑" w:cs="微软雅黑"/>
          <w:b/>
          <w:bCs/>
          <w:color w:val="18191C"/>
          <w:sz w:val="40"/>
          <w:szCs w:val="40"/>
          <w:shd w:val="clear" w:color="auto" w:fill="FFFFFF"/>
        </w:rPr>
        <w:t>1</w:t>
      </w:r>
      <w:r>
        <w:rPr>
          <w:rFonts w:hint="eastAsia" w:ascii="宋体" w:hAnsi="宋体" w:cs="宋体"/>
          <w:b/>
          <w:bCs/>
          <w:color w:val="18191C"/>
          <w:sz w:val="44"/>
          <w:szCs w:val="44"/>
          <w:shd w:val="clear" w:color="auto" w:fill="FFFFFF"/>
        </w:rPr>
        <w:t>引言</w:t>
      </w:r>
    </w:p>
    <w:p>
      <w:pPr>
        <w:rPr>
          <w:rFonts w:hint="eastAsia" w:ascii="微软雅黑" w:hAnsi="微软雅黑" w:eastAsia="微软雅黑" w:cs="微软雅黑"/>
          <w:b/>
          <w:bCs/>
          <w:color w:val="18191C"/>
          <w:sz w:val="40"/>
          <w:szCs w:val="40"/>
          <w:shd w:val="clear" w:color="auto" w:fill="FFFFFF"/>
        </w:rPr>
      </w:pPr>
    </w:p>
    <w:p>
      <w:pPr>
        <w:rPr>
          <w:rFonts w:hint="eastAsia" w:ascii="黑体" w:hAnsi="黑体" w:eastAsia="黑体" w:cs="黑体"/>
          <w:b/>
          <w:bCs/>
          <w:color w:val="18191C"/>
          <w:sz w:val="32"/>
          <w:szCs w:val="32"/>
          <w:shd w:val="clear" w:color="auto" w:fill="FFFFFF"/>
        </w:rPr>
      </w:pPr>
      <w:r>
        <w:rPr>
          <w:rFonts w:hint="eastAsia" w:ascii="黑体" w:hAnsi="黑体" w:eastAsia="黑体" w:cs="黑体"/>
          <w:b/>
          <w:bCs/>
          <w:color w:val="18191C"/>
          <w:sz w:val="32"/>
          <w:szCs w:val="32"/>
          <w:shd w:val="clear" w:color="auto" w:fill="FFFFFF"/>
        </w:rPr>
        <w:t>1.1编写目的</w:t>
      </w:r>
    </w:p>
    <w:p>
      <w:pPr>
        <w:ind w:firstLine="420"/>
        <w:rPr>
          <w:rFonts w:ascii="宋体" w:hAnsi="宋体" w:cs="宋体"/>
          <w:color w:val="18191C"/>
          <w:szCs w:val="21"/>
          <w:shd w:val="clear" w:color="auto" w:fill="FFFFFF"/>
        </w:rPr>
      </w:pPr>
    </w:p>
    <w:p>
      <w:pPr>
        <w:ind w:firstLine="420"/>
        <w:rPr>
          <w:rFonts w:hint="eastAsia" w:ascii="宋体" w:hAnsi="宋体" w:cs="宋体"/>
          <w:color w:val="18191C"/>
          <w:szCs w:val="21"/>
          <w:shd w:val="clear" w:color="auto" w:fill="FFFFFF"/>
        </w:rPr>
      </w:pPr>
      <w:r>
        <w:rPr>
          <w:rFonts w:hint="eastAsia" w:ascii="宋体" w:hAnsi="宋体" w:cs="宋体"/>
          <w:color w:val="18191C"/>
          <w:szCs w:val="21"/>
          <w:shd w:val="clear" w:color="auto" w:fill="FFFFFF"/>
        </w:rPr>
        <w:t>本次手册编写将主要把本项目软件的功能、性能和用户界面部分陈列叙述，重点介绍软件部分功能模块和互动界面的部分。</w:t>
      </w:r>
    </w:p>
    <w:p>
      <w:pPr>
        <w:ind w:firstLine="420"/>
        <w:rPr>
          <w:rFonts w:ascii="PingFangSC-Regular" w:hAnsi="PingFangSC-Regular"/>
          <w:color w:val="000000"/>
          <w:szCs w:val="21"/>
          <w:shd w:val="clear" w:color="auto" w:fill="FFFFFF"/>
        </w:rPr>
      </w:pPr>
      <w:r>
        <w:rPr>
          <w:rFonts w:hint="eastAsia" w:ascii="PingFangSC-Regular" w:hAnsi="PingFangSC-Regular"/>
          <w:color w:val="000000"/>
          <w:szCs w:val="21"/>
          <w:shd w:val="clear" w:color="auto" w:fill="FFFFFF"/>
        </w:rPr>
        <w:t>本用户手册编写是供</w:t>
      </w:r>
      <w:r>
        <w:rPr>
          <w:rFonts w:ascii="PingFangSC-Regular" w:hAnsi="PingFangSC-Regular"/>
          <w:color w:val="000000"/>
          <w:szCs w:val="21"/>
          <w:shd w:val="clear" w:color="auto" w:fill="FFFFFF"/>
        </w:rPr>
        <w:t>使用</w:t>
      </w:r>
      <w:r>
        <w:rPr>
          <w:rFonts w:hint="eastAsia" w:ascii="PingFangSC-Regular" w:hAnsi="PingFangSC-Regular"/>
          <w:color w:val="000000"/>
          <w:szCs w:val="21"/>
          <w:shd w:val="clear" w:color="auto" w:fill="FFFFFF"/>
        </w:rPr>
        <w:t>本项目产品使用者查看，为了帮助用户在正式接触软件之前或在运行使用软件时解决操作上的困难，协助用户理解软件界面结构、功能，一定程度上避免用户对软件误操作造成的不必要损失。功能叙述部分较为系统地陈列软件各个功能模块。</w:t>
      </w:r>
    </w:p>
    <w:p>
      <w:pPr>
        <w:ind w:firstLine="420"/>
        <w:rPr>
          <w:rFonts w:hint="eastAsia" w:ascii="微软雅黑" w:hAnsi="微软雅黑" w:eastAsia="微软雅黑" w:cs="微软雅黑"/>
          <w:color w:val="18191C"/>
          <w:sz w:val="22"/>
          <w:szCs w:val="22"/>
          <w:shd w:val="clear" w:color="auto" w:fill="FFFFFF"/>
        </w:rPr>
      </w:pPr>
    </w:p>
    <w:p>
      <w:pPr>
        <w:rPr>
          <w:rFonts w:hint="eastAsia" w:ascii="黑体" w:hAnsi="黑体" w:eastAsia="黑体" w:cs="黑体"/>
          <w:b/>
          <w:bCs/>
          <w:color w:val="18191C"/>
          <w:sz w:val="32"/>
          <w:szCs w:val="32"/>
          <w:shd w:val="clear" w:color="auto" w:fill="FFFFFF"/>
        </w:rPr>
      </w:pPr>
      <w:r>
        <w:rPr>
          <w:rFonts w:hint="eastAsia" w:ascii="黑体" w:hAnsi="黑体" w:eastAsia="黑体" w:cs="黑体"/>
          <w:b/>
          <w:bCs/>
          <w:color w:val="18191C"/>
          <w:sz w:val="32"/>
          <w:szCs w:val="32"/>
          <w:shd w:val="clear" w:color="auto" w:fill="FFFFFF"/>
        </w:rPr>
        <w:t>1.2参考资料</w:t>
      </w:r>
    </w:p>
    <w:p>
      <w:pPr>
        <w:rPr>
          <w:rFonts w:ascii="黑体" w:hAnsi="黑体" w:eastAsia="黑体" w:cs="黑体"/>
          <w:b/>
          <w:bCs/>
          <w:color w:val="18191C"/>
          <w:sz w:val="32"/>
          <w:szCs w:val="32"/>
          <w:shd w:val="clear" w:color="auto" w:fill="FFFFFF"/>
        </w:rPr>
      </w:pPr>
      <w:r>
        <w:rPr>
          <w:rFonts w:ascii="黑体" w:hAnsi="黑体" w:eastAsia="黑体" w:cs="黑体"/>
          <w:b/>
          <w:bCs/>
          <w:color w:val="18191C"/>
          <w:sz w:val="32"/>
          <w:szCs w:val="32"/>
          <w:shd w:val="clear" w:color="auto" w:fill="FFFFFF"/>
        </w:rPr>
        <w:tab/>
      </w:r>
    </w:p>
    <w:p>
      <w:pPr>
        <w:ind w:firstLine="420"/>
        <w:rPr>
          <w:rFonts w:hint="eastAsia" w:ascii="黑体" w:hAnsi="黑体" w:eastAsia="黑体" w:cs="黑体"/>
          <w:b/>
          <w:bCs/>
          <w:color w:val="18191C"/>
          <w:sz w:val="32"/>
          <w:szCs w:val="32"/>
          <w:shd w:val="clear" w:color="auto" w:fill="FFFFFF"/>
        </w:rPr>
      </w:pPr>
      <w:r>
        <w:rPr>
          <w:sz w:val="22"/>
          <w:szCs w:val="28"/>
        </w:rPr>
        <w:t>[1]</w:t>
      </w:r>
      <w:r>
        <w:rPr>
          <w:rFonts w:hint="eastAsia"/>
          <w:sz w:val="22"/>
          <w:szCs w:val="28"/>
        </w:rPr>
        <w:t xml:space="preserve"> </w:t>
      </w:r>
      <w:r>
        <w:rPr>
          <w:rFonts w:hint="eastAsia"/>
        </w:rPr>
        <w:t>参考用户手册模板来源</w:t>
      </w:r>
    </w:p>
    <w:p>
      <w:pPr>
        <w:ind w:firstLine="420"/>
      </w:pPr>
      <w:r>
        <w:fldChar w:fldCharType="begin"/>
      </w:r>
      <w:r>
        <w:instrText xml:space="preserve"> HYPERLINK "https://max.book118.com/html/2021/0812/8110000011003133.shtm" </w:instrText>
      </w:r>
      <w:r>
        <w:fldChar w:fldCharType="separate"/>
      </w:r>
      <w:r>
        <w:rPr>
          <w:rStyle w:val="10"/>
        </w:rPr>
        <w:t>https://max.book118.com/html/2021/0812/8110000011003133.shtm</w:t>
      </w:r>
      <w:r>
        <w:rPr>
          <w:rStyle w:val="10"/>
        </w:rPr>
        <w:fldChar w:fldCharType="end"/>
      </w:r>
    </w:p>
    <w:p>
      <w:pPr>
        <w:ind w:firstLine="420"/>
      </w:pPr>
      <w:r>
        <w:fldChar w:fldCharType="begin"/>
      </w:r>
      <w:r>
        <w:instrText xml:space="preserve"> HYPERLINK "https://www.docin.com/p-2729854753.html" </w:instrText>
      </w:r>
      <w:r>
        <w:fldChar w:fldCharType="separate"/>
      </w:r>
      <w:r>
        <w:rPr>
          <w:rStyle w:val="10"/>
        </w:rPr>
        <w:t>https://www.docin.com/p-2729854753.html</w:t>
      </w:r>
      <w:r>
        <w:rPr>
          <w:rStyle w:val="10"/>
        </w:rPr>
        <w:fldChar w:fldCharType="end"/>
      </w:r>
    </w:p>
    <w:p>
      <w:pPr>
        <w:rPr>
          <w:rFonts w:hint="eastAsia"/>
        </w:rPr>
      </w:pPr>
    </w:p>
    <w:p>
      <w:pPr>
        <w:rPr>
          <w:rFonts w:ascii="微软雅黑" w:hAnsi="微软雅黑" w:eastAsia="微软雅黑" w:cs="微软雅黑"/>
          <w:b/>
          <w:bCs/>
          <w:color w:val="18191C"/>
          <w:sz w:val="40"/>
          <w:szCs w:val="40"/>
          <w:shd w:val="clear" w:color="auto" w:fill="FFFFFF"/>
        </w:rPr>
      </w:pPr>
    </w:p>
    <w:p>
      <w:pPr>
        <w:rPr>
          <w:rFonts w:hint="eastAsia" w:ascii="微软雅黑" w:hAnsi="微软雅黑" w:eastAsia="微软雅黑" w:cs="微软雅黑"/>
          <w:b/>
          <w:bCs/>
          <w:color w:val="18191C"/>
          <w:sz w:val="40"/>
          <w:szCs w:val="40"/>
          <w:shd w:val="clear" w:color="auto" w:fill="FFFFFF"/>
        </w:rPr>
      </w:pPr>
      <w:r>
        <w:rPr>
          <w:rFonts w:hint="eastAsia" w:ascii="微软雅黑" w:hAnsi="微软雅黑" w:eastAsia="微软雅黑" w:cs="微软雅黑"/>
          <w:b/>
          <w:bCs/>
          <w:color w:val="18191C"/>
          <w:sz w:val="40"/>
          <w:szCs w:val="40"/>
          <w:shd w:val="clear" w:color="auto" w:fill="FFFFFF"/>
        </w:rPr>
        <w:t>2</w:t>
      </w:r>
      <w:r>
        <w:rPr>
          <w:rFonts w:hint="eastAsia" w:ascii="宋体" w:hAnsi="宋体" w:cs="宋体"/>
          <w:b/>
          <w:bCs/>
          <w:color w:val="18191C"/>
          <w:sz w:val="44"/>
          <w:szCs w:val="44"/>
          <w:shd w:val="clear" w:color="auto" w:fill="FFFFFF"/>
        </w:rPr>
        <w:t>产品概述</w:t>
      </w:r>
    </w:p>
    <w:p>
      <w:pPr>
        <w:rPr>
          <w:rFonts w:hint="eastAsia" w:ascii="微软雅黑" w:hAnsi="微软雅黑" w:eastAsia="微软雅黑" w:cs="微软雅黑"/>
          <w:b/>
          <w:bCs/>
          <w:color w:val="18191C"/>
          <w:sz w:val="40"/>
          <w:szCs w:val="40"/>
          <w:shd w:val="clear" w:color="auto" w:fill="FFFFFF"/>
        </w:rPr>
      </w:pPr>
    </w:p>
    <w:p>
      <w:pPr>
        <w:rPr>
          <w:rFonts w:hint="eastAsia" w:ascii="黑体" w:hAnsi="黑体" w:eastAsia="黑体" w:cs="黑体"/>
          <w:b/>
          <w:bCs/>
          <w:color w:val="18191C"/>
          <w:sz w:val="32"/>
          <w:szCs w:val="32"/>
          <w:shd w:val="clear" w:color="auto" w:fill="FFFFFF"/>
        </w:rPr>
      </w:pPr>
      <w:r>
        <w:rPr>
          <w:rFonts w:hint="eastAsia" w:ascii="黑体" w:hAnsi="黑体" w:eastAsia="黑体" w:cs="黑体"/>
          <w:b/>
          <w:bCs/>
          <w:color w:val="18191C"/>
          <w:sz w:val="32"/>
          <w:szCs w:val="32"/>
          <w:shd w:val="clear" w:color="auto" w:fill="FFFFFF"/>
        </w:rPr>
        <w:t>2.1产品介绍</w:t>
      </w:r>
    </w:p>
    <w:p>
      <w:pPr>
        <w:ind w:firstLine="420"/>
        <w:rPr>
          <w:rFonts w:ascii="宋体" w:hAnsi="宋体" w:cs="宋体"/>
          <w:color w:val="18191C"/>
          <w:szCs w:val="21"/>
          <w:shd w:val="clear" w:color="auto" w:fill="FFFFFF"/>
        </w:rPr>
      </w:pPr>
    </w:p>
    <w:p>
      <w:pPr>
        <w:ind w:firstLine="420"/>
        <w:rPr>
          <w:rFonts w:ascii="宋体" w:hAnsi="宋体" w:cs="宋体"/>
          <w:color w:val="18191C"/>
          <w:szCs w:val="21"/>
          <w:shd w:val="clear" w:color="auto" w:fill="FFFFFF"/>
        </w:rPr>
      </w:pPr>
      <w:r>
        <w:rPr>
          <w:rFonts w:hint="eastAsia" w:ascii="宋体" w:hAnsi="宋体" w:cs="微软雅黑"/>
          <w:color w:val="18191C"/>
          <w:szCs w:val="21"/>
          <w:shd w:val="clear" w:color="auto" w:fill="FFFFFF"/>
        </w:rPr>
        <w:t>本产品主要为一款面向玩家的游戏软件，产品名称为《坦克大战》（《Tank</w:t>
      </w:r>
      <w:r>
        <w:rPr>
          <w:rFonts w:ascii="宋体" w:hAnsi="宋体" w:cs="微软雅黑"/>
          <w:color w:val="18191C"/>
          <w:szCs w:val="21"/>
          <w:shd w:val="clear" w:color="auto" w:fill="FFFFFF"/>
        </w:rPr>
        <w:t>W</w:t>
      </w:r>
      <w:r>
        <w:rPr>
          <w:rFonts w:hint="eastAsia" w:ascii="宋体" w:hAnsi="宋体" w:cs="微软雅黑"/>
          <w:color w:val="18191C"/>
          <w:szCs w:val="21"/>
          <w:shd w:val="clear" w:color="auto" w:fill="FFFFFF"/>
        </w:rPr>
        <w:t>ar》）。本团队把此作定义为</w:t>
      </w:r>
      <w:r>
        <w:rPr>
          <w:rFonts w:hint="eastAsia" w:ascii="宋体" w:hAnsi="宋体" w:cs="宋体"/>
          <w:color w:val="18191C"/>
          <w:szCs w:val="21"/>
          <w:shd w:val="clear" w:color="auto" w:fill="FFFFFF"/>
        </w:rPr>
        <w:t>一款娱乐游戏，《坦克大战》继承古早版本的经典玩法，又融入全新游戏要素，得以使玩家组队挑战难度更大，体验更刺激的关卡。本作不同于旧作单机的玩法，加入用户云端账号系统和双人游玩模式，丰富了游戏性。</w:t>
      </w:r>
    </w:p>
    <w:p>
      <w:pPr>
        <w:rPr>
          <w:rFonts w:ascii="宋体" w:hAnsi="宋体" w:cs="宋体"/>
          <w:color w:val="18191C"/>
          <w:szCs w:val="21"/>
          <w:shd w:val="clear" w:color="auto" w:fill="FFFFFF"/>
        </w:rPr>
      </w:pPr>
      <w:r>
        <w:rPr>
          <w:rFonts w:ascii="宋体" w:hAnsi="宋体" w:cs="宋体"/>
          <w:color w:val="18191C"/>
          <w:szCs w:val="21"/>
          <w:shd w:val="clear" w:color="auto" w:fill="FFFFFF"/>
        </w:rPr>
        <w:tab/>
      </w:r>
      <w:r>
        <w:rPr>
          <w:rFonts w:hint="eastAsia" w:ascii="宋体" w:hAnsi="宋体" w:cs="宋体"/>
          <w:color w:val="18191C"/>
          <w:szCs w:val="21"/>
          <w:shd w:val="clear" w:color="auto" w:fill="FFFFFF"/>
        </w:rPr>
        <w:t>下列为本软件产品主要功能概要：</w:t>
      </w:r>
    </w:p>
    <w:p>
      <w:pPr>
        <w:numPr>
          <w:ilvl w:val="0"/>
          <w:numId w:val="1"/>
        </w:numPr>
        <w:autoSpaceDE w:val="0"/>
        <w:autoSpaceDN w:val="0"/>
        <w:adjustRightInd w:val="0"/>
        <w:rPr>
          <w:rFonts w:ascii="宋体" w:hAnsi="Times New Roman"/>
          <w:szCs w:val="21"/>
        </w:rPr>
      </w:pPr>
      <w:r>
        <w:rPr>
          <w:rFonts w:hint="eastAsia" w:hAnsi="宋体"/>
        </w:rPr>
        <w:t>登陆界面用户账号注册、登录功能；</w:t>
      </w:r>
    </w:p>
    <w:p>
      <w:pPr>
        <w:numPr>
          <w:ilvl w:val="0"/>
          <w:numId w:val="1"/>
        </w:numPr>
        <w:autoSpaceDE w:val="0"/>
        <w:autoSpaceDN w:val="0"/>
        <w:adjustRightInd w:val="0"/>
        <w:rPr>
          <w:rFonts w:ascii="宋体" w:hAnsi="Times New Roman"/>
          <w:szCs w:val="21"/>
        </w:rPr>
      </w:pPr>
      <w:r>
        <w:rPr>
          <w:rFonts w:hint="eastAsia" w:hAnsi="宋体"/>
        </w:rPr>
        <w:t>账号密码修改功能；</w:t>
      </w:r>
    </w:p>
    <w:p>
      <w:pPr>
        <w:numPr>
          <w:ilvl w:val="0"/>
          <w:numId w:val="1"/>
        </w:numPr>
        <w:autoSpaceDE w:val="0"/>
        <w:autoSpaceDN w:val="0"/>
        <w:adjustRightInd w:val="0"/>
        <w:rPr>
          <w:rFonts w:hint="eastAsia"/>
        </w:rPr>
      </w:pPr>
      <w:r>
        <w:rPr>
          <w:rFonts w:hint="eastAsia"/>
        </w:rPr>
        <w:t>主菜单界面不同玩法模式的设置；</w:t>
      </w:r>
    </w:p>
    <w:p>
      <w:pPr>
        <w:numPr>
          <w:ilvl w:val="0"/>
          <w:numId w:val="1"/>
        </w:numPr>
        <w:autoSpaceDE w:val="0"/>
        <w:autoSpaceDN w:val="0"/>
        <w:adjustRightInd w:val="0"/>
        <w:rPr>
          <w:rFonts w:hint="eastAsia"/>
        </w:rPr>
      </w:pPr>
      <w:r>
        <w:rPr>
          <w:rFonts w:hint="eastAsia"/>
        </w:rPr>
        <w:t>主菜单界面排行榜界面的查看；</w:t>
      </w:r>
    </w:p>
    <w:p>
      <w:pPr>
        <w:numPr>
          <w:ilvl w:val="0"/>
          <w:numId w:val="1"/>
        </w:numPr>
        <w:autoSpaceDE w:val="0"/>
        <w:autoSpaceDN w:val="0"/>
        <w:adjustRightInd w:val="0"/>
        <w:rPr>
          <w:rFonts w:hint="eastAsia"/>
        </w:rPr>
      </w:pPr>
      <w:r>
        <w:rPr>
          <w:rFonts w:hint="eastAsia"/>
        </w:rPr>
        <w:t>主菜单界面供开始游戏 ；</w:t>
      </w:r>
    </w:p>
    <w:p>
      <w:pPr>
        <w:numPr>
          <w:ilvl w:val="0"/>
          <w:numId w:val="1"/>
        </w:numPr>
        <w:autoSpaceDE w:val="0"/>
        <w:autoSpaceDN w:val="0"/>
        <w:adjustRightInd w:val="0"/>
        <w:rPr>
          <w:rFonts w:hint="eastAsia"/>
        </w:rPr>
      </w:pPr>
      <w:r>
        <w:rPr>
          <w:rFonts w:hint="eastAsia" w:hAnsi="宋体"/>
        </w:rPr>
        <w:t>游戏界面用户对玩家坦克的操作；</w:t>
      </w:r>
    </w:p>
    <w:p>
      <w:pPr>
        <w:numPr>
          <w:ilvl w:val="0"/>
          <w:numId w:val="1"/>
        </w:numPr>
        <w:autoSpaceDE w:val="0"/>
        <w:autoSpaceDN w:val="0"/>
        <w:adjustRightInd w:val="0"/>
        <w:rPr>
          <w:rFonts w:hint="eastAsia"/>
        </w:rPr>
      </w:pPr>
      <w:r>
        <w:rPr>
          <w:rFonts w:hint="eastAsia" w:hAnsi="宋体"/>
        </w:rPr>
        <w:t>游戏界面玩家坦克单位对环境、N</w:t>
      </w:r>
      <w:r>
        <w:rPr>
          <w:rFonts w:hAnsi="宋体"/>
        </w:rPr>
        <w:t>PC</w:t>
      </w:r>
      <w:r>
        <w:rPr>
          <w:rFonts w:hint="eastAsia" w:hAnsi="宋体"/>
        </w:rPr>
        <w:t>的各类互动；</w:t>
      </w:r>
    </w:p>
    <w:p>
      <w:pPr>
        <w:numPr>
          <w:ilvl w:val="0"/>
          <w:numId w:val="1"/>
        </w:numPr>
        <w:autoSpaceDE w:val="0"/>
        <w:autoSpaceDN w:val="0"/>
        <w:adjustRightInd w:val="0"/>
      </w:pPr>
      <w:r>
        <w:rPr>
          <w:rFonts w:hint="eastAsia" w:hAnsi="宋体"/>
        </w:rPr>
        <w:t>游戏结束，结算界面的显示。</w:t>
      </w:r>
    </w:p>
    <w:p>
      <w:pPr>
        <w:autoSpaceDE w:val="0"/>
        <w:autoSpaceDN w:val="0"/>
        <w:adjustRightInd w:val="0"/>
      </w:pPr>
    </w:p>
    <w:p>
      <w:pPr>
        <w:autoSpaceDE w:val="0"/>
        <w:autoSpaceDN w:val="0"/>
        <w:adjustRightInd w:val="0"/>
        <w:rPr>
          <w:rFonts w:hint="eastAsia"/>
        </w:rPr>
      </w:pPr>
    </w:p>
    <w:p>
      <w:pPr>
        <w:rPr>
          <w:rFonts w:hint="eastAsia" w:ascii="微软雅黑" w:hAnsi="微软雅黑" w:eastAsia="微软雅黑" w:cs="微软雅黑"/>
          <w:b/>
          <w:bCs/>
          <w:color w:val="18191C"/>
          <w:sz w:val="40"/>
          <w:szCs w:val="40"/>
          <w:shd w:val="clear" w:color="auto" w:fill="FFFFFF"/>
        </w:rPr>
      </w:pPr>
      <w:r>
        <w:rPr>
          <w:rFonts w:hint="eastAsia" w:ascii="微软雅黑" w:hAnsi="微软雅黑" w:eastAsia="微软雅黑" w:cs="微软雅黑"/>
          <w:b/>
          <w:bCs/>
          <w:color w:val="18191C"/>
          <w:sz w:val="40"/>
          <w:szCs w:val="40"/>
          <w:shd w:val="clear" w:color="auto" w:fill="FFFFFF"/>
        </w:rPr>
        <w:t>3</w:t>
      </w:r>
      <w:r>
        <w:rPr>
          <w:rFonts w:hint="eastAsia" w:ascii="宋体" w:hAnsi="宋体" w:cs="宋体"/>
          <w:b/>
          <w:bCs/>
          <w:color w:val="18191C"/>
          <w:sz w:val="44"/>
          <w:szCs w:val="44"/>
          <w:shd w:val="clear" w:color="auto" w:fill="FFFFFF"/>
        </w:rPr>
        <w:t>功能说明</w:t>
      </w:r>
    </w:p>
    <w:p>
      <w:pPr>
        <w:rPr>
          <w:rFonts w:hint="eastAsia" w:ascii="微软雅黑" w:hAnsi="微软雅黑" w:eastAsia="微软雅黑" w:cs="微软雅黑"/>
          <w:b/>
          <w:bCs/>
          <w:color w:val="18191C"/>
          <w:sz w:val="40"/>
          <w:szCs w:val="40"/>
          <w:shd w:val="clear" w:color="auto" w:fill="FFFFFF"/>
        </w:rPr>
      </w:pPr>
    </w:p>
    <w:p>
      <w:pPr>
        <w:rPr>
          <w:rFonts w:ascii="黑体" w:hAnsi="黑体" w:eastAsia="黑体" w:cs="黑体"/>
          <w:b/>
          <w:bCs/>
          <w:color w:val="18191C"/>
          <w:sz w:val="32"/>
          <w:szCs w:val="32"/>
          <w:shd w:val="clear" w:color="auto" w:fill="FFFFFF"/>
        </w:rPr>
      </w:pPr>
      <w:r>
        <w:rPr>
          <w:rFonts w:hint="eastAsia" w:ascii="黑体" w:hAnsi="黑体" w:eastAsia="黑体" w:cs="黑体"/>
          <w:b/>
          <w:bCs/>
          <w:color w:val="18191C"/>
          <w:sz w:val="32"/>
          <w:szCs w:val="32"/>
          <w:shd w:val="clear" w:color="auto" w:fill="FFFFFF"/>
        </w:rPr>
        <w:t>3.1登陆系统界面的功能以及参考操作指南</w:t>
      </w:r>
    </w:p>
    <w:p>
      <w:pPr>
        <w:rPr>
          <w:rFonts w:ascii="黑体" w:hAnsi="黑体" w:eastAsia="黑体" w:cs="黑体"/>
          <w:b/>
          <w:bCs/>
          <w:color w:val="18191C"/>
          <w:sz w:val="32"/>
          <w:szCs w:val="32"/>
          <w:shd w:val="clear" w:color="auto" w:fill="FFFFFF"/>
        </w:rPr>
      </w:pPr>
    </w:p>
    <w:p>
      <w:pPr>
        <w:rPr>
          <w:rFonts w:hAnsi="宋体"/>
        </w:rPr>
      </w:pPr>
      <w:r>
        <w:rPr>
          <w:rFonts w:hint="eastAsia" w:hAnsi="宋体"/>
        </w:rPr>
        <w:t>用户界面展示为下列 图1</w:t>
      </w:r>
      <w:r>
        <w:rPr>
          <w:rFonts w:hAnsi="宋体"/>
        </w:rPr>
        <w:t xml:space="preserve"> </w:t>
      </w:r>
      <w:r>
        <w:rPr>
          <w:rFonts w:hint="eastAsia" w:hAnsi="宋体"/>
        </w:rPr>
        <w:t>所示</w:t>
      </w:r>
    </w:p>
    <w:p>
      <w:pPr>
        <w:rPr>
          <w:rFonts w:hint="eastAsia" w:hAnsi="宋体"/>
        </w:rPr>
      </w:pPr>
    </w:p>
    <w:p>
      <w:pPr>
        <w:ind w:firstLine="1680" w:firstLineChars="800"/>
        <w:rPr>
          <w:rFonts w:ascii="黑体" w:hAnsi="黑体" w:eastAsia="黑体" w:cs="黑体"/>
          <w:b/>
          <w:bCs/>
          <w:color w:val="18191C"/>
          <w:sz w:val="32"/>
          <w:szCs w:val="32"/>
          <w:shd w:val="clear" w:color="auto" w:fill="FFFFFF"/>
        </w:rPr>
      </w:pPr>
      <w:r>
        <w:drawing>
          <wp:inline distT="0" distB="0" distL="114300" distR="114300">
            <wp:extent cx="3826510" cy="2566670"/>
            <wp:effectExtent l="0" t="0" r="13970" b="889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7"/>
                    <a:stretch>
                      <a:fillRect/>
                    </a:stretch>
                  </pic:blipFill>
                  <pic:spPr>
                    <a:xfrm>
                      <a:off x="0" y="0"/>
                      <a:ext cx="3826510" cy="2566670"/>
                    </a:xfrm>
                    <a:prstGeom prst="rect">
                      <a:avLst/>
                    </a:prstGeom>
                    <a:noFill/>
                    <a:ln>
                      <a:noFill/>
                    </a:ln>
                  </pic:spPr>
                </pic:pic>
              </a:graphicData>
            </a:graphic>
          </wp:inline>
        </w:drawing>
      </w:r>
    </w:p>
    <w:p>
      <w:pPr>
        <w:ind w:firstLine="2570" w:firstLineChars="800"/>
        <w:rPr>
          <w:rFonts w:hAnsi="宋体"/>
        </w:rPr>
      </w:pPr>
      <w:r>
        <w:rPr>
          <w:rFonts w:ascii="黑体" w:hAnsi="黑体" w:eastAsia="黑体" w:cs="黑体"/>
          <w:b/>
          <w:bCs/>
          <w:color w:val="18191C"/>
          <w:sz w:val="32"/>
          <w:szCs w:val="32"/>
          <w:shd w:val="clear" w:color="auto" w:fill="FFFFFF"/>
        </w:rPr>
        <w:tab/>
      </w:r>
      <w:r>
        <w:rPr>
          <w:rFonts w:ascii="黑体" w:hAnsi="黑体" w:eastAsia="黑体" w:cs="黑体"/>
          <w:b/>
          <w:bCs/>
          <w:color w:val="18191C"/>
          <w:sz w:val="32"/>
          <w:szCs w:val="32"/>
          <w:shd w:val="clear" w:color="auto" w:fill="FFFFFF"/>
        </w:rPr>
        <w:tab/>
      </w:r>
      <w:r>
        <w:rPr>
          <w:rFonts w:ascii="黑体" w:hAnsi="黑体" w:eastAsia="黑体" w:cs="黑体"/>
          <w:b/>
          <w:bCs/>
          <w:color w:val="18191C"/>
          <w:sz w:val="32"/>
          <w:szCs w:val="32"/>
          <w:shd w:val="clear" w:color="auto" w:fill="FFFFFF"/>
        </w:rPr>
        <w:tab/>
      </w:r>
      <w:r>
        <w:rPr>
          <w:rFonts w:ascii="黑体" w:hAnsi="黑体" w:eastAsia="黑体" w:cs="黑体"/>
          <w:b/>
          <w:bCs/>
          <w:color w:val="18191C"/>
          <w:sz w:val="32"/>
          <w:szCs w:val="32"/>
          <w:shd w:val="clear" w:color="auto" w:fill="FFFFFF"/>
        </w:rPr>
        <w:tab/>
      </w:r>
      <w:r>
        <w:rPr>
          <w:rFonts w:ascii="黑体" w:hAnsi="黑体" w:eastAsia="黑体" w:cs="黑体"/>
          <w:b/>
          <w:bCs/>
          <w:color w:val="18191C"/>
          <w:sz w:val="32"/>
          <w:szCs w:val="32"/>
          <w:shd w:val="clear" w:color="auto" w:fill="FFFFFF"/>
        </w:rPr>
        <w:t xml:space="preserve">  </w:t>
      </w:r>
      <w:r>
        <w:rPr>
          <w:rFonts w:hint="eastAsia" w:hAnsi="宋体"/>
        </w:rPr>
        <w:t>图1</w:t>
      </w:r>
    </w:p>
    <w:p>
      <w:pPr>
        <w:rPr>
          <w:rFonts w:hAnsi="宋体"/>
        </w:rPr>
      </w:pPr>
    </w:p>
    <w:p>
      <w:pPr>
        <w:rPr>
          <w:rFonts w:hAnsi="宋体"/>
        </w:rPr>
      </w:pPr>
      <w:r>
        <w:rPr>
          <w:rFonts w:hint="eastAsia" w:hAnsi="宋体"/>
          <w:b/>
          <w:bCs/>
        </w:rPr>
        <w:t>3.1.1登录操作</w:t>
      </w:r>
      <w:r>
        <w:rPr>
          <w:rFonts w:hint="eastAsia" w:hAnsi="宋体"/>
        </w:rPr>
        <w:t xml:space="preserve">： </w:t>
      </w:r>
    </w:p>
    <w:p>
      <w:pPr>
        <w:ind w:left="840" w:firstLine="420" w:firstLineChars="200"/>
        <w:rPr>
          <w:rFonts w:hAnsi="宋体"/>
        </w:rPr>
      </w:pPr>
      <w:r>
        <w:rPr>
          <w:rFonts w:hint="eastAsia" w:hAnsi="宋体"/>
        </w:rPr>
        <w:t>1.“用户名：”和“密码：”输入框供用户输入本人账号对应信息；</w:t>
      </w:r>
    </w:p>
    <w:p>
      <w:pPr>
        <w:rPr>
          <w:rFonts w:hAnsi="宋体"/>
        </w:rPr>
      </w:pPr>
      <w:r>
        <w:rPr>
          <w:rFonts w:hAnsi="宋体"/>
        </w:rPr>
        <w:tab/>
      </w:r>
      <w:r>
        <w:rPr>
          <w:rFonts w:hAnsi="宋体"/>
        </w:rPr>
        <w:tab/>
      </w:r>
      <w:r>
        <w:rPr>
          <w:rFonts w:hAnsi="宋体"/>
        </w:rPr>
        <w:tab/>
      </w:r>
      <w:r>
        <w:rPr>
          <w:rFonts w:hint="eastAsia" w:hAnsi="宋体"/>
        </w:rPr>
        <w:t>2.单击底侧“登录”按钮，稍等片刻，系统将显示下列 图2</w:t>
      </w:r>
      <w:r>
        <w:rPr>
          <w:rFonts w:hAnsi="宋体"/>
        </w:rPr>
        <w:t xml:space="preserve"> </w:t>
      </w:r>
      <w:r>
        <w:rPr>
          <w:rFonts w:hint="eastAsia" w:hAnsi="宋体"/>
        </w:rPr>
        <w:t>或 图3</w:t>
      </w:r>
      <w:r>
        <w:rPr>
          <w:rFonts w:hAnsi="宋体"/>
        </w:rPr>
        <w:t xml:space="preserve"> </w:t>
      </w:r>
      <w:r>
        <w:rPr>
          <w:rFonts w:hint="eastAsia" w:hAnsi="宋体"/>
        </w:rPr>
        <w:t>之一。</w:t>
      </w:r>
    </w:p>
    <w:p>
      <w:pPr>
        <w:rPr>
          <w:rFonts w:hint="eastAsia" w:hAnsi="宋体"/>
        </w:rPr>
      </w:pPr>
    </w:p>
    <w:p>
      <w:pPr>
        <w:rPr>
          <w:rFonts w:hAnsi="宋体"/>
        </w:rPr>
      </w:pPr>
      <w:r>
        <w:rPr>
          <w:rFonts w:hAnsi="宋体"/>
        </w:rPr>
        <w:tab/>
      </w:r>
      <w:r>
        <w:drawing>
          <wp:inline distT="0" distB="0" distL="0" distR="0">
            <wp:extent cx="2028190" cy="9372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2028602" cy="937460"/>
                    </a:xfrm>
                    <a:prstGeom prst="rect">
                      <a:avLst/>
                    </a:prstGeom>
                  </pic:spPr>
                </pic:pic>
              </a:graphicData>
            </a:graphic>
          </wp:inline>
        </w:drawing>
      </w:r>
      <w:r>
        <w:rPr>
          <w:rFonts w:hAnsi="宋体"/>
        </w:rPr>
        <w:t xml:space="preserve">            </w:t>
      </w:r>
      <w:r>
        <w:rPr>
          <w:rFonts w:hAnsi="宋体"/>
        </w:rPr>
        <w:tab/>
      </w:r>
      <w:r>
        <w:drawing>
          <wp:inline distT="0" distB="0" distL="114300" distR="114300">
            <wp:extent cx="1539875" cy="956310"/>
            <wp:effectExtent l="0" t="0" r="14605" b="381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9"/>
                    <a:stretch>
                      <a:fillRect/>
                    </a:stretch>
                  </pic:blipFill>
                  <pic:spPr>
                    <a:xfrm>
                      <a:off x="0" y="0"/>
                      <a:ext cx="1539875" cy="956310"/>
                    </a:xfrm>
                    <a:prstGeom prst="rect">
                      <a:avLst/>
                    </a:prstGeom>
                    <a:noFill/>
                    <a:ln>
                      <a:noFill/>
                    </a:ln>
                  </pic:spPr>
                </pic:pic>
              </a:graphicData>
            </a:graphic>
          </wp:inline>
        </w:drawing>
      </w:r>
    </w:p>
    <w:p>
      <w:pPr>
        <w:rPr>
          <w:rFonts w:hAnsi="宋体"/>
        </w:rPr>
      </w:pPr>
      <w:r>
        <w:rPr>
          <w:rFonts w:hint="eastAsia" w:hAnsi="宋体"/>
        </w:rPr>
        <w:t xml:space="preserve"> </w:t>
      </w:r>
      <w:r>
        <w:rPr>
          <w:rFonts w:hAnsi="宋体"/>
        </w:rPr>
        <w:t xml:space="preserve">                </w:t>
      </w:r>
      <w:r>
        <w:rPr>
          <w:rFonts w:hint="eastAsia" w:hAnsi="宋体"/>
        </w:rPr>
        <w:t>图2</w:t>
      </w:r>
      <w:r>
        <w:rPr>
          <w:rFonts w:hAnsi="宋体"/>
        </w:rPr>
        <w:t xml:space="preserve">                                     </w:t>
      </w:r>
      <w:r>
        <w:rPr>
          <w:rFonts w:hint="eastAsia" w:hAnsi="宋体"/>
        </w:rPr>
        <w:t>图3</w:t>
      </w:r>
    </w:p>
    <w:p>
      <w:pPr>
        <w:rPr>
          <w:rFonts w:hAnsi="宋体"/>
        </w:rPr>
      </w:pPr>
    </w:p>
    <w:p>
      <w:pPr>
        <w:rPr>
          <w:rFonts w:hAnsi="宋体"/>
        </w:rPr>
      </w:pPr>
      <w:r>
        <w:rPr>
          <w:rFonts w:hAnsi="宋体"/>
        </w:rPr>
        <w:tab/>
      </w:r>
      <w:r>
        <w:rPr>
          <w:rFonts w:hAnsi="宋体"/>
        </w:rPr>
        <w:tab/>
      </w:r>
      <w:r>
        <w:rPr>
          <w:rFonts w:hAnsi="宋体"/>
        </w:rPr>
        <w:t xml:space="preserve">    </w:t>
      </w:r>
      <w:r>
        <w:rPr>
          <w:rFonts w:hint="eastAsia" w:hAnsi="宋体"/>
        </w:rPr>
        <w:t>显示图2，则说明输入对应信息有误，请用户检查用户名密码信息并重新输入；</w:t>
      </w:r>
    </w:p>
    <w:p>
      <w:pPr>
        <w:rPr>
          <w:rFonts w:hAnsi="宋体"/>
        </w:rPr>
      </w:pPr>
      <w:r>
        <w:rPr>
          <w:rFonts w:hAnsi="宋体"/>
        </w:rPr>
        <w:tab/>
      </w:r>
      <w:r>
        <w:rPr>
          <w:rFonts w:hAnsi="宋体"/>
        </w:rPr>
        <w:tab/>
      </w:r>
      <w:r>
        <w:rPr>
          <w:rFonts w:hAnsi="宋体"/>
        </w:rPr>
        <w:tab/>
      </w:r>
      <w:r>
        <w:rPr>
          <w:rFonts w:hint="eastAsia" w:hAnsi="宋体"/>
        </w:rPr>
        <w:t>显示图3，则已进入主界面，说明已经登录成功。</w:t>
      </w:r>
    </w:p>
    <w:p>
      <w:pPr>
        <w:rPr>
          <w:rFonts w:hAnsi="宋体"/>
        </w:rPr>
      </w:pPr>
    </w:p>
    <w:p>
      <w:pPr>
        <w:rPr>
          <w:rFonts w:hint="eastAsia" w:hAnsi="宋体"/>
        </w:rPr>
      </w:pPr>
    </w:p>
    <w:p>
      <w:pPr>
        <w:ind w:left="422" w:hanging="422" w:hangingChars="200"/>
        <w:rPr>
          <w:rFonts w:hAnsi="宋体"/>
        </w:rPr>
      </w:pPr>
      <w:r>
        <w:rPr>
          <w:rFonts w:hint="eastAsia" w:hAnsi="宋体"/>
          <w:b/>
          <w:bCs/>
        </w:rPr>
        <w:t>3.1.2注册操作</w:t>
      </w:r>
      <w:r>
        <w:rPr>
          <w:rFonts w:hint="eastAsia" w:hAnsi="宋体"/>
        </w:rPr>
        <w:t>：</w:t>
      </w:r>
      <w:r>
        <w:rPr>
          <w:rFonts w:hAnsi="宋体"/>
        </w:rPr>
        <w:tab/>
      </w:r>
    </w:p>
    <w:p>
      <w:pPr>
        <w:ind w:left="840" w:firstLine="420"/>
        <w:rPr>
          <w:rFonts w:hAnsi="宋体"/>
        </w:rPr>
      </w:pPr>
      <w:r>
        <w:rPr>
          <w:rFonts w:hint="eastAsia" w:hAnsi="宋体"/>
        </w:rPr>
        <w:t>1.单击右方“注册”按钮，显示下列 图4</w:t>
      </w:r>
      <w:r>
        <w:rPr>
          <w:rFonts w:hAnsi="宋体"/>
        </w:rPr>
        <w:t xml:space="preserve"> </w:t>
      </w:r>
      <w:r>
        <w:rPr>
          <w:rFonts w:hint="eastAsia" w:hAnsi="宋体"/>
        </w:rPr>
        <w:t>界面；</w:t>
      </w:r>
    </w:p>
    <w:p>
      <w:pPr>
        <w:ind w:left="420" w:hanging="420" w:hangingChars="200"/>
        <w:rPr>
          <w:rFonts w:hint="eastAsia" w:hAnsi="宋体"/>
        </w:rPr>
      </w:pPr>
      <w:r>
        <w:rPr>
          <w:rFonts w:hAnsi="宋体"/>
        </w:rPr>
        <w:tab/>
      </w:r>
      <w:r>
        <w:rPr>
          <w:rFonts w:hAnsi="宋体"/>
        </w:rPr>
        <w:tab/>
      </w:r>
      <w:r>
        <w:rPr>
          <w:rFonts w:hAnsi="宋体"/>
        </w:rPr>
        <w:t xml:space="preserve">    </w:t>
      </w:r>
    </w:p>
    <w:p>
      <w:pPr>
        <w:ind w:firstLine="2100" w:firstLineChars="1000"/>
        <w:rPr>
          <w:rFonts w:hAnsi="宋体"/>
        </w:rPr>
      </w:pPr>
      <w:r>
        <w:drawing>
          <wp:inline distT="0" distB="0" distL="114300" distR="114300">
            <wp:extent cx="3335020" cy="2243455"/>
            <wp:effectExtent l="0" t="0" r="2540" b="1206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0"/>
                    <a:stretch>
                      <a:fillRect/>
                    </a:stretch>
                  </pic:blipFill>
                  <pic:spPr>
                    <a:xfrm>
                      <a:off x="0" y="0"/>
                      <a:ext cx="3335020" cy="2243455"/>
                    </a:xfrm>
                    <a:prstGeom prst="rect">
                      <a:avLst/>
                    </a:prstGeom>
                    <a:noFill/>
                    <a:ln>
                      <a:noFill/>
                    </a:ln>
                  </pic:spPr>
                </pic:pic>
              </a:graphicData>
            </a:graphic>
          </wp:inline>
        </w:drawing>
      </w:r>
    </w:p>
    <w:p>
      <w:pPr>
        <w:ind w:firstLine="2100" w:firstLineChars="1000"/>
        <w:rPr>
          <w:rFonts w:hAnsi="宋体"/>
        </w:rPr>
      </w:pPr>
      <w:r>
        <w:rPr>
          <w:rFonts w:hint="eastAsia" w:hAnsi="宋体"/>
        </w:rPr>
        <w:t xml:space="preserve"> </w:t>
      </w:r>
      <w:r>
        <w:rPr>
          <w:rFonts w:hAnsi="宋体"/>
        </w:rPr>
        <w:t xml:space="preserve">                     </w:t>
      </w:r>
      <w:r>
        <w:rPr>
          <w:rFonts w:hint="eastAsia" w:hAnsi="宋体"/>
        </w:rPr>
        <w:t>图4</w:t>
      </w:r>
    </w:p>
    <w:p>
      <w:pPr>
        <w:ind w:left="420" w:hanging="420" w:hangingChars="200"/>
        <w:rPr>
          <w:rFonts w:hAnsi="宋体"/>
        </w:rPr>
      </w:pPr>
    </w:p>
    <w:p>
      <w:pPr>
        <w:ind w:left="840" w:firstLine="420"/>
        <w:rPr>
          <w:rFonts w:hAnsi="宋体"/>
        </w:rPr>
      </w:pPr>
      <w:r>
        <w:rPr>
          <w:rFonts w:hint="eastAsia" w:hAnsi="宋体"/>
        </w:rPr>
        <w:t>2. 输入对应用户名和密码信息</w:t>
      </w:r>
      <w:r>
        <w:rPr>
          <w:rFonts w:hint="eastAsia" w:hAnsi="宋体"/>
          <w:lang w:val="en-US" w:eastAsia="zh-CN"/>
        </w:rPr>
        <w:t>和密钥</w:t>
      </w:r>
      <w:r>
        <w:rPr>
          <w:rFonts w:hint="eastAsia" w:hAnsi="宋体"/>
        </w:rPr>
        <w:t>，单击“注册”按钮，显示 图5</w:t>
      </w:r>
      <w:r>
        <w:rPr>
          <w:rFonts w:hAnsi="宋体"/>
        </w:rPr>
        <w:t xml:space="preserve"> </w:t>
      </w:r>
      <w:r>
        <w:rPr>
          <w:rFonts w:hint="eastAsia" w:hAnsi="宋体"/>
        </w:rPr>
        <w:t>界面说明注册成功。</w:t>
      </w:r>
    </w:p>
    <w:p>
      <w:pPr>
        <w:ind w:left="420" w:hanging="420" w:hangingChars="200"/>
        <w:rPr>
          <w:rFonts w:hint="eastAsia" w:hAnsi="宋体"/>
        </w:rPr>
      </w:pPr>
    </w:p>
    <w:p>
      <w:pPr>
        <w:ind w:left="420" w:hanging="420" w:hangingChars="200"/>
        <w:rPr>
          <w:rFonts w:hAnsi="宋体"/>
        </w:rPr>
      </w:pPr>
      <w:r>
        <w:rPr>
          <w:rFonts w:hAnsi="宋体"/>
        </w:rPr>
        <w:tab/>
      </w:r>
      <w:r>
        <w:rPr>
          <w:rFonts w:hAnsi="宋体"/>
        </w:rPr>
        <w:tab/>
      </w:r>
      <w:r>
        <w:rPr>
          <w:rFonts w:hAnsi="宋体"/>
        </w:rPr>
        <w:tab/>
      </w:r>
      <w:r>
        <w:rPr>
          <w:rFonts w:hAnsi="宋体"/>
        </w:rPr>
        <w:t xml:space="preserve">         </w:t>
      </w:r>
      <w:r>
        <w:rPr>
          <w:rFonts w:hAnsi="宋体"/>
        </w:rPr>
        <w:tab/>
      </w:r>
      <w:r>
        <w:rPr>
          <w:rFonts w:hAnsi="宋体"/>
        </w:rPr>
        <w:tab/>
      </w:r>
      <w:r>
        <w:drawing>
          <wp:inline distT="0" distB="0" distL="0" distR="0">
            <wp:extent cx="2028190" cy="9372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2028602" cy="937460"/>
                    </a:xfrm>
                    <a:prstGeom prst="rect">
                      <a:avLst/>
                    </a:prstGeom>
                  </pic:spPr>
                </pic:pic>
              </a:graphicData>
            </a:graphic>
          </wp:inline>
        </w:drawing>
      </w:r>
    </w:p>
    <w:p>
      <w:pPr>
        <w:ind w:left="420" w:hanging="420" w:hangingChars="200"/>
        <w:rPr>
          <w:rFonts w:hAnsi="宋体"/>
        </w:rPr>
      </w:pPr>
      <w:r>
        <w:rPr>
          <w:rFonts w:hint="eastAsia" w:hAnsi="宋体"/>
        </w:rPr>
        <w:t xml:space="preserve"> </w:t>
      </w:r>
      <w:r>
        <w:rPr>
          <w:rFonts w:hAnsi="宋体"/>
        </w:rPr>
        <w:t xml:space="preserve">                                         </w:t>
      </w:r>
      <w:r>
        <w:rPr>
          <w:rFonts w:hint="eastAsia" w:hAnsi="宋体"/>
        </w:rPr>
        <w:t>图5</w:t>
      </w:r>
    </w:p>
    <w:p>
      <w:pPr>
        <w:rPr>
          <w:rFonts w:ascii="黑体" w:hAnsi="黑体" w:eastAsia="黑体" w:cs="黑体"/>
          <w:b/>
          <w:bCs/>
          <w:color w:val="18191C"/>
          <w:sz w:val="32"/>
          <w:szCs w:val="32"/>
          <w:shd w:val="clear" w:color="auto" w:fill="FFFFFF"/>
        </w:rPr>
      </w:pPr>
    </w:p>
    <w:p>
      <w:pPr>
        <w:rPr>
          <w:rFonts w:ascii="黑体" w:hAnsi="黑体" w:eastAsia="黑体" w:cs="黑体"/>
          <w:b/>
          <w:bCs/>
          <w:color w:val="18191C"/>
          <w:sz w:val="32"/>
          <w:szCs w:val="32"/>
          <w:shd w:val="clear" w:color="auto" w:fill="FFFFFF"/>
        </w:rPr>
      </w:pPr>
      <w:r>
        <w:rPr>
          <w:rFonts w:hint="eastAsia" w:ascii="黑体" w:hAnsi="黑体" w:eastAsia="黑体" w:cs="黑体"/>
          <w:b/>
          <w:bCs/>
          <w:color w:val="18191C"/>
          <w:sz w:val="32"/>
          <w:szCs w:val="32"/>
          <w:shd w:val="clear" w:color="auto" w:fill="FFFFFF"/>
        </w:rPr>
        <w:t>3.2主界面各功能以及参考操作指南</w:t>
      </w:r>
    </w:p>
    <w:p>
      <w:pPr>
        <w:rPr>
          <w:rFonts w:ascii="黑体" w:hAnsi="黑体" w:eastAsia="黑体" w:cs="黑体"/>
          <w:b/>
          <w:bCs/>
          <w:color w:val="18191C"/>
          <w:sz w:val="32"/>
          <w:szCs w:val="32"/>
          <w:shd w:val="clear" w:color="auto" w:fill="FFFFFF"/>
        </w:rPr>
      </w:pPr>
    </w:p>
    <w:p>
      <w:pPr>
        <w:rPr>
          <w:rFonts w:hAnsi="宋体"/>
        </w:rPr>
      </w:pPr>
      <w:r>
        <w:rPr>
          <w:rFonts w:hint="eastAsia" w:hAnsi="宋体"/>
        </w:rPr>
        <w:t>主界面展示为下列 图</w:t>
      </w:r>
      <w:r>
        <w:rPr>
          <w:rFonts w:hint="eastAsia" w:hAnsi="宋体"/>
          <w:lang w:val="en-US" w:eastAsia="zh-CN"/>
        </w:rPr>
        <w:t>6</w:t>
      </w:r>
      <w:r>
        <w:rPr>
          <w:rFonts w:hAnsi="宋体"/>
        </w:rPr>
        <w:t xml:space="preserve"> </w:t>
      </w:r>
      <w:r>
        <w:rPr>
          <w:rFonts w:hint="eastAsia" w:hAnsi="宋体"/>
        </w:rPr>
        <w:t>所示</w:t>
      </w:r>
    </w:p>
    <w:p>
      <w:pPr>
        <w:rPr>
          <w:rFonts w:hint="eastAsia" w:hAnsi="宋体"/>
        </w:rPr>
      </w:pPr>
    </w:p>
    <w:p>
      <w:pPr>
        <w:ind w:firstLine="1260" w:firstLineChars="600"/>
        <w:rPr>
          <w:rFonts w:hint="eastAsia" w:ascii="黑体" w:hAnsi="黑体" w:eastAsia="黑体" w:cs="黑体"/>
          <w:b/>
          <w:bCs/>
          <w:color w:val="18191C"/>
          <w:sz w:val="32"/>
          <w:szCs w:val="32"/>
          <w:shd w:val="clear" w:color="auto" w:fill="FFFFFF"/>
        </w:rPr>
      </w:pPr>
      <w:r>
        <w:drawing>
          <wp:inline distT="0" distB="0" distL="114300" distR="114300">
            <wp:extent cx="4133850" cy="2566670"/>
            <wp:effectExtent l="0" t="0" r="11430" b="889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2"/>
                    <a:stretch>
                      <a:fillRect/>
                    </a:stretch>
                  </pic:blipFill>
                  <pic:spPr>
                    <a:xfrm>
                      <a:off x="0" y="0"/>
                      <a:ext cx="4133850" cy="2566670"/>
                    </a:xfrm>
                    <a:prstGeom prst="rect">
                      <a:avLst/>
                    </a:prstGeom>
                    <a:noFill/>
                    <a:ln>
                      <a:noFill/>
                    </a:ln>
                  </pic:spPr>
                </pic:pic>
              </a:graphicData>
            </a:graphic>
          </wp:inline>
        </w:drawing>
      </w:r>
    </w:p>
    <w:p>
      <w:pPr>
        <w:ind w:firstLine="2570" w:firstLineChars="800"/>
        <w:rPr>
          <w:rFonts w:hint="eastAsia" w:hAnsi="宋体" w:eastAsia="宋体"/>
          <w:lang w:val="en-US" w:eastAsia="zh-CN"/>
        </w:rPr>
      </w:pPr>
      <w:r>
        <w:rPr>
          <w:rFonts w:ascii="黑体" w:hAnsi="黑体" w:eastAsia="黑体" w:cs="黑体"/>
          <w:b/>
          <w:bCs/>
          <w:color w:val="18191C"/>
          <w:sz w:val="32"/>
          <w:szCs w:val="32"/>
          <w:shd w:val="clear" w:color="auto" w:fill="FFFFFF"/>
        </w:rPr>
        <w:tab/>
      </w:r>
      <w:r>
        <w:rPr>
          <w:rFonts w:ascii="黑体" w:hAnsi="黑体" w:eastAsia="黑体" w:cs="黑体"/>
          <w:b/>
          <w:bCs/>
          <w:color w:val="18191C"/>
          <w:sz w:val="32"/>
          <w:szCs w:val="32"/>
          <w:shd w:val="clear" w:color="auto" w:fill="FFFFFF"/>
        </w:rPr>
        <w:tab/>
      </w:r>
      <w:r>
        <w:rPr>
          <w:rFonts w:ascii="黑体" w:hAnsi="黑体" w:eastAsia="黑体" w:cs="黑体"/>
          <w:b/>
          <w:bCs/>
          <w:color w:val="18191C"/>
          <w:sz w:val="32"/>
          <w:szCs w:val="32"/>
          <w:shd w:val="clear" w:color="auto" w:fill="FFFFFF"/>
        </w:rPr>
        <w:tab/>
      </w:r>
      <w:r>
        <w:rPr>
          <w:rFonts w:ascii="黑体" w:hAnsi="黑体" w:eastAsia="黑体" w:cs="黑体"/>
          <w:b/>
          <w:bCs/>
          <w:color w:val="18191C"/>
          <w:sz w:val="32"/>
          <w:szCs w:val="32"/>
          <w:shd w:val="clear" w:color="auto" w:fill="FFFFFF"/>
        </w:rPr>
        <w:tab/>
      </w:r>
      <w:r>
        <w:rPr>
          <w:rFonts w:hint="eastAsia" w:hAnsi="宋体"/>
        </w:rPr>
        <w:t>图</w:t>
      </w:r>
      <w:r>
        <w:rPr>
          <w:rFonts w:hint="eastAsia" w:hAnsi="宋体"/>
          <w:lang w:val="en-US" w:eastAsia="zh-CN"/>
        </w:rPr>
        <w:t>6</w:t>
      </w:r>
    </w:p>
    <w:p>
      <w:pPr>
        <w:rPr>
          <w:rFonts w:hAnsi="宋体"/>
        </w:rPr>
      </w:pPr>
    </w:p>
    <w:p>
      <w:pPr>
        <w:rPr>
          <w:rFonts w:hAnsi="宋体"/>
        </w:rPr>
      </w:pPr>
      <w:r>
        <w:rPr>
          <w:rFonts w:hint="eastAsia" w:hAnsi="宋体"/>
          <w:b/>
          <w:bCs/>
        </w:rPr>
        <w:t>3.2.1</w:t>
      </w:r>
      <w:r>
        <w:rPr>
          <w:rFonts w:hint="eastAsia" w:hAnsi="宋体"/>
          <w:b/>
          <w:bCs/>
          <w:lang w:val="en-US" w:eastAsia="zh-CN"/>
        </w:rPr>
        <w:t>用户信息</w:t>
      </w:r>
      <w:r>
        <w:rPr>
          <w:rFonts w:hint="eastAsia" w:hAnsi="宋体"/>
        </w:rPr>
        <w:t xml:space="preserve">： </w:t>
      </w:r>
    </w:p>
    <w:p>
      <w:pPr>
        <w:rPr>
          <w:rFonts w:hint="eastAsia" w:hAnsi="宋体"/>
          <w:lang w:val="en-US" w:eastAsia="zh-CN"/>
        </w:rPr>
      </w:pPr>
      <w:r>
        <w:rPr>
          <w:rFonts w:hAnsi="宋体"/>
        </w:rPr>
        <w:tab/>
      </w:r>
      <w:r>
        <w:rPr>
          <w:rFonts w:hAnsi="宋体"/>
        </w:rPr>
        <w:tab/>
      </w:r>
      <w:r>
        <w:rPr>
          <w:rFonts w:hAnsi="宋体"/>
        </w:rPr>
        <w:t xml:space="preserve">  </w:t>
      </w:r>
      <w:r>
        <w:rPr>
          <w:rFonts w:hint="eastAsia" w:hAnsi="宋体"/>
        </w:rPr>
        <w:t>单击右上</w:t>
      </w:r>
      <w:r>
        <w:rPr>
          <w:rFonts w:hint="eastAsia" w:hAnsi="宋体"/>
          <w:lang w:val="en-US" w:eastAsia="zh-CN"/>
        </w:rPr>
        <w:t>角“用户信息”</w:t>
      </w:r>
      <w:r>
        <w:rPr>
          <w:rFonts w:hint="eastAsia" w:hAnsi="宋体"/>
        </w:rPr>
        <w:t>按钮即可显示</w:t>
      </w:r>
      <w:r>
        <w:rPr>
          <w:rFonts w:hint="eastAsia" w:hAnsi="宋体"/>
          <w:lang w:val="en-US" w:eastAsia="zh-CN"/>
        </w:rPr>
        <w:t>用户基本信息</w:t>
      </w:r>
      <w:r>
        <w:rPr>
          <w:rFonts w:hint="eastAsia" w:hAnsi="宋体"/>
        </w:rPr>
        <w:t>窗口。</w:t>
      </w:r>
      <w:r>
        <w:rPr>
          <w:rFonts w:hint="eastAsia" w:hAnsi="宋体"/>
          <w:lang w:val="en-US" w:eastAsia="zh-CN"/>
        </w:rPr>
        <w:t>如下图所示：</w:t>
      </w:r>
    </w:p>
    <w:p>
      <w:pPr>
        <w:rPr>
          <w:rFonts w:hint="eastAsia" w:hAnsi="宋体"/>
          <w:lang w:val="en-US" w:eastAsia="zh-CN"/>
        </w:rPr>
      </w:pPr>
    </w:p>
    <w:p>
      <w:pPr>
        <w:ind w:left="420" w:leftChars="0" w:firstLine="420" w:firstLineChars="0"/>
      </w:pPr>
      <w:r>
        <w:rPr>
          <w:rFonts w:hint="eastAsia"/>
          <w:lang w:val="en-US" w:eastAsia="zh-CN"/>
        </w:rPr>
        <w:t xml:space="preserve">        </w:t>
      </w:r>
      <w:r>
        <w:drawing>
          <wp:inline distT="0" distB="0" distL="114300" distR="114300">
            <wp:extent cx="3157855" cy="1751965"/>
            <wp:effectExtent l="0" t="0" r="12065" b="63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3"/>
                    <a:stretch>
                      <a:fillRect/>
                    </a:stretch>
                  </pic:blipFill>
                  <pic:spPr>
                    <a:xfrm>
                      <a:off x="0" y="0"/>
                      <a:ext cx="3157855" cy="1751965"/>
                    </a:xfrm>
                    <a:prstGeom prst="rect">
                      <a:avLst/>
                    </a:prstGeom>
                    <a:noFill/>
                    <a:ln>
                      <a:noFill/>
                    </a:ln>
                  </pic:spPr>
                </pic:pic>
              </a:graphicData>
            </a:graphic>
          </wp:inline>
        </w:drawing>
      </w:r>
    </w:p>
    <w:p>
      <w:pPr>
        <w:ind w:left="2940" w:leftChars="0" w:firstLine="420" w:firstLineChars="0"/>
        <w:rPr>
          <w:rFonts w:hint="default"/>
          <w:lang w:val="en-US" w:eastAsia="zh-CN"/>
        </w:rPr>
      </w:pPr>
      <w:r>
        <w:rPr>
          <w:rFonts w:hint="eastAsia"/>
          <w:lang w:val="en-US" w:eastAsia="zh-CN"/>
        </w:rPr>
        <w:t xml:space="preserve">     图7</w:t>
      </w:r>
    </w:p>
    <w:p>
      <w:pPr>
        <w:rPr>
          <w:rFonts w:hint="eastAsia"/>
          <w:lang w:val="en-US" w:eastAsia="zh-CN"/>
        </w:rPr>
      </w:pPr>
    </w:p>
    <w:p>
      <w:pPr>
        <w:numPr>
          <w:ilvl w:val="0"/>
          <w:numId w:val="0"/>
        </w:numPr>
        <w:ind w:left="1258" w:leftChars="0" w:firstLine="420" w:firstLineChars="0"/>
        <w:rPr>
          <w:rFonts w:hint="eastAsia" w:hAnsi="宋体"/>
          <w:lang w:val="en-US" w:eastAsia="zh-CN"/>
        </w:rPr>
      </w:pPr>
      <w:r>
        <w:rPr>
          <w:rFonts w:hint="eastAsia" w:hAnsi="宋体"/>
          <w:lang w:val="en-US" w:eastAsia="zh-CN"/>
        </w:rPr>
        <w:t>1界面中央显示当前用户名称</w:t>
      </w:r>
    </w:p>
    <w:p>
      <w:pPr>
        <w:numPr>
          <w:ilvl w:val="0"/>
          <w:numId w:val="0"/>
        </w:numPr>
        <w:ind w:left="1258" w:leftChars="0" w:firstLine="420" w:firstLineChars="0"/>
        <w:rPr>
          <w:rFonts w:hint="eastAsia" w:hAnsi="宋体"/>
        </w:rPr>
      </w:pPr>
      <w:r>
        <w:rPr>
          <w:rFonts w:hint="eastAsia" w:hAnsi="宋体"/>
          <w:lang w:val="en-US" w:eastAsia="zh-CN"/>
        </w:rPr>
        <w:t>2.单击左侧“注销”按钮，将返回用户登录系统界面</w:t>
      </w:r>
      <w:r>
        <w:rPr>
          <w:rFonts w:hint="eastAsia" w:hAnsi="宋体"/>
        </w:rPr>
        <w:t>；</w:t>
      </w:r>
    </w:p>
    <w:p>
      <w:pPr>
        <w:numPr>
          <w:ilvl w:val="0"/>
          <w:numId w:val="0"/>
        </w:numPr>
        <w:ind w:left="1258" w:leftChars="0" w:firstLine="420" w:firstLineChars="0"/>
        <w:rPr>
          <w:rFonts w:hint="eastAsia" w:hAnsi="宋体"/>
        </w:rPr>
      </w:pPr>
      <w:r>
        <w:rPr>
          <w:rFonts w:hint="eastAsia" w:hAnsi="宋体"/>
          <w:lang w:val="en-US" w:eastAsia="zh-CN"/>
        </w:rPr>
        <w:t>3.单击右侧角“修改密码”按钮，进入下图修改密码界面</w:t>
      </w:r>
      <w:r>
        <w:rPr>
          <w:rFonts w:hint="eastAsia" w:hAnsi="宋体"/>
        </w:rPr>
        <w:t>；</w:t>
      </w:r>
    </w:p>
    <w:p>
      <w:pPr>
        <w:numPr>
          <w:ilvl w:val="0"/>
          <w:numId w:val="0"/>
        </w:numPr>
        <w:ind w:left="1258" w:leftChars="0" w:firstLine="420" w:firstLineChars="0"/>
        <w:rPr>
          <w:rFonts w:hint="eastAsia" w:hAnsi="宋体"/>
        </w:rPr>
      </w:pPr>
    </w:p>
    <w:p>
      <w:pPr>
        <w:ind w:left="420" w:leftChars="0" w:firstLine="420" w:firstLineChars="0"/>
        <w:rPr>
          <w:rFonts w:hint="eastAsia"/>
          <w:lang w:val="en-US" w:eastAsia="zh-CN"/>
        </w:rPr>
      </w:pPr>
    </w:p>
    <w:p>
      <w:r>
        <w:rPr>
          <w:rFonts w:hint="eastAsia"/>
          <w:lang w:val="en-US" w:eastAsia="zh-CN"/>
        </w:rPr>
        <w:t xml:space="preserve">               </w:t>
      </w:r>
      <w:r>
        <w:drawing>
          <wp:inline distT="0" distB="0" distL="114300" distR="114300">
            <wp:extent cx="3335020" cy="2243455"/>
            <wp:effectExtent l="0" t="0" r="2540" b="12065"/>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14"/>
                    <a:stretch>
                      <a:fillRect/>
                    </a:stretch>
                  </pic:blipFill>
                  <pic:spPr>
                    <a:xfrm>
                      <a:off x="0" y="0"/>
                      <a:ext cx="3335020" cy="2243455"/>
                    </a:xfrm>
                    <a:prstGeom prst="rect">
                      <a:avLst/>
                    </a:prstGeom>
                    <a:noFill/>
                    <a:ln>
                      <a:noFill/>
                    </a:ln>
                  </pic:spPr>
                </pic:pic>
              </a:graphicData>
            </a:graphic>
          </wp:inline>
        </w:drawing>
      </w:r>
    </w:p>
    <w:p>
      <w:pPr>
        <w:ind w:left="2100" w:leftChars="0" w:firstLine="420" w:firstLineChars="0"/>
        <w:rPr>
          <w:rFonts w:hint="default"/>
          <w:lang w:val="en-US" w:eastAsia="zh-CN"/>
        </w:rPr>
      </w:pPr>
      <w:r>
        <w:rPr>
          <w:rFonts w:hint="eastAsia"/>
          <w:lang w:val="en-US" w:eastAsia="zh-CN"/>
        </w:rPr>
        <w:t xml:space="preserve">             图8</w:t>
      </w:r>
    </w:p>
    <w:p>
      <w:pPr>
        <w:rPr>
          <w:rFonts w:hint="default"/>
          <w:lang w:val="en-US" w:eastAsia="zh-CN"/>
        </w:rPr>
      </w:pPr>
      <w:r>
        <w:rPr>
          <w:rFonts w:hint="eastAsia"/>
          <w:b/>
          <w:bCs/>
          <w:lang w:val="en-US" w:eastAsia="zh-CN"/>
        </w:rPr>
        <w:t>密码修改</w:t>
      </w:r>
      <w:r>
        <w:rPr>
          <w:rFonts w:hint="eastAsia"/>
          <w:lang w:val="en-US" w:eastAsia="zh-CN"/>
        </w:rPr>
        <w:t>：</w:t>
      </w:r>
    </w:p>
    <w:p>
      <w:pPr>
        <w:pStyle w:val="12"/>
        <w:numPr>
          <w:numId w:val="0"/>
        </w:numPr>
        <w:ind w:left="420" w:leftChars="0" w:firstLine="840" w:firstLineChars="400"/>
        <w:rPr>
          <w:rFonts w:hint="eastAsia" w:hAnsi="宋体" w:eastAsia="宋体"/>
          <w:lang w:eastAsia="zh-CN"/>
        </w:rPr>
      </w:pPr>
      <w:r>
        <w:rPr>
          <w:rFonts w:hint="eastAsia" w:hAnsi="宋体"/>
          <w:lang w:val="en-US" w:eastAsia="zh-CN"/>
        </w:rPr>
        <w:t>1.输入当前帐户的原密码以及想要更改成的新密码信息，</w:t>
      </w:r>
      <w:r>
        <w:rPr>
          <w:rFonts w:hint="eastAsia" w:hAnsi="宋体"/>
        </w:rPr>
        <w:t>单击右方“修改密码”</w:t>
      </w:r>
      <w:r>
        <w:rPr>
          <w:rFonts w:hint="eastAsia" w:hAnsi="宋体"/>
          <w:lang w:val="en-US" w:eastAsia="zh-CN"/>
        </w:rPr>
        <w:t xml:space="preserve">      </w:t>
      </w:r>
      <w:r>
        <w:rPr>
          <w:rFonts w:hint="eastAsia" w:hAnsi="宋体"/>
          <w:lang w:val="en-US" w:eastAsia="zh-CN"/>
        </w:rPr>
        <w:tab/>
      </w:r>
      <w:r>
        <w:rPr>
          <w:rFonts w:hint="eastAsia" w:hAnsi="宋体"/>
        </w:rPr>
        <w:t>按钮</w:t>
      </w:r>
      <w:r>
        <w:rPr>
          <w:rFonts w:hint="eastAsia" w:hAnsi="宋体"/>
          <w:lang w:eastAsia="zh-CN"/>
        </w:rPr>
        <w:t>；</w:t>
      </w:r>
    </w:p>
    <w:p>
      <w:pPr>
        <w:ind w:left="840" w:leftChars="0" w:firstLine="420" w:firstLineChars="0"/>
        <w:rPr>
          <w:rFonts w:hAnsi="宋体"/>
        </w:rPr>
      </w:pPr>
      <w:r>
        <w:rPr>
          <w:rFonts w:hint="eastAsia" w:hAnsi="宋体"/>
          <w:lang w:val="en-US" w:eastAsia="zh-CN"/>
        </w:rPr>
        <w:t>2.</w:t>
      </w:r>
      <w:r>
        <w:rPr>
          <w:rFonts w:hint="eastAsia" w:hAnsi="宋体"/>
        </w:rPr>
        <w:t>显示图</w:t>
      </w:r>
      <w:r>
        <w:rPr>
          <w:rFonts w:hint="eastAsia" w:hAnsi="宋体"/>
          <w:lang w:val="en-US" w:eastAsia="zh-CN"/>
        </w:rPr>
        <w:t>9</w:t>
      </w:r>
      <w:r>
        <w:rPr>
          <w:rFonts w:hAnsi="宋体"/>
        </w:rPr>
        <w:t xml:space="preserve"> </w:t>
      </w:r>
      <w:r>
        <w:rPr>
          <w:rFonts w:hint="eastAsia" w:hAnsi="宋体"/>
        </w:rPr>
        <w:t>界面，则说明已经修改密码成功</w:t>
      </w:r>
      <w:r>
        <w:rPr>
          <w:rFonts w:hint="eastAsia" w:hAnsi="宋体"/>
          <w:lang w:eastAsia="zh-CN"/>
        </w:rPr>
        <w:t>；</w:t>
      </w:r>
      <w:r>
        <w:rPr>
          <w:rFonts w:hint="eastAsia" w:hAnsi="宋体"/>
        </w:rPr>
        <w:t>显示 图</w:t>
      </w:r>
      <w:r>
        <w:rPr>
          <w:rFonts w:hint="eastAsia" w:hAnsi="宋体"/>
          <w:lang w:val="en-US" w:eastAsia="zh-CN"/>
        </w:rPr>
        <w:t>10</w:t>
      </w:r>
      <w:r>
        <w:rPr>
          <w:rFonts w:hint="eastAsia" w:hAnsi="宋体"/>
        </w:rPr>
        <w:t>界面</w:t>
      </w:r>
      <w:r>
        <w:rPr>
          <w:rFonts w:hint="eastAsia" w:hAnsi="宋体"/>
          <w:lang w:val="en-US" w:eastAsia="zh-CN"/>
        </w:rPr>
        <w:t>说明</w:t>
      </w:r>
      <w:r>
        <w:rPr>
          <w:rFonts w:hint="eastAsia" w:hAnsi="宋体"/>
        </w:rPr>
        <w:t>输入原密码和输入用户名不匹配，请用户检查并重新输入。</w:t>
      </w:r>
    </w:p>
    <w:p>
      <w:pPr>
        <w:pStyle w:val="12"/>
        <w:numPr>
          <w:numId w:val="0"/>
        </w:numPr>
        <w:ind w:left="1080" w:leftChars="0"/>
        <w:rPr>
          <w:rFonts w:hAnsi="宋体"/>
        </w:rPr>
      </w:pPr>
    </w:p>
    <w:p>
      <w:pPr>
        <w:rPr>
          <w:rFonts w:hint="eastAsia"/>
          <w:lang w:val="en-US" w:eastAsia="zh-CN"/>
        </w:rPr>
      </w:pPr>
    </w:p>
    <w:p>
      <w:pPr>
        <w:ind w:left="2100" w:leftChars="0" w:firstLine="420" w:firstLineChars="0"/>
      </w:pPr>
      <w:r>
        <w:drawing>
          <wp:inline distT="0" distB="0" distL="114300" distR="114300">
            <wp:extent cx="2028825" cy="937260"/>
            <wp:effectExtent l="0" t="0" r="13335" b="7620"/>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a:blip r:embed="rId15"/>
                    <a:stretch>
                      <a:fillRect/>
                    </a:stretch>
                  </pic:blipFill>
                  <pic:spPr>
                    <a:xfrm>
                      <a:off x="0" y="0"/>
                      <a:ext cx="2028825" cy="937260"/>
                    </a:xfrm>
                    <a:prstGeom prst="rect">
                      <a:avLst/>
                    </a:prstGeom>
                    <a:noFill/>
                    <a:ln>
                      <a:noFill/>
                    </a:ln>
                  </pic:spPr>
                </pic:pic>
              </a:graphicData>
            </a:graphic>
          </wp:inline>
        </w:drawing>
      </w:r>
    </w:p>
    <w:p>
      <w:pPr>
        <w:ind w:firstLine="3780" w:firstLineChars="1800"/>
        <w:rPr>
          <w:rFonts w:hint="default"/>
          <w:lang w:val="en-US" w:eastAsia="zh-CN"/>
        </w:rPr>
      </w:pPr>
      <w:r>
        <w:rPr>
          <w:rFonts w:hint="eastAsia"/>
          <w:lang w:val="en-US" w:eastAsia="zh-CN"/>
        </w:rPr>
        <w:t>图9</w:t>
      </w:r>
    </w:p>
    <w:p>
      <w:pPr>
        <w:ind w:left="2100" w:leftChars="0" w:firstLine="420" w:firstLineChars="0"/>
      </w:pPr>
      <w:r>
        <w:drawing>
          <wp:inline distT="0" distB="0" distL="0" distR="0">
            <wp:extent cx="2028190" cy="937260"/>
            <wp:effectExtent l="0" t="0" r="1397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6"/>
                    <a:stretch>
                      <a:fillRect/>
                    </a:stretch>
                  </pic:blipFill>
                  <pic:spPr>
                    <a:xfrm>
                      <a:off x="0" y="0"/>
                      <a:ext cx="2028602" cy="937460"/>
                    </a:xfrm>
                    <a:prstGeom prst="rect">
                      <a:avLst/>
                    </a:prstGeom>
                  </pic:spPr>
                </pic:pic>
              </a:graphicData>
            </a:graphic>
          </wp:inline>
        </w:drawing>
      </w:r>
    </w:p>
    <w:p>
      <w:pPr>
        <w:ind w:left="2100" w:leftChars="0" w:firstLine="420" w:firstLineChars="0"/>
        <w:rPr>
          <w:rFonts w:hint="default" w:eastAsia="宋体"/>
          <w:lang w:val="en-US" w:eastAsia="zh-CN"/>
        </w:rPr>
      </w:pPr>
      <w:r>
        <w:rPr>
          <w:rFonts w:hint="eastAsia"/>
          <w:lang w:val="en-US" w:eastAsia="zh-CN"/>
        </w:rPr>
        <w:t xml:space="preserve">            图10</w:t>
      </w:r>
    </w:p>
    <w:p>
      <w:pPr>
        <w:rPr>
          <w:rFonts w:hAnsi="宋体"/>
        </w:rPr>
      </w:pPr>
    </w:p>
    <w:p>
      <w:pPr>
        <w:ind w:left="422" w:hanging="422" w:hangingChars="200"/>
        <w:rPr>
          <w:rFonts w:hAnsi="宋体"/>
          <w:b/>
          <w:bCs/>
        </w:rPr>
      </w:pPr>
      <w:r>
        <w:rPr>
          <w:rFonts w:hint="eastAsia" w:hAnsi="宋体"/>
          <w:b/>
          <w:bCs/>
        </w:rPr>
        <w:t>3.2.2排行榜查询操作：</w:t>
      </w:r>
    </w:p>
    <w:p>
      <w:pPr>
        <w:pStyle w:val="12"/>
        <w:numPr>
          <w:ilvl w:val="1"/>
          <w:numId w:val="2"/>
        </w:numPr>
        <w:ind w:firstLineChars="0"/>
        <w:rPr>
          <w:rFonts w:hAnsi="宋体"/>
        </w:rPr>
      </w:pPr>
      <w:r>
        <w:rPr>
          <w:rFonts w:hint="eastAsia" w:hAnsi="宋体"/>
        </w:rPr>
        <w:t>单击右下方“排行榜”按钮，将显示下列 图</w:t>
      </w:r>
      <w:r>
        <w:rPr>
          <w:rFonts w:hint="eastAsia" w:hAnsi="宋体"/>
          <w:lang w:val="en-US" w:eastAsia="zh-CN"/>
        </w:rPr>
        <w:t>11</w:t>
      </w:r>
      <w:r>
        <w:rPr>
          <w:rFonts w:hint="eastAsia" w:hAnsi="宋体"/>
        </w:rPr>
        <w:t>积分排行榜界面；</w:t>
      </w:r>
    </w:p>
    <w:p>
      <w:pPr>
        <w:rPr>
          <w:rFonts w:hAnsi="宋体"/>
        </w:rPr>
      </w:pPr>
    </w:p>
    <w:p>
      <w:pPr>
        <w:ind w:left="840" w:firstLine="420" w:firstLineChars="200"/>
        <w:rPr>
          <w:rFonts w:hAnsi="宋体"/>
        </w:rPr>
      </w:pPr>
      <w:r>
        <w:drawing>
          <wp:inline distT="0" distB="0" distL="114300" distR="114300">
            <wp:extent cx="4018915" cy="2473960"/>
            <wp:effectExtent l="0" t="0" r="4445" b="1016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7"/>
                    <a:stretch>
                      <a:fillRect/>
                    </a:stretch>
                  </pic:blipFill>
                  <pic:spPr>
                    <a:xfrm>
                      <a:off x="0" y="0"/>
                      <a:ext cx="4018915" cy="2473960"/>
                    </a:xfrm>
                    <a:prstGeom prst="rect">
                      <a:avLst/>
                    </a:prstGeom>
                    <a:noFill/>
                    <a:ln>
                      <a:noFill/>
                    </a:ln>
                  </pic:spPr>
                </pic:pic>
              </a:graphicData>
            </a:graphic>
          </wp:inline>
        </w:drawing>
      </w:r>
    </w:p>
    <w:p>
      <w:pPr>
        <w:ind w:left="840" w:firstLine="420" w:firstLineChars="200"/>
        <w:rPr>
          <w:rFonts w:hint="default" w:hAnsi="宋体" w:eastAsia="宋体"/>
          <w:lang w:val="en-US" w:eastAsia="zh-CN"/>
        </w:rPr>
      </w:pPr>
      <w:r>
        <w:rPr>
          <w:rFonts w:hAnsi="宋体"/>
        </w:rPr>
        <w:tab/>
      </w:r>
      <w:r>
        <w:rPr>
          <w:rFonts w:hAnsi="宋体"/>
        </w:rPr>
        <w:tab/>
      </w:r>
      <w:r>
        <w:rPr>
          <w:rFonts w:hAnsi="宋体"/>
        </w:rPr>
        <w:tab/>
      </w:r>
      <w:r>
        <w:rPr>
          <w:rFonts w:hAnsi="宋体"/>
        </w:rPr>
        <w:tab/>
      </w:r>
      <w:r>
        <w:rPr>
          <w:rFonts w:hAnsi="宋体"/>
        </w:rPr>
        <w:tab/>
      </w:r>
      <w:r>
        <w:rPr>
          <w:rFonts w:hAnsi="宋体"/>
        </w:rPr>
        <w:tab/>
      </w:r>
      <w:r>
        <w:rPr>
          <w:rFonts w:hAnsi="宋体"/>
        </w:rPr>
        <w:t xml:space="preserve">     </w:t>
      </w:r>
      <w:r>
        <w:rPr>
          <w:rFonts w:hint="eastAsia" w:hAnsi="宋体"/>
        </w:rPr>
        <w:t>图</w:t>
      </w:r>
      <w:r>
        <w:rPr>
          <w:rFonts w:hint="eastAsia" w:hAnsi="宋体"/>
          <w:lang w:val="en-US" w:eastAsia="zh-CN"/>
        </w:rPr>
        <w:t>11</w:t>
      </w:r>
    </w:p>
    <w:p>
      <w:pPr>
        <w:rPr>
          <w:rFonts w:hint="eastAsia" w:hAnsi="宋体"/>
        </w:rPr>
      </w:pPr>
    </w:p>
    <w:p>
      <w:pPr>
        <w:rPr>
          <w:rFonts w:hAnsi="宋体"/>
        </w:rPr>
      </w:pPr>
      <w:r>
        <w:rPr>
          <w:rFonts w:hAnsi="宋体"/>
        </w:rPr>
        <w:tab/>
      </w:r>
      <w:r>
        <w:rPr>
          <w:rFonts w:hAnsi="宋体"/>
        </w:rPr>
        <w:tab/>
      </w:r>
      <w:r>
        <w:rPr>
          <w:rFonts w:hAnsi="宋体"/>
        </w:rPr>
        <w:t xml:space="preserve">    </w:t>
      </w:r>
      <w:r>
        <w:rPr>
          <w:rFonts w:hint="eastAsia" w:hAnsi="宋体"/>
        </w:rPr>
        <w:t>2.单击右上角“×”以关闭排行榜界面。</w:t>
      </w:r>
    </w:p>
    <w:p>
      <w:pPr>
        <w:rPr>
          <w:rFonts w:hAnsi="宋体"/>
        </w:rPr>
      </w:pPr>
    </w:p>
    <w:p>
      <w:pPr>
        <w:ind w:left="422" w:hanging="422" w:hangingChars="200"/>
        <w:rPr>
          <w:rFonts w:hAnsi="宋体"/>
          <w:b/>
          <w:bCs/>
        </w:rPr>
      </w:pPr>
      <w:r>
        <w:rPr>
          <w:rFonts w:hint="eastAsia" w:hAnsi="宋体"/>
          <w:b/>
          <w:bCs/>
        </w:rPr>
        <w:t>3.2.3开始游戏：</w:t>
      </w:r>
    </w:p>
    <w:p>
      <w:pPr>
        <w:ind w:left="420" w:firstLine="840" w:firstLineChars="400"/>
        <w:rPr>
          <w:rFonts w:hint="eastAsia" w:ascii="宋体" w:hAnsi="宋体" w:eastAsia="宋体"/>
          <w:lang w:eastAsia="zh-CN"/>
        </w:rPr>
      </w:pPr>
      <w:r>
        <w:rPr>
          <w:rFonts w:hint="eastAsia" w:ascii="宋体" w:hAnsi="宋体"/>
        </w:rPr>
        <w:t>1.单击主界面左侧下方“玩法设置”按钮以检查游戏设置，如图 1</w:t>
      </w:r>
      <w:r>
        <w:rPr>
          <w:rFonts w:hint="eastAsia" w:ascii="宋体" w:hAnsi="宋体"/>
          <w:lang w:val="en-US" w:eastAsia="zh-CN"/>
        </w:rPr>
        <w:t>2</w:t>
      </w:r>
      <w:r>
        <w:rPr>
          <w:rFonts w:hint="eastAsia" w:ascii="宋体" w:hAnsi="宋体"/>
        </w:rPr>
        <w:t>所示</w:t>
      </w:r>
      <w:r>
        <w:rPr>
          <w:rFonts w:hint="eastAsia" w:ascii="宋体" w:hAnsi="宋体"/>
          <w:lang w:eastAsia="zh-CN"/>
        </w:rPr>
        <w:t>；</w:t>
      </w:r>
    </w:p>
    <w:p>
      <w:pPr>
        <w:rPr>
          <w:rFonts w:ascii="宋体" w:hAnsi="宋体"/>
        </w:rPr>
      </w:pPr>
    </w:p>
    <w:p>
      <w:pPr>
        <w:ind w:firstLine="2100" w:firstLineChars="1000"/>
        <w:rPr>
          <w:rFonts w:ascii="宋体" w:hAnsi="宋体"/>
        </w:rPr>
      </w:pPr>
      <w:r>
        <w:drawing>
          <wp:inline distT="0" distB="0" distL="114300" distR="114300">
            <wp:extent cx="3335020" cy="2243455"/>
            <wp:effectExtent l="0" t="0" r="2540" b="1206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8"/>
                    <a:stretch>
                      <a:fillRect/>
                    </a:stretch>
                  </pic:blipFill>
                  <pic:spPr>
                    <a:xfrm>
                      <a:off x="0" y="0"/>
                      <a:ext cx="3335020" cy="2243455"/>
                    </a:xfrm>
                    <a:prstGeom prst="rect">
                      <a:avLst/>
                    </a:prstGeom>
                    <a:noFill/>
                    <a:ln>
                      <a:noFill/>
                    </a:ln>
                  </pic:spPr>
                </pic:pic>
              </a:graphicData>
            </a:graphic>
          </wp:inline>
        </w:drawing>
      </w:r>
    </w:p>
    <w:p>
      <w:pPr>
        <w:ind w:firstLine="2100" w:firstLineChars="1000"/>
        <w:rPr>
          <w:rFonts w:hint="eastAsia" w:ascii="宋体" w:hAnsi="宋体" w:eastAsia="宋体"/>
          <w:lang w:val="en-US" w:eastAsia="zh-CN"/>
        </w:rPr>
      </w:pPr>
      <w:r>
        <w:rPr>
          <w:rFonts w:hint="eastAsia" w:ascii="宋体" w:hAnsi="宋体"/>
        </w:rPr>
        <w:t xml:space="preserve"> </w:t>
      </w:r>
      <w:r>
        <w:rPr>
          <w:rFonts w:ascii="宋体" w:hAnsi="宋体"/>
        </w:rPr>
        <w:t xml:space="preserve">                     </w:t>
      </w:r>
      <w:r>
        <w:rPr>
          <w:rFonts w:hint="eastAsia" w:ascii="宋体" w:hAnsi="宋体"/>
        </w:rPr>
        <w:t>图1</w:t>
      </w:r>
      <w:r>
        <w:rPr>
          <w:rFonts w:hint="eastAsia" w:ascii="宋体" w:hAnsi="宋体"/>
          <w:lang w:val="en-US" w:eastAsia="zh-CN"/>
        </w:rPr>
        <w:t>2</w:t>
      </w:r>
    </w:p>
    <w:p>
      <w:pPr>
        <w:rPr>
          <w:rFonts w:ascii="宋体" w:hAnsi="宋体"/>
        </w:rPr>
      </w:pPr>
    </w:p>
    <w:p>
      <w:pPr>
        <w:ind w:left="840" w:firstLine="418"/>
        <w:rPr>
          <w:rFonts w:ascii="宋体" w:hAnsi="宋体"/>
        </w:rPr>
      </w:pPr>
      <w:r>
        <w:rPr>
          <w:rFonts w:hint="eastAsia" w:ascii="宋体" w:hAnsi="宋体"/>
        </w:rPr>
        <w:t>2.检查下拉框所示模式与地图是否与预期一致，不一致，可单击下拉框右侧下箭头以选择心仪选项；</w:t>
      </w:r>
    </w:p>
    <w:p>
      <w:pPr>
        <w:ind w:left="840" w:firstLine="418"/>
        <w:rPr>
          <w:rFonts w:ascii="宋体" w:hAnsi="宋体"/>
        </w:rPr>
      </w:pPr>
      <w:r>
        <w:rPr>
          <w:rFonts w:hint="eastAsia" w:ascii="宋体" w:hAnsi="宋体"/>
        </w:rPr>
        <w:t>3.确认无误后单击右下角“确定”按钮，即可保存设置；</w:t>
      </w:r>
    </w:p>
    <w:p>
      <w:pPr>
        <w:ind w:left="840" w:firstLine="418"/>
        <w:rPr>
          <w:rFonts w:ascii="宋体" w:hAnsi="宋体"/>
        </w:rPr>
      </w:pPr>
      <w:r>
        <w:rPr>
          <w:rFonts w:hint="eastAsia" w:ascii="宋体" w:hAnsi="宋体"/>
        </w:rPr>
        <w:t>4.单击右上角“</w:t>
      </w:r>
      <w:r>
        <w:rPr>
          <w:rFonts w:hint="eastAsia" w:hAnsi="宋体"/>
        </w:rPr>
        <w:t>×</w:t>
      </w:r>
      <w:r>
        <w:rPr>
          <w:rFonts w:hint="eastAsia" w:ascii="宋体" w:hAnsi="宋体"/>
        </w:rPr>
        <w:t>”按钮以</w:t>
      </w:r>
      <w:r>
        <w:rPr>
          <w:rFonts w:hint="eastAsia" w:ascii="宋体" w:hAnsi="宋体"/>
          <w:lang w:val="en-US" w:eastAsia="zh-CN"/>
        </w:rPr>
        <w:t>关闭玩法界面并</w:t>
      </w:r>
      <w:r>
        <w:rPr>
          <w:rFonts w:hint="eastAsia" w:ascii="宋体" w:hAnsi="宋体"/>
        </w:rPr>
        <w:t>返回主界面；</w:t>
      </w:r>
    </w:p>
    <w:p>
      <w:pPr>
        <w:ind w:left="840" w:firstLine="418"/>
        <w:rPr>
          <w:rFonts w:hint="eastAsia" w:ascii="宋体" w:hAnsi="宋体"/>
        </w:rPr>
      </w:pPr>
      <w:r>
        <w:rPr>
          <w:rFonts w:hint="eastAsia" w:ascii="宋体" w:hAnsi="宋体"/>
        </w:rPr>
        <w:t>5.单击界面中央“开始游戏”即可开始游玩。</w:t>
      </w:r>
    </w:p>
    <w:p>
      <w:pPr>
        <w:rPr>
          <w:rFonts w:hint="eastAsia" w:ascii="黑体" w:hAnsi="黑体" w:eastAsia="黑体" w:cs="黑体"/>
          <w:b/>
          <w:bCs/>
          <w:color w:val="18191C"/>
          <w:sz w:val="32"/>
          <w:szCs w:val="32"/>
          <w:shd w:val="clear" w:color="auto" w:fill="FFFFFF"/>
        </w:rPr>
      </w:pPr>
    </w:p>
    <w:p>
      <w:pPr>
        <w:rPr>
          <w:rFonts w:ascii="黑体" w:hAnsi="黑体" w:eastAsia="黑体" w:cs="黑体"/>
          <w:b/>
          <w:bCs/>
          <w:color w:val="18191C"/>
          <w:sz w:val="32"/>
          <w:szCs w:val="32"/>
          <w:shd w:val="clear" w:color="auto" w:fill="FFFFFF"/>
        </w:rPr>
      </w:pPr>
    </w:p>
    <w:p>
      <w:pPr>
        <w:rPr>
          <w:rFonts w:hint="eastAsia" w:ascii="黑体" w:hAnsi="黑体" w:eastAsia="黑体" w:cs="黑体"/>
          <w:b/>
          <w:bCs/>
          <w:color w:val="18191C"/>
          <w:sz w:val="32"/>
          <w:szCs w:val="32"/>
          <w:shd w:val="clear" w:color="auto" w:fill="FFFFFF"/>
        </w:rPr>
      </w:pPr>
    </w:p>
    <w:p>
      <w:pPr>
        <w:rPr>
          <w:rFonts w:ascii="黑体" w:hAnsi="黑体" w:eastAsia="黑体" w:cs="黑体"/>
          <w:b/>
          <w:bCs/>
          <w:color w:val="18191C"/>
          <w:sz w:val="32"/>
          <w:szCs w:val="32"/>
          <w:shd w:val="clear" w:color="auto" w:fill="FFFFFF"/>
        </w:rPr>
      </w:pPr>
      <w:r>
        <w:rPr>
          <w:rFonts w:hint="eastAsia" w:ascii="黑体" w:hAnsi="黑体" w:eastAsia="黑体" w:cs="黑体"/>
          <w:b/>
          <w:bCs/>
          <w:color w:val="18191C"/>
          <w:sz w:val="32"/>
          <w:szCs w:val="32"/>
          <w:shd w:val="clear" w:color="auto" w:fill="FFFFFF"/>
        </w:rPr>
        <w:t>3.3游玩界面基本操作方式与玩法指导</w:t>
      </w:r>
    </w:p>
    <w:p>
      <w:pPr>
        <w:rPr>
          <w:rFonts w:hAnsi="宋体"/>
        </w:rPr>
      </w:pPr>
    </w:p>
    <w:p>
      <w:pPr>
        <w:rPr>
          <w:rFonts w:hAnsi="宋体"/>
        </w:rPr>
      </w:pPr>
      <w:r>
        <w:rPr>
          <w:rFonts w:hint="eastAsia" w:hAnsi="宋体"/>
        </w:rPr>
        <w:t>游戏界面展示为下列 图1</w:t>
      </w:r>
      <w:r>
        <w:rPr>
          <w:rFonts w:hint="eastAsia" w:hAnsi="宋体"/>
          <w:lang w:val="en-US" w:eastAsia="zh-CN"/>
        </w:rPr>
        <w:t xml:space="preserve">3 </w:t>
      </w:r>
      <w:r>
        <w:rPr>
          <w:rFonts w:hint="eastAsia" w:hAnsi="宋体"/>
        </w:rPr>
        <w:t>所示</w:t>
      </w:r>
    </w:p>
    <w:p>
      <w:pPr>
        <w:rPr>
          <w:rFonts w:hint="eastAsia" w:hAnsi="宋体"/>
        </w:rPr>
      </w:pPr>
    </w:p>
    <w:p>
      <w:pPr>
        <w:ind w:firstLine="420" w:firstLineChars="200"/>
        <w:rPr>
          <w:rFonts w:hint="eastAsia" w:ascii="黑体" w:hAnsi="黑体" w:eastAsia="黑体" w:cs="黑体"/>
          <w:b/>
          <w:bCs/>
          <w:color w:val="18191C"/>
          <w:sz w:val="32"/>
          <w:szCs w:val="32"/>
          <w:shd w:val="clear" w:color="auto" w:fill="FFFFFF"/>
        </w:rPr>
      </w:pPr>
      <w:r>
        <w:drawing>
          <wp:inline distT="0" distB="0" distL="114300" distR="114300">
            <wp:extent cx="5266690" cy="3660775"/>
            <wp:effectExtent l="0" t="0" r="6350" b="1206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9"/>
                    <a:stretch>
                      <a:fillRect/>
                    </a:stretch>
                  </pic:blipFill>
                  <pic:spPr>
                    <a:xfrm>
                      <a:off x="0" y="0"/>
                      <a:ext cx="5266690" cy="3660775"/>
                    </a:xfrm>
                    <a:prstGeom prst="rect">
                      <a:avLst/>
                    </a:prstGeom>
                    <a:noFill/>
                    <a:ln>
                      <a:noFill/>
                    </a:ln>
                  </pic:spPr>
                </pic:pic>
              </a:graphicData>
            </a:graphic>
          </wp:inline>
        </w:drawing>
      </w:r>
    </w:p>
    <w:p>
      <w:pPr>
        <w:ind w:left="422" w:hanging="422" w:hangingChars="200"/>
        <w:rPr>
          <w:rFonts w:hint="eastAsia" w:hAnsi="宋体" w:eastAsia="宋体"/>
          <w:lang w:val="en-US" w:eastAsia="zh-CN"/>
        </w:rPr>
      </w:pPr>
      <w:r>
        <w:rPr>
          <w:rFonts w:hAnsi="宋体"/>
          <w:b/>
          <w:bCs/>
        </w:rPr>
        <w:tab/>
      </w:r>
      <w:r>
        <w:rPr>
          <w:rFonts w:hAnsi="宋体"/>
          <w:b/>
          <w:bCs/>
        </w:rPr>
        <w:t xml:space="preserve">                                   </w:t>
      </w:r>
      <w:r>
        <w:rPr>
          <w:rFonts w:hint="eastAsia" w:hAnsi="宋体"/>
        </w:rPr>
        <w:t>图1</w:t>
      </w:r>
      <w:r>
        <w:rPr>
          <w:rFonts w:hint="eastAsia" w:hAnsi="宋体"/>
          <w:lang w:val="en-US" w:eastAsia="zh-CN"/>
        </w:rPr>
        <w:t>3</w:t>
      </w:r>
    </w:p>
    <w:p>
      <w:pPr>
        <w:rPr>
          <w:rFonts w:hint="eastAsia" w:hAnsi="宋体"/>
        </w:rPr>
      </w:pPr>
    </w:p>
    <w:p>
      <w:pPr>
        <w:ind w:left="422" w:hanging="422" w:hangingChars="200"/>
        <w:rPr>
          <w:rFonts w:hAnsi="宋体"/>
          <w:b/>
          <w:bCs/>
        </w:rPr>
      </w:pPr>
      <w:r>
        <w:rPr>
          <w:rFonts w:hint="eastAsia" w:hAnsi="宋体"/>
          <w:b/>
          <w:bCs/>
        </w:rPr>
        <w:t>3.3.1界面元素说明：</w:t>
      </w:r>
    </w:p>
    <w:p>
      <w:pPr>
        <w:ind w:left="422" w:firstLine="840" w:firstLineChars="400"/>
        <w:rPr>
          <w:rFonts w:hint="eastAsia" w:hAnsi="宋体" w:eastAsia="宋体"/>
          <w:lang w:val="en-US" w:eastAsia="zh-CN"/>
        </w:rPr>
      </w:pPr>
      <w:r>
        <w:rPr>
          <w:rFonts w:hint="eastAsia" w:hAnsi="宋体"/>
        </w:rPr>
        <w:t>1.文字部分，左上角蓝字显示剩余需要击败的N</w:t>
      </w:r>
      <w:r>
        <w:rPr>
          <w:rFonts w:hAnsi="宋体"/>
        </w:rPr>
        <w:t>PC</w:t>
      </w:r>
      <w:r>
        <w:rPr>
          <w:rFonts w:hint="eastAsia" w:hAnsi="宋体"/>
        </w:rPr>
        <w:t>数量，右下角显示游戏</w:t>
      </w:r>
      <w:r>
        <w:rPr>
          <w:rFonts w:hint="eastAsia" w:hAnsi="宋体"/>
          <w:lang w:val="en-US" w:eastAsia="zh-CN"/>
        </w:rPr>
        <w:t>模式</w:t>
      </w:r>
    </w:p>
    <w:p>
      <w:pPr>
        <w:ind w:left="420" w:firstLine="420"/>
        <w:rPr>
          <w:rFonts w:hint="default" w:hAnsi="宋体"/>
          <w:lang w:val="en-US"/>
        </w:rPr>
      </w:pPr>
      <w:r>
        <w:rPr>
          <w:rFonts w:hint="eastAsia" w:hAnsi="宋体"/>
        </w:rPr>
        <w:t>和玩家坦克</w:t>
      </w:r>
      <w:r>
        <w:rPr>
          <w:rFonts w:hint="eastAsia" w:hAnsi="宋体"/>
          <w:lang w:val="en-US" w:eastAsia="zh-CN"/>
        </w:rPr>
        <w:t>数量，右上角实时显示当前得分；</w:t>
      </w:r>
    </w:p>
    <w:p>
      <w:pPr>
        <w:ind w:left="840" w:firstLine="424"/>
        <w:rPr>
          <w:rFonts w:hAnsi="宋体"/>
        </w:rPr>
      </w:pPr>
      <w:r>
        <w:rPr>
          <w:rFonts w:hint="eastAsia" w:hAnsi="宋体"/>
        </w:rPr>
        <w:t>2.图形元素部分：白色坦克为敌人N</w:t>
      </w:r>
      <w:r>
        <w:rPr>
          <w:rFonts w:hAnsi="宋体"/>
        </w:rPr>
        <w:t>PC</w:t>
      </w:r>
      <w:r>
        <w:rPr>
          <w:rFonts w:hint="eastAsia" w:hAnsi="宋体"/>
        </w:rPr>
        <w:t>单位；绿色和黄色坦克为玩家控制坦克单位；棕色条纹砖块为障碍物，无法直接穿行通过；开局被地形围绕的星形为基地。</w:t>
      </w:r>
    </w:p>
    <w:p>
      <w:pPr>
        <w:rPr>
          <w:rFonts w:hAnsi="宋体"/>
        </w:rPr>
      </w:pPr>
    </w:p>
    <w:p>
      <w:pPr>
        <w:ind w:left="422" w:hanging="422" w:hangingChars="200"/>
        <w:rPr>
          <w:rFonts w:hAnsi="宋体"/>
          <w:b/>
          <w:bCs/>
        </w:rPr>
      </w:pPr>
      <w:r>
        <w:rPr>
          <w:rFonts w:hint="eastAsia" w:hAnsi="宋体"/>
          <w:b/>
          <w:bCs/>
        </w:rPr>
        <w:t>3.3.2基础操作说明：</w:t>
      </w:r>
    </w:p>
    <w:p>
      <w:pPr>
        <w:ind w:left="840" w:firstLine="418"/>
        <w:rPr>
          <w:rFonts w:hAnsi="宋体"/>
        </w:rPr>
      </w:pPr>
      <w:r>
        <w:rPr>
          <w:rFonts w:hint="eastAsia" w:hAnsi="宋体"/>
        </w:rPr>
        <w:t>黄色坦克玩家使用键盘“w”“a”“s”“d”分别控制坦克上、左、下、右方向的移动，长按移动键可使坦克快速移动，按下空格键，可使坦克发射子弹，如 图12</w:t>
      </w:r>
      <w:r>
        <w:rPr>
          <w:rFonts w:hAnsi="宋体"/>
        </w:rPr>
        <w:t xml:space="preserve"> </w:t>
      </w:r>
      <w:r>
        <w:rPr>
          <w:rFonts w:hint="eastAsia" w:hAnsi="宋体"/>
        </w:rPr>
        <w:t>所示；绿色坦克玩家可使用方向键和“k”键分别作为移动键和攻击键。</w:t>
      </w:r>
    </w:p>
    <w:p>
      <w:pPr>
        <w:rPr>
          <w:rFonts w:hint="eastAsia" w:hAnsi="宋体"/>
        </w:rPr>
      </w:pPr>
    </w:p>
    <w:p>
      <w:pPr>
        <w:ind w:left="840" w:firstLine="2100" w:firstLineChars="1000"/>
        <w:rPr>
          <w:rFonts w:hint="eastAsia" w:hAnsi="宋体" w:eastAsia="宋体"/>
          <w:lang w:val="en-US" w:eastAsia="zh-CN"/>
        </w:rPr>
      </w:pPr>
      <w:r>
        <w:drawing>
          <wp:inline distT="0" distB="0" distL="0" distR="0">
            <wp:extent cx="942975" cy="126619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968051" cy="1299650"/>
                    </a:xfrm>
                    <a:prstGeom prst="rect">
                      <a:avLst/>
                    </a:prstGeom>
                  </pic:spPr>
                </pic:pic>
              </a:graphicData>
            </a:graphic>
          </wp:inline>
        </w:drawing>
      </w:r>
      <w:r>
        <w:rPr>
          <w:rFonts w:hint="eastAsia" w:hAnsi="宋体"/>
        </w:rPr>
        <w:t xml:space="preserve"> </w:t>
      </w:r>
      <w:r>
        <w:rPr>
          <w:rFonts w:hAnsi="宋体"/>
        </w:rPr>
        <w:t xml:space="preserve">      </w:t>
      </w:r>
      <w:r>
        <w:rPr>
          <w:rFonts w:hint="eastAsia" w:hAnsi="宋体"/>
        </w:rPr>
        <w:t>图1</w:t>
      </w:r>
      <w:r>
        <w:rPr>
          <w:rFonts w:hint="eastAsia" w:hAnsi="宋体"/>
          <w:lang w:val="en-US" w:eastAsia="zh-CN"/>
        </w:rPr>
        <w:t>4</w:t>
      </w:r>
    </w:p>
    <w:p>
      <w:pPr>
        <w:rPr>
          <w:rFonts w:hAnsi="宋体"/>
        </w:rPr>
      </w:pPr>
    </w:p>
    <w:p>
      <w:pPr>
        <w:ind w:left="422" w:hanging="422" w:hangingChars="200"/>
        <w:rPr>
          <w:rFonts w:hAnsi="宋体"/>
          <w:b/>
          <w:bCs/>
        </w:rPr>
      </w:pPr>
      <w:r>
        <w:rPr>
          <w:rFonts w:hint="eastAsia" w:hAnsi="宋体"/>
          <w:b/>
          <w:bCs/>
        </w:rPr>
        <w:t>3.3.3玩法说明：</w:t>
      </w:r>
    </w:p>
    <w:p>
      <w:pPr>
        <w:ind w:left="840" w:firstLine="418"/>
        <w:rPr>
          <w:rFonts w:hAnsi="宋体"/>
        </w:rPr>
      </w:pPr>
      <w:r>
        <w:rPr>
          <w:rFonts w:hint="eastAsia" w:hAnsi="宋体"/>
        </w:rPr>
        <w:t>1.每一局的游戏目标都是不变的：保护基地不被破坏的同时，尽快解决画面里所有其他N</w:t>
      </w:r>
      <w:r>
        <w:rPr>
          <w:rFonts w:hAnsi="宋体"/>
        </w:rPr>
        <w:t>PC</w:t>
      </w:r>
      <w:r>
        <w:rPr>
          <w:rFonts w:hint="eastAsia" w:hAnsi="宋体"/>
        </w:rPr>
        <w:t>坦克；</w:t>
      </w:r>
    </w:p>
    <w:p>
      <w:pPr>
        <w:ind w:left="840" w:firstLine="418"/>
        <w:rPr>
          <w:rFonts w:hAnsi="宋体"/>
        </w:rPr>
      </w:pPr>
      <w:r>
        <w:rPr>
          <w:rFonts w:hint="eastAsia" w:hAnsi="宋体"/>
        </w:rPr>
        <w:t>2.玩家坦克发射的子弹能使被击中的地形、基地或者其他坦克被破坏；</w:t>
      </w:r>
    </w:p>
    <w:p>
      <w:pPr>
        <w:ind w:left="840" w:firstLine="418"/>
        <w:rPr>
          <w:rFonts w:hAnsi="宋体"/>
        </w:rPr>
      </w:pPr>
      <w:r>
        <w:rPr>
          <w:rFonts w:hint="eastAsia" w:hAnsi="宋体"/>
        </w:rPr>
        <w:t>3.</w:t>
      </w:r>
      <w:r>
        <w:rPr>
          <w:rFonts w:hAnsi="宋体"/>
        </w:rPr>
        <w:t>NPC</w:t>
      </w:r>
      <w:r>
        <w:rPr>
          <w:rFonts w:hint="eastAsia" w:hAnsi="宋体"/>
        </w:rPr>
        <w:t>发射的子弹能使地形、地基或玩家坦克被破坏；</w:t>
      </w:r>
    </w:p>
    <w:p>
      <w:pPr>
        <w:ind w:left="840" w:firstLine="418"/>
        <w:rPr>
          <w:rFonts w:hAnsi="宋体"/>
        </w:rPr>
      </w:pPr>
      <w:r>
        <w:rPr>
          <w:rFonts w:hint="eastAsia" w:hAnsi="宋体"/>
        </w:rPr>
        <w:t>4.坦克和地形具有碰撞单位，无法直接穿行通过；而基地没有，因而可以穿过。</w:t>
      </w:r>
    </w:p>
    <w:p>
      <w:pPr>
        <w:rPr>
          <w:rFonts w:hAnsi="宋体"/>
        </w:rPr>
      </w:pPr>
    </w:p>
    <w:p>
      <w:pPr>
        <w:ind w:left="422" w:hanging="422" w:hangingChars="200"/>
        <w:rPr>
          <w:rFonts w:hAnsi="宋体"/>
          <w:b/>
          <w:bCs/>
        </w:rPr>
      </w:pPr>
      <w:r>
        <w:rPr>
          <w:rFonts w:hint="eastAsia" w:hAnsi="宋体"/>
          <w:b/>
          <w:bCs/>
        </w:rPr>
        <w:t>3.3.4</w:t>
      </w:r>
      <w:r>
        <w:rPr>
          <w:rFonts w:hint="eastAsia" w:hAnsi="宋体"/>
          <w:b/>
          <w:bCs/>
          <w:lang w:val="en-US" w:eastAsia="zh-CN"/>
        </w:rPr>
        <w:t>游戏结束</w:t>
      </w:r>
      <w:r>
        <w:rPr>
          <w:rFonts w:hint="eastAsia" w:hAnsi="宋体"/>
          <w:b/>
          <w:bCs/>
        </w:rPr>
        <w:t>说明：</w:t>
      </w:r>
    </w:p>
    <w:p>
      <w:pPr>
        <w:ind w:left="840" w:firstLine="418"/>
        <w:rPr>
          <w:rFonts w:hAnsi="宋体"/>
        </w:rPr>
      </w:pPr>
      <w:r>
        <w:rPr>
          <w:rFonts w:hint="eastAsia" w:hAnsi="宋体"/>
        </w:rPr>
        <w:t>1.当玩家坦克成功消灭所有N</w:t>
      </w:r>
      <w:r>
        <w:rPr>
          <w:rFonts w:hAnsi="宋体"/>
        </w:rPr>
        <w:t>PC</w:t>
      </w:r>
      <w:r>
        <w:rPr>
          <w:rFonts w:hint="eastAsia" w:hAnsi="宋体"/>
        </w:rPr>
        <w:t>时，自动弹出如下胜利界面</w:t>
      </w:r>
      <w:r>
        <w:rPr>
          <w:rFonts w:hint="eastAsia" w:hAnsi="宋体"/>
          <w:lang w:eastAsia="zh-CN"/>
        </w:rPr>
        <w:t>，</w:t>
      </w:r>
      <w:r>
        <w:rPr>
          <w:rFonts w:hint="eastAsia" w:hAnsi="宋体"/>
        </w:rPr>
        <w:t>随后</w:t>
      </w:r>
      <w:r>
        <w:rPr>
          <w:rFonts w:hint="eastAsia" w:hAnsi="宋体"/>
          <w:lang w:val="en-US" w:eastAsia="zh-CN"/>
        </w:rPr>
        <w:t>倒计时3秒</w:t>
      </w:r>
      <w:r>
        <w:rPr>
          <w:rFonts w:hint="eastAsia" w:hAnsi="宋体"/>
        </w:rPr>
        <w:t>自动</w:t>
      </w:r>
      <w:r>
        <w:rPr>
          <w:rFonts w:hint="eastAsia" w:hAnsi="宋体"/>
          <w:lang w:val="en-US" w:eastAsia="zh-CN"/>
        </w:rPr>
        <w:t>跳转至结算</w:t>
      </w:r>
      <w:r>
        <w:rPr>
          <w:rFonts w:hint="eastAsia" w:hAnsi="宋体"/>
        </w:rPr>
        <w:t>界面；</w:t>
      </w:r>
    </w:p>
    <w:p>
      <w:pPr>
        <w:ind w:left="840" w:firstLine="418"/>
        <w:rPr>
          <w:rFonts w:hAnsi="宋体"/>
        </w:rPr>
      </w:pPr>
    </w:p>
    <w:p>
      <w:pPr>
        <w:ind w:firstLine="210" w:firstLineChars="100"/>
        <w:rPr>
          <w:rFonts w:hAnsi="宋体"/>
        </w:rPr>
      </w:pPr>
      <w:r>
        <w:drawing>
          <wp:inline distT="0" distB="0" distL="114300" distR="114300">
            <wp:extent cx="5266690" cy="3660775"/>
            <wp:effectExtent l="0" t="0" r="6350" b="1206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21"/>
                    <a:stretch>
                      <a:fillRect/>
                    </a:stretch>
                  </pic:blipFill>
                  <pic:spPr>
                    <a:xfrm>
                      <a:off x="0" y="0"/>
                      <a:ext cx="5266690" cy="3660775"/>
                    </a:xfrm>
                    <a:prstGeom prst="rect">
                      <a:avLst/>
                    </a:prstGeom>
                    <a:noFill/>
                    <a:ln>
                      <a:noFill/>
                    </a:ln>
                  </pic:spPr>
                </pic:pic>
              </a:graphicData>
            </a:graphic>
          </wp:inline>
        </w:drawing>
      </w:r>
    </w:p>
    <w:p>
      <w:pPr>
        <w:ind w:firstLine="630" w:firstLineChars="300"/>
        <w:rPr>
          <w:rFonts w:hint="eastAsia" w:hAnsi="宋体" w:eastAsia="宋体"/>
          <w:lang w:val="en-US" w:eastAsia="zh-CN"/>
        </w:rPr>
      </w:pPr>
      <w:r>
        <w:rPr>
          <w:rFonts w:hAnsi="宋体"/>
        </w:rPr>
        <w:tab/>
      </w:r>
      <w:r>
        <w:rPr>
          <w:rFonts w:hAnsi="宋体"/>
        </w:rPr>
        <w:tab/>
      </w:r>
      <w:r>
        <w:rPr>
          <w:rFonts w:hAnsi="宋体"/>
        </w:rPr>
        <w:tab/>
      </w:r>
      <w:r>
        <w:rPr>
          <w:rFonts w:hAnsi="宋体"/>
        </w:rPr>
        <w:tab/>
      </w:r>
      <w:r>
        <w:rPr>
          <w:rFonts w:hAnsi="宋体"/>
        </w:rPr>
        <w:tab/>
      </w:r>
      <w:r>
        <w:rPr>
          <w:rFonts w:hAnsi="宋体"/>
        </w:rPr>
        <w:tab/>
      </w:r>
      <w:r>
        <w:rPr>
          <w:rFonts w:hAnsi="宋体"/>
        </w:rPr>
        <w:tab/>
      </w:r>
      <w:r>
        <w:rPr>
          <w:rFonts w:hAnsi="宋体"/>
        </w:rPr>
        <w:tab/>
      </w:r>
      <w:r>
        <w:rPr>
          <w:rFonts w:hint="eastAsia" w:hAnsi="宋体"/>
        </w:rPr>
        <w:t>图1</w:t>
      </w:r>
      <w:r>
        <w:rPr>
          <w:rFonts w:hint="eastAsia" w:hAnsi="宋体"/>
          <w:lang w:val="en-US" w:eastAsia="zh-CN"/>
        </w:rPr>
        <w:t>5</w:t>
      </w:r>
    </w:p>
    <w:p>
      <w:pPr>
        <w:ind w:firstLine="630" w:firstLineChars="300"/>
        <w:rPr>
          <w:rFonts w:hint="eastAsia" w:hAnsi="宋体"/>
        </w:rPr>
      </w:pPr>
    </w:p>
    <w:p>
      <w:pPr>
        <w:ind w:left="840" w:firstLine="418"/>
        <w:rPr>
          <w:rFonts w:hAnsi="宋体"/>
        </w:rPr>
      </w:pPr>
      <w:r>
        <w:rPr>
          <w:rFonts w:hint="eastAsia" w:hAnsi="宋体"/>
        </w:rPr>
        <w:t>2.当基地被破坏或者所有玩家坦克被消灭时，将弹出如下失败界面，随后</w:t>
      </w:r>
      <w:r>
        <w:rPr>
          <w:rFonts w:hint="eastAsia" w:hAnsi="宋体"/>
          <w:lang w:val="en-US" w:eastAsia="zh-CN"/>
        </w:rPr>
        <w:t>倒计时3秒</w:t>
      </w:r>
      <w:r>
        <w:rPr>
          <w:rFonts w:hint="eastAsia" w:hAnsi="宋体"/>
        </w:rPr>
        <w:t>自动</w:t>
      </w:r>
      <w:r>
        <w:rPr>
          <w:rFonts w:hint="eastAsia" w:hAnsi="宋体"/>
          <w:lang w:val="en-US" w:eastAsia="zh-CN"/>
        </w:rPr>
        <w:t>跳转至结算</w:t>
      </w:r>
      <w:r>
        <w:rPr>
          <w:rFonts w:hint="eastAsia" w:hAnsi="宋体"/>
        </w:rPr>
        <w:t>界面；</w:t>
      </w:r>
    </w:p>
    <w:p>
      <w:pPr>
        <w:rPr>
          <w:rFonts w:hAnsi="宋体"/>
        </w:rPr>
      </w:pPr>
      <w:r>
        <w:rPr>
          <w:rFonts w:hAnsi="宋体"/>
        </w:rPr>
        <w:tab/>
      </w:r>
      <w:r>
        <w:drawing>
          <wp:inline distT="0" distB="0" distL="114300" distR="114300">
            <wp:extent cx="5266690" cy="3660775"/>
            <wp:effectExtent l="0" t="0" r="6350" b="12065"/>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22"/>
                    <a:stretch>
                      <a:fillRect/>
                    </a:stretch>
                  </pic:blipFill>
                  <pic:spPr>
                    <a:xfrm>
                      <a:off x="0" y="0"/>
                      <a:ext cx="5266690" cy="3660775"/>
                    </a:xfrm>
                    <a:prstGeom prst="rect">
                      <a:avLst/>
                    </a:prstGeom>
                    <a:noFill/>
                    <a:ln>
                      <a:noFill/>
                    </a:ln>
                  </pic:spPr>
                </pic:pic>
              </a:graphicData>
            </a:graphic>
          </wp:inline>
        </w:drawing>
      </w:r>
    </w:p>
    <w:p>
      <w:pPr>
        <w:rPr>
          <w:rFonts w:hint="default" w:hAnsi="宋体"/>
          <w:lang w:val="en-US" w:eastAsia="zh-CN"/>
        </w:rPr>
      </w:pPr>
      <w:r>
        <w:rPr>
          <w:rFonts w:hAnsi="宋体"/>
        </w:rPr>
        <w:tab/>
      </w:r>
      <w:r>
        <w:rPr>
          <w:rFonts w:hAnsi="宋体"/>
        </w:rPr>
        <w:tab/>
      </w:r>
      <w:r>
        <w:rPr>
          <w:rFonts w:hAnsi="宋体"/>
        </w:rPr>
        <w:tab/>
      </w:r>
      <w:r>
        <w:rPr>
          <w:rFonts w:hAnsi="宋体"/>
        </w:rPr>
        <w:tab/>
      </w:r>
      <w:r>
        <w:rPr>
          <w:rFonts w:hAnsi="宋体"/>
        </w:rPr>
        <w:tab/>
      </w:r>
      <w:r>
        <w:rPr>
          <w:rFonts w:hAnsi="宋体"/>
        </w:rPr>
        <w:tab/>
      </w:r>
      <w:r>
        <w:rPr>
          <w:rFonts w:hAnsi="宋体"/>
        </w:rPr>
        <w:tab/>
      </w:r>
      <w:r>
        <w:rPr>
          <w:rFonts w:hAnsi="宋体"/>
        </w:rPr>
        <w:tab/>
      </w:r>
      <w:r>
        <w:rPr>
          <w:rFonts w:hAnsi="宋体"/>
        </w:rPr>
        <w:t xml:space="preserve"> </w:t>
      </w:r>
      <w:r>
        <w:rPr>
          <w:rFonts w:hint="eastAsia" w:hAnsi="宋体"/>
          <w:lang w:val="en-US" w:eastAsia="zh-CN"/>
        </w:rPr>
        <w:t xml:space="preserve">     </w:t>
      </w:r>
      <w:r>
        <w:rPr>
          <w:rFonts w:hAnsi="宋体"/>
        </w:rPr>
        <w:t xml:space="preserve"> </w:t>
      </w:r>
      <w:r>
        <w:rPr>
          <w:rFonts w:hint="eastAsia" w:hAnsi="宋体"/>
        </w:rPr>
        <w:t>图</w:t>
      </w:r>
      <w:r>
        <w:rPr>
          <w:rFonts w:hint="eastAsia" w:hAnsi="宋体"/>
          <w:lang w:val="en-US" w:eastAsia="zh-CN"/>
        </w:rPr>
        <w:t>16</w:t>
      </w:r>
    </w:p>
    <w:p>
      <w:pPr>
        <w:rPr>
          <w:rFonts w:hint="eastAsia" w:hAnsi="宋体"/>
          <w:lang w:val="en-US" w:eastAsia="zh-CN"/>
        </w:rPr>
      </w:pPr>
    </w:p>
    <w:p>
      <w:pPr>
        <w:ind w:left="422" w:hanging="422" w:hangingChars="200"/>
        <w:rPr>
          <w:rFonts w:hint="eastAsia" w:hAnsi="宋体"/>
          <w:b/>
          <w:bCs/>
        </w:rPr>
      </w:pPr>
      <w:r>
        <w:rPr>
          <w:rFonts w:hint="eastAsia" w:hAnsi="宋体"/>
          <w:b/>
          <w:bCs/>
        </w:rPr>
        <w:t>3.3.</w:t>
      </w:r>
      <w:r>
        <w:rPr>
          <w:rFonts w:hint="eastAsia" w:hAnsi="宋体"/>
          <w:b/>
          <w:bCs/>
          <w:lang w:val="en-US" w:eastAsia="zh-CN"/>
        </w:rPr>
        <w:t>5结算界面</w:t>
      </w:r>
      <w:r>
        <w:rPr>
          <w:rFonts w:hint="eastAsia" w:hAnsi="宋体"/>
          <w:b/>
          <w:bCs/>
        </w:rPr>
        <w:t>说明：</w:t>
      </w:r>
    </w:p>
    <w:p>
      <w:pPr>
        <w:ind w:left="842" w:leftChars="0" w:firstLine="420" w:firstLineChars="0"/>
        <w:rPr>
          <w:rFonts w:hint="eastAsia" w:hAnsi="宋体"/>
          <w:lang w:val="en-US" w:eastAsia="zh-CN"/>
        </w:rPr>
      </w:pPr>
      <w:r>
        <w:rPr>
          <w:rFonts w:hint="eastAsia" w:hAnsi="宋体"/>
          <w:lang w:val="en-US" w:eastAsia="zh-CN"/>
        </w:rPr>
        <w:t>结算</w:t>
      </w:r>
      <w:r>
        <w:rPr>
          <w:rFonts w:hint="eastAsia" w:hAnsi="宋体"/>
        </w:rPr>
        <w:t>界面</w:t>
      </w:r>
      <w:r>
        <w:rPr>
          <w:rFonts w:hint="eastAsia" w:hAnsi="宋体"/>
          <w:lang w:val="en-US" w:eastAsia="zh-CN"/>
        </w:rPr>
        <w:t>如下图所示：</w:t>
      </w:r>
    </w:p>
    <w:p>
      <w:pPr>
        <w:ind w:left="842" w:leftChars="0" w:firstLine="420" w:firstLineChars="0"/>
        <w:rPr>
          <w:rFonts w:hint="eastAsia" w:hAnsi="宋体"/>
          <w:lang w:val="en-US" w:eastAsia="zh-CN"/>
        </w:rPr>
      </w:pPr>
    </w:p>
    <w:p>
      <w:pPr>
        <w:ind w:left="842" w:leftChars="0" w:firstLine="420" w:firstLineChars="0"/>
      </w:pPr>
      <w:r>
        <w:rPr>
          <w:rFonts w:hint="eastAsia"/>
          <w:lang w:val="en-US" w:eastAsia="zh-CN"/>
        </w:rPr>
        <w:t xml:space="preserve">      </w:t>
      </w:r>
      <w:r>
        <w:drawing>
          <wp:inline distT="0" distB="0" distL="114300" distR="114300">
            <wp:extent cx="3173730" cy="2243455"/>
            <wp:effectExtent l="0" t="0" r="11430" b="1206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23"/>
                    <a:stretch>
                      <a:fillRect/>
                    </a:stretch>
                  </pic:blipFill>
                  <pic:spPr>
                    <a:xfrm>
                      <a:off x="0" y="0"/>
                      <a:ext cx="3173730" cy="2243455"/>
                    </a:xfrm>
                    <a:prstGeom prst="rect">
                      <a:avLst/>
                    </a:prstGeom>
                    <a:noFill/>
                    <a:ln>
                      <a:noFill/>
                    </a:ln>
                  </pic:spPr>
                </pic:pic>
              </a:graphicData>
            </a:graphic>
          </wp:inline>
        </w:drawing>
      </w:r>
    </w:p>
    <w:p>
      <w:pPr>
        <w:ind w:left="842" w:leftChars="0" w:firstLine="420" w:firstLineChars="0"/>
        <w:rPr>
          <w:rFonts w:hint="default" w:eastAsia="宋体"/>
          <w:lang w:val="en-US" w:eastAsia="zh-CN"/>
        </w:rPr>
      </w:pPr>
      <w:r>
        <w:rPr>
          <w:rFonts w:hint="eastAsia"/>
          <w:lang w:val="en-US" w:eastAsia="zh-CN"/>
        </w:rPr>
        <w:t xml:space="preserve">                            图17</w:t>
      </w:r>
    </w:p>
    <w:p>
      <w:pPr>
        <w:ind w:left="842" w:leftChars="0" w:firstLine="420" w:firstLineChars="0"/>
        <w:rPr>
          <w:rFonts w:hint="default" w:hAnsi="宋体"/>
          <w:lang w:val="en-US" w:eastAsia="zh-CN"/>
        </w:rPr>
      </w:pPr>
    </w:p>
    <w:p>
      <w:pPr>
        <w:numPr>
          <w:numId w:val="0"/>
        </w:numPr>
        <w:ind w:left="1258" w:leftChars="0" w:firstLine="420" w:firstLineChars="0"/>
        <w:rPr>
          <w:rFonts w:hint="eastAsia" w:hAnsi="宋体"/>
          <w:lang w:val="en-US" w:eastAsia="zh-CN"/>
        </w:rPr>
      </w:pPr>
      <w:r>
        <w:rPr>
          <w:rFonts w:hint="eastAsia" w:hAnsi="宋体"/>
          <w:lang w:val="en-US" w:eastAsia="zh-CN"/>
        </w:rPr>
        <w:t>1.文字框内，得分后的数字为这把游戏的最终得分，用时后面显示这场游戏最终的耗时；</w:t>
      </w:r>
    </w:p>
    <w:p>
      <w:pPr>
        <w:numPr>
          <w:numId w:val="0"/>
        </w:numPr>
        <w:ind w:left="1258" w:leftChars="0" w:firstLine="420" w:firstLineChars="0"/>
        <w:rPr>
          <w:rFonts w:hint="eastAsia" w:hAnsi="宋体"/>
        </w:rPr>
      </w:pPr>
      <w:r>
        <w:rPr>
          <w:rFonts w:hint="eastAsia" w:hAnsi="宋体"/>
          <w:lang w:val="en-US" w:eastAsia="zh-CN"/>
        </w:rPr>
        <w:t>2.单击中间“再来一把”按钮，将进入游戏画面并重新开始上局同样模式的对局</w:t>
      </w:r>
      <w:r>
        <w:rPr>
          <w:rFonts w:hint="eastAsia" w:hAnsi="宋体"/>
        </w:rPr>
        <w:t>；</w:t>
      </w:r>
    </w:p>
    <w:p>
      <w:pPr>
        <w:numPr>
          <w:ilvl w:val="0"/>
          <w:numId w:val="0"/>
        </w:numPr>
        <w:ind w:left="1258" w:leftChars="0" w:firstLine="420" w:firstLineChars="0"/>
        <w:rPr>
          <w:rFonts w:hint="eastAsia" w:hAnsi="宋体"/>
        </w:rPr>
      </w:pPr>
      <w:r>
        <w:rPr>
          <w:rFonts w:hint="eastAsia" w:hAnsi="宋体"/>
          <w:lang w:val="en-US" w:eastAsia="zh-CN"/>
        </w:rPr>
        <w:t>3.单击左下角“排行榜”按钮，将进入积分排行榜界面，供玩家立刻查看自己的排名</w:t>
      </w:r>
      <w:r>
        <w:rPr>
          <w:rFonts w:hint="eastAsia" w:hAnsi="宋体"/>
        </w:rPr>
        <w:t>；</w:t>
      </w:r>
    </w:p>
    <w:p>
      <w:pPr>
        <w:numPr>
          <w:ilvl w:val="0"/>
          <w:numId w:val="0"/>
        </w:numPr>
        <w:ind w:left="1258" w:leftChars="0" w:firstLine="420" w:firstLineChars="0"/>
        <w:rPr>
          <w:rFonts w:hint="eastAsia" w:hAnsi="宋体" w:eastAsia="宋体"/>
          <w:lang w:val="en-US" w:eastAsia="zh-CN"/>
        </w:rPr>
      </w:pPr>
      <w:r>
        <w:rPr>
          <w:rFonts w:hint="eastAsia" w:hAnsi="宋体"/>
          <w:lang w:val="en-US" w:eastAsia="zh-CN"/>
        </w:rPr>
        <w:t>4.单击右下角“返回”按钮，结算界面自动关闭并返回主界面。</w:t>
      </w:r>
    </w:p>
    <w:p>
      <w:pPr>
        <w:ind w:left="840" w:firstLine="418"/>
        <w:rPr>
          <w:rFonts w:hint="default" w:hAnsi="宋体" w:eastAsia="宋体"/>
          <w:lang w:val="en-US" w:eastAsia="zh-CN"/>
        </w:rPr>
      </w:pPr>
    </w:p>
    <w:p>
      <w:pPr>
        <w:rPr>
          <w:rFonts w:ascii="黑体" w:hAnsi="黑体" w:eastAsia="黑体" w:cs="黑体"/>
          <w:b/>
          <w:bCs/>
          <w:color w:val="18191C"/>
          <w:sz w:val="32"/>
          <w:szCs w:val="32"/>
          <w:shd w:val="clear" w:color="auto" w:fill="FFFFFF"/>
        </w:rPr>
      </w:pPr>
      <w:r>
        <w:rPr>
          <w:rFonts w:ascii="黑体" w:hAnsi="黑体" w:eastAsia="黑体" w:cs="黑体"/>
          <w:b/>
          <w:bCs/>
          <w:color w:val="18191C"/>
          <w:sz w:val="32"/>
          <w:szCs w:val="32"/>
          <w:shd w:val="clear" w:color="auto" w:fill="FFFFFF"/>
        </w:rPr>
        <w:tab/>
      </w:r>
      <w:r>
        <w:rPr>
          <w:rFonts w:ascii="黑体" w:hAnsi="黑体" w:eastAsia="黑体" w:cs="黑体"/>
          <w:b/>
          <w:bCs/>
          <w:color w:val="18191C"/>
          <w:sz w:val="32"/>
          <w:szCs w:val="32"/>
          <w:shd w:val="clear" w:color="auto" w:fill="FFFFFF"/>
        </w:rPr>
        <w:tab/>
      </w:r>
      <w:r>
        <w:rPr>
          <w:rFonts w:ascii="黑体" w:hAnsi="黑体" w:eastAsia="黑体" w:cs="黑体"/>
          <w:b/>
          <w:bCs/>
          <w:color w:val="18191C"/>
          <w:sz w:val="32"/>
          <w:szCs w:val="32"/>
          <w:shd w:val="clear" w:color="auto" w:fill="FFFFFF"/>
        </w:rPr>
        <w:tab/>
      </w:r>
      <w:r>
        <w:rPr>
          <w:rFonts w:ascii="黑体" w:hAnsi="黑体" w:eastAsia="黑体" w:cs="黑体"/>
          <w:b/>
          <w:bCs/>
          <w:color w:val="18191C"/>
          <w:sz w:val="32"/>
          <w:szCs w:val="32"/>
          <w:shd w:val="clear" w:color="auto" w:fill="FFFFFF"/>
        </w:rPr>
        <w:tab/>
      </w:r>
    </w:p>
    <w:p>
      <w:pPr>
        <w:rPr>
          <w:rFonts w:ascii="黑体" w:hAnsi="黑体" w:eastAsia="黑体" w:cs="黑体"/>
          <w:b/>
          <w:bCs/>
          <w:color w:val="18191C"/>
          <w:sz w:val="32"/>
          <w:szCs w:val="32"/>
          <w:shd w:val="clear" w:color="auto" w:fill="FFFFFF"/>
        </w:rPr>
      </w:pPr>
    </w:p>
    <w:p>
      <w:pPr>
        <w:rPr>
          <w:rFonts w:hint="eastAsia" w:ascii="微软雅黑" w:hAnsi="微软雅黑" w:eastAsia="微软雅黑" w:cs="微软雅黑"/>
          <w:b/>
          <w:bCs/>
          <w:color w:val="18191C"/>
          <w:sz w:val="40"/>
          <w:szCs w:val="40"/>
          <w:shd w:val="clear" w:color="auto" w:fill="FFFFFF"/>
        </w:rPr>
      </w:pPr>
      <w:r>
        <w:rPr>
          <w:rFonts w:hint="eastAsia" w:ascii="微软雅黑" w:hAnsi="微软雅黑" w:eastAsia="微软雅黑" w:cs="微软雅黑"/>
          <w:b/>
          <w:bCs/>
          <w:color w:val="18191C"/>
          <w:sz w:val="40"/>
          <w:szCs w:val="40"/>
          <w:shd w:val="clear" w:color="auto" w:fill="FFFFFF"/>
        </w:rPr>
        <w:t>4</w:t>
      </w:r>
      <w:r>
        <w:rPr>
          <w:rFonts w:hint="eastAsia" w:ascii="宋体" w:hAnsi="宋体" w:cs="宋体"/>
          <w:b/>
          <w:bCs/>
          <w:color w:val="18191C"/>
          <w:sz w:val="44"/>
          <w:szCs w:val="44"/>
          <w:shd w:val="clear" w:color="auto" w:fill="FFFFFF"/>
        </w:rPr>
        <w:t>游玩说明</w:t>
      </w:r>
    </w:p>
    <w:p>
      <w:pPr>
        <w:rPr>
          <w:rFonts w:hint="eastAsia" w:ascii="微软雅黑" w:hAnsi="微软雅黑" w:eastAsia="微软雅黑" w:cs="微软雅黑"/>
          <w:b/>
          <w:bCs/>
          <w:color w:val="18191C"/>
          <w:sz w:val="40"/>
          <w:szCs w:val="40"/>
          <w:shd w:val="clear" w:color="auto" w:fill="FFFFFF"/>
        </w:rPr>
      </w:pPr>
    </w:p>
    <w:p>
      <w:pPr>
        <w:rPr>
          <w:rFonts w:ascii="黑体" w:hAnsi="黑体" w:eastAsia="黑体" w:cs="黑体"/>
          <w:b/>
          <w:bCs/>
          <w:color w:val="18191C"/>
          <w:sz w:val="32"/>
          <w:szCs w:val="32"/>
          <w:shd w:val="clear" w:color="auto" w:fill="FFFFFF"/>
        </w:rPr>
      </w:pPr>
      <w:r>
        <w:rPr>
          <w:rFonts w:hint="eastAsia" w:ascii="黑体" w:hAnsi="黑体" w:eastAsia="黑体" w:cs="黑体"/>
          <w:b/>
          <w:bCs/>
          <w:color w:val="18191C"/>
          <w:sz w:val="32"/>
          <w:szCs w:val="32"/>
          <w:shd w:val="clear" w:color="auto" w:fill="FFFFFF"/>
        </w:rPr>
        <w:t>4.1运行环境</w:t>
      </w:r>
    </w:p>
    <w:p>
      <w:pPr>
        <w:rPr>
          <w:rFonts w:hint="eastAsia" w:ascii="黑体" w:hAnsi="黑体" w:eastAsia="黑体" w:cs="黑体"/>
          <w:b/>
          <w:bCs/>
          <w:color w:val="18191C"/>
          <w:sz w:val="32"/>
          <w:szCs w:val="32"/>
          <w:shd w:val="clear" w:color="auto" w:fill="FFFFFF"/>
        </w:rPr>
      </w:pPr>
    </w:p>
    <w:p>
      <w:pPr>
        <w:ind w:firstLine="420"/>
        <w:rPr>
          <w:rFonts w:ascii="宋体" w:hAnsi="宋体" w:cs="宋体"/>
          <w:color w:val="18191C"/>
          <w:szCs w:val="21"/>
          <w:shd w:val="clear" w:color="auto" w:fill="FFFFFF"/>
        </w:rPr>
      </w:pPr>
      <w:r>
        <w:rPr>
          <w:rFonts w:hint="eastAsia" w:ascii="宋体" w:hAnsi="宋体" w:cs="宋体"/>
          <w:color w:val="18191C"/>
          <w:szCs w:val="21"/>
          <w:shd w:val="clear" w:color="auto" w:fill="FFFFFF"/>
        </w:rPr>
        <w:t>为保证游戏的正常运行，请先确认游戏运行环境满足以下需求：</w:t>
      </w:r>
    </w:p>
    <w:p>
      <w:pPr>
        <w:ind w:firstLine="420"/>
        <w:rPr>
          <w:rFonts w:hint="eastAsia" w:ascii="宋体" w:hAnsi="宋体" w:cs="宋体"/>
          <w:color w:val="18191C"/>
          <w:szCs w:val="21"/>
          <w:shd w:val="clear" w:color="auto" w:fill="FFFFFF"/>
        </w:rPr>
      </w:pPr>
    </w:p>
    <w:p>
      <w:pPr>
        <w:ind w:firstLine="420"/>
        <w:rPr>
          <w:rFonts w:ascii="宋体" w:hAnsi="宋体" w:cs="宋体"/>
          <w:color w:val="18191C"/>
          <w:szCs w:val="21"/>
          <w:shd w:val="clear" w:color="auto" w:fill="FFFFFF"/>
        </w:rPr>
      </w:pPr>
      <w:r>
        <w:rPr>
          <w:rFonts w:hint="eastAsia" w:ascii="宋体" w:hAnsi="宋体" w:cs="宋体"/>
          <w:color w:val="18191C"/>
          <w:szCs w:val="21"/>
          <w:shd w:val="clear" w:color="auto" w:fill="FFFFFF"/>
        </w:rPr>
        <w:t>操作系统：windows10</w:t>
      </w:r>
    </w:p>
    <w:p>
      <w:pPr>
        <w:ind w:firstLine="420"/>
        <w:rPr>
          <w:rFonts w:ascii="宋体" w:hAnsi="宋体" w:cs="宋体"/>
          <w:color w:val="18191C"/>
          <w:szCs w:val="21"/>
          <w:shd w:val="clear" w:color="auto" w:fill="FFFFFF"/>
        </w:rPr>
      </w:pPr>
      <w:r>
        <w:rPr>
          <w:rFonts w:hint="eastAsia" w:ascii="宋体" w:hAnsi="宋体" w:cs="宋体"/>
          <w:color w:val="18191C"/>
          <w:szCs w:val="21"/>
          <w:shd w:val="clear" w:color="auto" w:fill="FFFFFF"/>
        </w:rPr>
        <w:t>内存要求：1</w:t>
      </w:r>
      <w:r>
        <w:rPr>
          <w:rFonts w:ascii="宋体" w:hAnsi="宋体" w:cs="宋体"/>
          <w:color w:val="18191C"/>
          <w:szCs w:val="21"/>
          <w:shd w:val="clear" w:color="auto" w:fill="FFFFFF"/>
        </w:rPr>
        <w:t>GH RAM</w:t>
      </w:r>
      <w:r>
        <w:rPr>
          <w:rFonts w:hint="eastAsia" w:ascii="宋体" w:hAnsi="宋体" w:cs="宋体"/>
          <w:color w:val="18191C"/>
          <w:szCs w:val="21"/>
          <w:shd w:val="clear" w:color="auto" w:fill="FFFFFF"/>
        </w:rPr>
        <w:t>以上</w:t>
      </w:r>
    </w:p>
    <w:p>
      <w:pPr>
        <w:ind w:firstLine="420"/>
        <w:rPr>
          <w:rFonts w:ascii="宋体" w:hAnsi="宋体" w:cs="宋体"/>
          <w:color w:val="18191C"/>
          <w:szCs w:val="21"/>
          <w:shd w:val="clear" w:color="auto" w:fill="FFFFFF"/>
        </w:rPr>
      </w:pPr>
      <w:r>
        <w:rPr>
          <w:rFonts w:hint="eastAsia" w:ascii="宋体" w:hAnsi="宋体" w:cs="宋体"/>
          <w:color w:val="18191C"/>
          <w:szCs w:val="21"/>
          <w:shd w:val="clear" w:color="auto" w:fill="FFFFFF"/>
        </w:rPr>
        <w:t>处理器（C</w:t>
      </w:r>
      <w:r>
        <w:rPr>
          <w:rFonts w:ascii="宋体" w:hAnsi="宋体" w:cs="宋体"/>
          <w:color w:val="18191C"/>
          <w:szCs w:val="21"/>
          <w:shd w:val="clear" w:color="auto" w:fill="FFFFFF"/>
        </w:rPr>
        <w:t>PU</w:t>
      </w:r>
      <w:r>
        <w:rPr>
          <w:rFonts w:hint="eastAsia" w:ascii="宋体" w:hAnsi="宋体" w:cs="宋体"/>
          <w:color w:val="18191C"/>
          <w:szCs w:val="21"/>
          <w:shd w:val="clear" w:color="auto" w:fill="FFFFFF"/>
        </w:rPr>
        <w:t>）：1</w:t>
      </w:r>
      <w:r>
        <w:rPr>
          <w:rFonts w:ascii="宋体" w:hAnsi="宋体" w:cs="宋体"/>
          <w:color w:val="18191C"/>
          <w:szCs w:val="21"/>
          <w:shd w:val="clear" w:color="auto" w:fill="FFFFFF"/>
        </w:rPr>
        <w:t>GHZ</w:t>
      </w:r>
      <w:r>
        <w:rPr>
          <w:rFonts w:hint="eastAsia" w:ascii="宋体" w:hAnsi="宋体" w:cs="宋体"/>
          <w:color w:val="18191C"/>
          <w:szCs w:val="21"/>
          <w:shd w:val="clear" w:color="auto" w:fill="FFFFFF"/>
        </w:rPr>
        <w:t>或更快</w:t>
      </w:r>
    </w:p>
    <w:p>
      <w:pPr>
        <w:ind w:firstLine="420"/>
        <w:rPr>
          <w:rFonts w:hint="eastAsia" w:ascii="宋体" w:hAnsi="宋体" w:cs="宋体"/>
          <w:color w:val="18191C"/>
          <w:szCs w:val="21"/>
          <w:shd w:val="clear" w:color="auto" w:fill="FFFFFF"/>
        </w:rPr>
      </w:pPr>
      <w:r>
        <w:rPr>
          <w:rFonts w:hint="eastAsia" w:ascii="宋体" w:hAnsi="宋体" w:cs="宋体"/>
          <w:color w:val="18191C"/>
          <w:szCs w:val="21"/>
          <w:shd w:val="clear" w:color="auto" w:fill="FFFFFF"/>
        </w:rPr>
        <w:t>显卡：支持Direct</w:t>
      </w:r>
      <w:r>
        <w:rPr>
          <w:rFonts w:ascii="宋体" w:hAnsi="宋体" w:cs="宋体"/>
          <w:color w:val="18191C"/>
          <w:szCs w:val="21"/>
          <w:shd w:val="clear" w:color="auto" w:fill="FFFFFF"/>
        </w:rPr>
        <w:t xml:space="preserve">X </w:t>
      </w:r>
      <w:r>
        <w:rPr>
          <w:rFonts w:hint="eastAsia" w:ascii="宋体" w:hAnsi="宋体" w:cs="宋体"/>
          <w:color w:val="18191C"/>
          <w:szCs w:val="21"/>
          <w:shd w:val="clear" w:color="auto" w:fill="FFFFFF"/>
        </w:rPr>
        <w:t>9或以上，128</w:t>
      </w:r>
      <w:r>
        <w:rPr>
          <w:rFonts w:ascii="宋体" w:hAnsi="宋体" w:cs="宋体"/>
          <w:color w:val="18191C"/>
          <w:szCs w:val="21"/>
          <w:shd w:val="clear" w:color="auto" w:fill="FFFFFF"/>
        </w:rPr>
        <w:t>MB</w:t>
      </w:r>
      <w:r>
        <w:rPr>
          <w:rFonts w:hint="eastAsia" w:ascii="宋体" w:hAnsi="宋体" w:cs="宋体"/>
          <w:color w:val="18191C"/>
          <w:szCs w:val="21"/>
          <w:shd w:val="clear" w:color="auto" w:fill="FFFFFF"/>
        </w:rPr>
        <w:t>显存</w:t>
      </w:r>
    </w:p>
    <w:p>
      <w:pPr>
        <w:ind w:firstLine="420"/>
        <w:rPr>
          <w:rFonts w:ascii="宋体" w:hAnsi="宋体" w:cs="宋体"/>
          <w:color w:val="18191C"/>
          <w:szCs w:val="21"/>
          <w:shd w:val="clear" w:color="auto" w:fill="FFFFFF"/>
        </w:rPr>
      </w:pPr>
      <w:r>
        <w:rPr>
          <w:rFonts w:hint="eastAsia" w:ascii="宋体" w:hAnsi="宋体" w:cs="宋体"/>
          <w:color w:val="18191C"/>
          <w:szCs w:val="21"/>
          <w:shd w:val="clear" w:color="auto" w:fill="FFFFFF"/>
        </w:rPr>
        <w:t>硬盘空间：剩余300</w:t>
      </w:r>
      <w:r>
        <w:rPr>
          <w:rFonts w:ascii="宋体" w:hAnsi="宋体" w:cs="宋体"/>
          <w:color w:val="18191C"/>
          <w:szCs w:val="21"/>
          <w:shd w:val="clear" w:color="auto" w:fill="FFFFFF"/>
        </w:rPr>
        <w:t>MB</w:t>
      </w:r>
      <w:r>
        <w:rPr>
          <w:rFonts w:hint="eastAsia" w:ascii="宋体" w:hAnsi="宋体" w:cs="宋体"/>
          <w:color w:val="18191C"/>
          <w:szCs w:val="21"/>
          <w:shd w:val="clear" w:color="auto" w:fill="FFFFFF"/>
        </w:rPr>
        <w:t>以上</w:t>
      </w:r>
    </w:p>
    <w:p>
      <w:pPr>
        <w:ind w:firstLine="420"/>
        <w:rPr>
          <w:rFonts w:hint="eastAsia" w:ascii="宋体" w:hAnsi="宋体" w:cs="宋体"/>
          <w:color w:val="18191C"/>
          <w:szCs w:val="21"/>
          <w:shd w:val="clear" w:color="auto" w:fill="FFFFFF"/>
        </w:rPr>
      </w:pPr>
      <w:r>
        <w:rPr>
          <w:rFonts w:hint="eastAsia" w:ascii="宋体" w:hAnsi="宋体" w:cs="宋体"/>
          <w:color w:val="18191C"/>
          <w:szCs w:val="21"/>
          <w:shd w:val="clear" w:color="auto" w:fill="FFFFFF"/>
        </w:rPr>
        <w:t>外设：输入正常的鼠标和键盘，推荐分辨率至少1280*720的显示屏</w:t>
      </w:r>
    </w:p>
    <w:p>
      <w:pPr>
        <w:ind w:firstLine="420"/>
        <w:rPr>
          <w:rFonts w:hint="eastAsia" w:ascii="宋体" w:hAnsi="宋体" w:cs="宋体"/>
          <w:color w:val="18191C"/>
          <w:szCs w:val="21"/>
          <w:shd w:val="clear" w:color="auto" w:fill="FFFFFF"/>
        </w:rPr>
      </w:pPr>
      <w:r>
        <w:rPr>
          <w:rFonts w:hint="eastAsia" w:ascii="宋体" w:hAnsi="宋体" w:cs="宋体"/>
          <w:color w:val="18191C"/>
          <w:szCs w:val="21"/>
          <w:shd w:val="clear" w:color="auto" w:fill="FFFFFF"/>
        </w:rPr>
        <w:t>网络要求：连接稳定的局域网</w:t>
      </w:r>
    </w:p>
    <w:p>
      <w:pPr>
        <w:ind w:firstLine="420"/>
        <w:rPr>
          <w:rFonts w:hint="eastAsia" w:ascii="宋体" w:hAnsi="宋体" w:cs="宋体"/>
          <w:color w:val="18191C"/>
          <w:szCs w:val="21"/>
          <w:shd w:val="clear" w:color="auto" w:fill="FFFFFF"/>
        </w:rPr>
      </w:pPr>
      <w:bookmarkStart w:id="0" w:name="_GoBack"/>
      <w:bookmarkEnd w:id="0"/>
    </w:p>
    <w:p>
      <w:pPr>
        <w:rPr>
          <w:rFonts w:ascii="黑体" w:hAnsi="黑体" w:eastAsia="黑体" w:cs="黑体"/>
          <w:b/>
          <w:bCs/>
          <w:color w:val="18191C"/>
          <w:sz w:val="32"/>
          <w:szCs w:val="32"/>
          <w:shd w:val="clear" w:color="auto" w:fill="FFFFFF"/>
        </w:rPr>
      </w:pPr>
      <w:r>
        <w:rPr>
          <w:rFonts w:hint="eastAsia" w:ascii="黑体" w:hAnsi="黑体" w:eastAsia="黑体" w:cs="黑体"/>
          <w:b/>
          <w:bCs/>
          <w:color w:val="18191C"/>
          <w:sz w:val="32"/>
          <w:szCs w:val="32"/>
          <w:shd w:val="clear" w:color="auto" w:fill="FFFFFF"/>
        </w:rPr>
        <w:t>4.2用户账号</w:t>
      </w:r>
    </w:p>
    <w:p>
      <w:pPr>
        <w:rPr>
          <w:rFonts w:ascii="黑体" w:hAnsi="黑体" w:eastAsia="黑体" w:cs="黑体"/>
          <w:b/>
          <w:bCs/>
          <w:color w:val="18191C"/>
          <w:sz w:val="32"/>
          <w:szCs w:val="32"/>
          <w:shd w:val="clear" w:color="auto" w:fill="FFFFFF"/>
        </w:rPr>
      </w:pPr>
    </w:p>
    <w:p>
      <w:pPr>
        <w:ind w:firstLine="420"/>
        <w:rPr>
          <w:rFonts w:ascii="宋体" w:hAnsi="宋体" w:cs="宋体"/>
          <w:color w:val="18191C"/>
          <w:szCs w:val="21"/>
          <w:shd w:val="clear" w:color="auto" w:fill="FFFFFF"/>
        </w:rPr>
      </w:pPr>
      <w:r>
        <w:rPr>
          <w:rFonts w:hint="eastAsia" w:ascii="宋体" w:hAnsi="宋体" w:cs="宋体"/>
          <w:color w:val="18191C"/>
          <w:szCs w:val="21"/>
          <w:shd w:val="clear" w:color="auto" w:fill="FFFFFF"/>
        </w:rPr>
        <w:t>1.本项目游戏软件为用户提供用户注册功能，每个玩家都能单独拥有自己的游戏账号。账密注册资料是更改密码、账号维权的重要凭证，也是证明账号归属最有力的证明，所以在注册时请务必慎重填写并牢记，最好能够在本地pc上备份；</w:t>
      </w:r>
    </w:p>
    <w:p>
      <w:pPr>
        <w:ind w:firstLine="420"/>
        <w:rPr>
          <w:rFonts w:ascii="宋体" w:hAnsi="宋体" w:cs="宋体"/>
          <w:color w:val="18191C"/>
          <w:szCs w:val="21"/>
          <w:shd w:val="clear" w:color="auto" w:fill="FFFFFF"/>
        </w:rPr>
      </w:pPr>
      <w:r>
        <w:rPr>
          <w:rFonts w:hint="eastAsia" w:ascii="宋体" w:hAnsi="宋体" w:cs="宋体"/>
          <w:color w:val="18191C"/>
          <w:szCs w:val="21"/>
          <w:shd w:val="clear" w:color="auto" w:fill="FFFFFF"/>
        </w:rPr>
        <w:t>2.经注册系统完成注册程序并通过身份认证的用户即成为本软件的正式用户,可以获得软件游戏规定用户所应享有的一切权限；未经身份认证的用户将</w:t>
      </w:r>
      <w:r>
        <w:rPr>
          <w:rFonts w:hint="eastAsia" w:ascii="宋体" w:hAnsi="宋体" w:cs="宋体"/>
          <w:i/>
          <w:iCs/>
          <w:color w:val="18191C"/>
          <w:szCs w:val="21"/>
          <w:shd w:val="clear" w:color="auto" w:fill="FFFFFF"/>
        </w:rPr>
        <w:t>无法</w:t>
      </w:r>
      <w:r>
        <w:rPr>
          <w:rFonts w:hint="eastAsia" w:ascii="宋体" w:hAnsi="宋体" w:cs="宋体"/>
          <w:color w:val="18191C"/>
          <w:szCs w:val="21"/>
          <w:shd w:val="clear" w:color="auto" w:fill="FFFFFF"/>
        </w:rPr>
        <w:t>通过登陆平台直接进入游戏；</w:t>
      </w:r>
    </w:p>
    <w:p>
      <w:pPr>
        <w:ind w:firstLine="420"/>
        <w:rPr>
          <w:rFonts w:ascii="宋体" w:hAnsi="宋体" w:cs="宋体"/>
          <w:color w:val="18191C"/>
          <w:szCs w:val="21"/>
          <w:shd w:val="clear" w:color="auto" w:fill="FFFFFF"/>
        </w:rPr>
      </w:pPr>
      <w:r>
        <w:rPr>
          <w:rFonts w:hint="eastAsia" w:ascii="宋体" w:hAnsi="宋体" w:cs="宋体"/>
          <w:color w:val="18191C"/>
          <w:szCs w:val="21"/>
          <w:shd w:val="clear" w:color="auto" w:fill="FFFFFF"/>
        </w:rPr>
        <w:t>3.软件有权对用户的权限进行变更。假如用户供应的注册资料用户名或id不合法或存在异议,用户需担当因此引起的相应责任及后果,并且软件团队保留终止用户使用该游戏软件的权利；</w:t>
      </w:r>
    </w:p>
    <w:p>
      <w:pPr>
        <w:ind w:firstLine="420"/>
        <w:rPr>
          <w:rFonts w:ascii="宋体" w:hAnsi="宋体" w:cs="宋体"/>
          <w:color w:val="18191C"/>
          <w:szCs w:val="21"/>
          <w:shd w:val="clear" w:color="auto" w:fill="FFFFFF"/>
        </w:rPr>
      </w:pPr>
      <w:r>
        <w:rPr>
          <w:rFonts w:hint="eastAsia" w:ascii="宋体" w:hAnsi="宋体" w:cs="宋体"/>
          <w:color w:val="18191C"/>
          <w:szCs w:val="21"/>
          <w:shd w:val="clear" w:color="auto" w:fill="FFFFFF"/>
        </w:rPr>
        <w:t>4.若存在用户对游戏软件私自更改并上传或盈利，抑或是账号排行榜积分数据上传记录存在作弊嫌疑，软件有权利对用户账号手动封禁；</w:t>
      </w:r>
    </w:p>
    <w:p>
      <w:pPr>
        <w:ind w:firstLine="420"/>
        <w:rPr>
          <w:rFonts w:hint="eastAsia" w:ascii="宋体" w:hAnsi="宋体" w:cs="宋体"/>
          <w:color w:val="18191C"/>
          <w:szCs w:val="21"/>
          <w:shd w:val="clear" w:color="auto" w:fill="FFFFFF"/>
        </w:rPr>
      </w:pPr>
      <w:r>
        <w:rPr>
          <w:rFonts w:hint="eastAsia" w:ascii="宋体" w:hAnsi="宋体" w:cs="宋体"/>
          <w:color w:val="18191C"/>
          <w:szCs w:val="21"/>
          <w:shd w:val="clear" w:color="auto" w:fill="FFFFFF"/>
        </w:rPr>
        <w:t>5.如用户发觉账号遭到未授权的使用或发生其他任何安全问题,应马上修改账号密码并妥当保管，如有必要，请通知本项目团队。因黑客行为或用户的保管疏忽导致账号非法使用，软件团队不担当任何责任。</w:t>
      </w:r>
    </w:p>
    <w:p>
      <w:pPr>
        <w:rPr>
          <w:rFonts w:hint="eastAsia" w:ascii="黑体" w:hAnsi="黑体" w:eastAsia="Yu Mincho" w:cs="黑体"/>
          <w:b/>
          <w:bCs/>
          <w:color w:val="18191C"/>
          <w:sz w:val="32"/>
          <w:szCs w:val="32"/>
          <w:shd w:val="clear" w:color="auto" w:fill="FFFFFF"/>
          <w:lang w:eastAsia="ja-JP"/>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PingFangSC-Regular">
    <w:altName w:val="Cambria"/>
    <w:panose1 w:val="00000000000000000000"/>
    <w:charset w:val="00"/>
    <w:family w:val="roman"/>
    <w:pitch w:val="default"/>
    <w:sig w:usb0="00000000" w:usb1="00000000" w:usb2="00000000" w:usb3="00000000" w:csb0="00000000" w:csb1="00000000"/>
  </w:font>
  <w:font w:name="Yu Mincho">
    <w:panose1 w:val="02020400000000000000"/>
    <w:charset w:val="80"/>
    <w:family w:val="roman"/>
    <w:pitch w:val="default"/>
    <w:sig w:usb0="800002E7" w:usb1="2AC7FCFF" w:usb2="00000012" w:usb3="00000000" w:csb0="200200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266246"/>
      <w:docPartObj>
        <w:docPartGallery w:val="AutoText"/>
      </w:docPartObj>
    </w:sdtPr>
    <w:sdtContent>
      <w:p>
        <w:pPr>
          <w:pStyle w:val="3"/>
          <w:jc w:val="center"/>
        </w:pPr>
        <w:r>
          <w:fldChar w:fldCharType="begin"/>
        </w:r>
        <w:r>
          <w:instrText xml:space="preserve">PAGE   \* MERGEFORMAT</w:instrText>
        </w:r>
        <w:r>
          <w:fldChar w:fldCharType="separate"/>
        </w:r>
        <w:r>
          <w:rPr>
            <w:lang w:val="zh-CN"/>
          </w:rPr>
          <w:t>2</w:t>
        </w:r>
        <w:r>
          <w:fldChar w:fldCharType="end"/>
        </w:r>
      </w:p>
    </w:sdtContent>
  </w:sdt>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A97C54"/>
    <w:multiLevelType w:val="multilevel"/>
    <w:tmpl w:val="16A97C54"/>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9BB6636"/>
    <w:multiLevelType w:val="multilevel"/>
    <w:tmpl w:val="69BB6636"/>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VjZjQxZDYwYmE2OGZlNGVlZjE2N2NhNWU1MjczMTcifQ=="/>
  </w:docVars>
  <w:rsids>
    <w:rsidRoot w:val="009C6E4D"/>
    <w:rsid w:val="000619F9"/>
    <w:rsid w:val="00062846"/>
    <w:rsid w:val="00106789"/>
    <w:rsid w:val="002E1F42"/>
    <w:rsid w:val="004521C9"/>
    <w:rsid w:val="005A3AD1"/>
    <w:rsid w:val="0061643C"/>
    <w:rsid w:val="0063405E"/>
    <w:rsid w:val="006662E2"/>
    <w:rsid w:val="006A5375"/>
    <w:rsid w:val="007348EE"/>
    <w:rsid w:val="007471B6"/>
    <w:rsid w:val="008C0DA6"/>
    <w:rsid w:val="009C6E4D"/>
    <w:rsid w:val="00AE1DB6"/>
    <w:rsid w:val="00AE2E5D"/>
    <w:rsid w:val="00C26979"/>
    <w:rsid w:val="00C42A4C"/>
    <w:rsid w:val="00D616A8"/>
    <w:rsid w:val="00D66F2C"/>
    <w:rsid w:val="00EC2F21"/>
    <w:rsid w:val="00ED7253"/>
    <w:rsid w:val="00F01B02"/>
    <w:rsid w:val="3E0E20CA"/>
    <w:rsid w:val="470613C7"/>
    <w:rsid w:val="7EA06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2" w:semiHidden="0" w:name="toc 1"/>
    <w:lsdException w:qFormat="1" w:unhideWhenUsed="0" w:uiPriority="2" w:semiHidden="0" w:name="toc 2"/>
    <w:lsdException w:qFormat="1" w:unhideWhenUsed="0" w:uiPriority="2"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toc 3"/>
    <w:basedOn w:val="1"/>
    <w:next w:val="1"/>
    <w:qFormat/>
    <w:uiPriority w:val="2"/>
    <w:pPr>
      <w:ind w:left="420"/>
      <w:jc w:val="left"/>
    </w:pPr>
    <w:rPr>
      <w:i/>
      <w:iCs/>
    </w:rPr>
  </w:style>
  <w:style w:type="paragraph" w:styleId="3">
    <w:name w:val="footer"/>
    <w:basedOn w:val="1"/>
    <w:link w:val="14"/>
    <w:unhideWhenUsed/>
    <w:qFormat/>
    <w:uiPriority w:val="99"/>
    <w:pPr>
      <w:tabs>
        <w:tab w:val="center" w:pos="4153"/>
        <w:tab w:val="right" w:pos="8306"/>
      </w:tabs>
      <w:snapToGrid w:val="0"/>
      <w:jc w:val="left"/>
    </w:pPr>
    <w:rPr>
      <w:sz w:val="18"/>
      <w:szCs w:val="18"/>
    </w:rPr>
  </w:style>
  <w:style w:type="paragraph" w:styleId="4">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toc 1"/>
    <w:basedOn w:val="1"/>
    <w:next w:val="1"/>
    <w:qFormat/>
    <w:uiPriority w:val="2"/>
    <w:pPr>
      <w:spacing w:before="120" w:after="120"/>
      <w:jc w:val="left"/>
    </w:pPr>
    <w:rPr>
      <w:b/>
      <w:bCs/>
      <w:caps/>
    </w:rPr>
  </w:style>
  <w:style w:type="paragraph" w:styleId="6">
    <w:name w:val="toc 2"/>
    <w:basedOn w:val="1"/>
    <w:next w:val="1"/>
    <w:qFormat/>
    <w:uiPriority w:val="2"/>
    <w:pPr>
      <w:ind w:left="210"/>
      <w:jc w:val="left"/>
    </w:pPr>
    <w:rPr>
      <w:smallCaps/>
    </w:rPr>
  </w:style>
  <w:style w:type="character" w:styleId="9">
    <w:name w:val="FollowedHyperlink"/>
    <w:basedOn w:val="8"/>
    <w:semiHidden/>
    <w:unhideWhenUsed/>
    <w:uiPriority w:val="99"/>
    <w:rPr>
      <w:color w:val="954F72" w:themeColor="followedHyperlink"/>
      <w:u w:val="single"/>
      <w14:textFill>
        <w14:solidFill>
          <w14:schemeClr w14:val="folHlink"/>
        </w14:solidFill>
      </w14:textFill>
    </w:rPr>
  </w:style>
  <w:style w:type="character" w:styleId="10">
    <w:name w:val="Hyperlink"/>
    <w:qFormat/>
    <w:uiPriority w:val="0"/>
    <w:rPr>
      <w:color w:val="0000FF"/>
      <w:u w:val="single"/>
    </w:rPr>
  </w:style>
  <w:style w:type="character" w:customStyle="1" w:styleId="11">
    <w:name w:val="Unresolved Mention"/>
    <w:basedOn w:val="8"/>
    <w:semiHidden/>
    <w:unhideWhenUsed/>
    <w:qFormat/>
    <w:uiPriority w:val="99"/>
    <w:rPr>
      <w:color w:val="605E5C"/>
      <w:shd w:val="clear" w:color="auto" w:fill="E1DFDD"/>
    </w:rPr>
  </w:style>
  <w:style w:type="paragraph" w:styleId="12">
    <w:name w:val="List Paragraph"/>
    <w:basedOn w:val="1"/>
    <w:qFormat/>
    <w:uiPriority w:val="34"/>
    <w:pPr>
      <w:ind w:firstLine="420" w:firstLineChars="200"/>
    </w:pPr>
  </w:style>
  <w:style w:type="character" w:customStyle="1" w:styleId="13">
    <w:name w:val="页眉 字符"/>
    <w:basedOn w:val="8"/>
    <w:link w:val="4"/>
    <w:qFormat/>
    <w:uiPriority w:val="99"/>
    <w:rPr>
      <w:rFonts w:ascii="Calibri" w:hAnsi="Calibri" w:eastAsia="宋体" w:cs="Times New Roman"/>
      <w:sz w:val="18"/>
      <w:szCs w:val="18"/>
    </w:rPr>
  </w:style>
  <w:style w:type="character" w:customStyle="1" w:styleId="14">
    <w:name w:val="页脚 字符"/>
    <w:basedOn w:val="8"/>
    <w:link w:val="3"/>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2599</Words>
  <Characters>2921</Characters>
  <Lines>27</Lines>
  <Paragraphs>7</Paragraphs>
  <TotalTime>8</TotalTime>
  <ScaleCrop>false</ScaleCrop>
  <LinksUpToDate>false</LinksUpToDate>
  <CharactersWithSpaces>5402</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2022-12-13T07:14:00Z</dcterms:created>
  <dc:creator>Nike Liout</dc:creator>
  <cp:lastModifiedBy>leeout</cp:lastModifiedBy>
  <dcterms:modified xsi:type="dcterms:W3CDTF">2022-12-24T21:45:22Z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25A21035384E417283B6C167BBEFC7EB</vt:lpwstr>
  </property>
</Properties>
</file>