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微软雅黑" w:hAnsi="微软雅黑" w:eastAsia="微软雅黑" w:cs="微软雅黑"/>
          <w:color w:val="18191C"/>
          <w:sz w:val="84"/>
          <w:szCs w:val="84"/>
          <w:shd w:val="clear" w:color="auto" w:fill="FFFFFF"/>
          <w:lang w:eastAsia="zh-CN"/>
        </w:rPr>
      </w:pPr>
      <w:r>
        <w:rPr>
          <w:rFonts w:hint="eastAsia" w:ascii="微软雅黑" w:hAnsi="微软雅黑" w:eastAsia="微软雅黑" w:cs="微软雅黑"/>
          <w:color w:val="18191C"/>
          <w:sz w:val="84"/>
          <w:szCs w:val="84"/>
          <w:shd w:val="clear" w:color="auto" w:fill="FFFFFF"/>
          <w:lang w:eastAsia="zh-CN"/>
        </w:rPr>
        <w:t xml:space="preserve">总体设计报告 </w:t>
      </w:r>
    </w:p>
    <w:p>
      <w:pPr>
        <w:jc w:val="center"/>
        <w:rPr>
          <w:rFonts w:ascii="微软雅黑" w:hAnsi="微软雅黑" w:eastAsia="微软雅黑" w:cs="微软雅黑"/>
          <w:color w:val="18191C"/>
          <w:sz w:val="84"/>
          <w:szCs w:val="84"/>
          <w:shd w:val="clear" w:color="auto" w:fill="FFFFFF"/>
          <w:lang w:eastAsia="zh-CN"/>
        </w:rPr>
      </w:pPr>
    </w:p>
    <w:p>
      <w:pPr>
        <w:jc w:val="center"/>
        <w:rPr>
          <w:rFonts w:ascii="微软雅黑" w:hAnsi="微软雅黑" w:eastAsia="微软雅黑" w:cs="微软雅黑"/>
          <w:b/>
          <w:bCs/>
          <w:color w:val="18191C"/>
          <w:sz w:val="22"/>
          <w:szCs w:val="22"/>
          <w:shd w:val="clear" w:color="auto" w:fill="FFFFFF"/>
        </w:rPr>
      </w:pPr>
      <w:r>
        <w:rPr>
          <w:rFonts w:hint="eastAsia" w:ascii="微软雅黑" w:hAnsi="微软雅黑" w:eastAsia="微软雅黑" w:cs="微软雅黑"/>
          <w:b/>
          <w:bCs/>
          <w:color w:val="18191C"/>
          <w:sz w:val="22"/>
          <w:szCs w:val="22"/>
          <w:shd w:val="clear" w:color="auto" w:fill="FFFFFF"/>
        </w:rPr>
        <w:drawing>
          <wp:inline distT="0" distB="0" distL="114300" distR="114300">
            <wp:extent cx="3041015" cy="2462530"/>
            <wp:effectExtent l="0" t="0" r="6985" b="13970"/>
            <wp:docPr id="4" name="图片 3" descr="标准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标准版"/>
                    <pic:cNvPicPr>
                      <a:picLocks noChangeAspect="1"/>
                    </pic:cNvPicPr>
                  </pic:nvPicPr>
                  <pic:blipFill>
                    <a:blip r:embed="rId4"/>
                    <a:stretch>
                      <a:fillRect/>
                    </a:stretch>
                  </pic:blipFill>
                  <pic:spPr>
                    <a:xfrm>
                      <a:off x="0" y="0"/>
                      <a:ext cx="3041015" cy="2462530"/>
                    </a:xfrm>
                    <a:prstGeom prst="rect">
                      <a:avLst/>
                    </a:prstGeom>
                    <a:noFill/>
                    <a:ln>
                      <a:noFill/>
                    </a:ln>
                  </pic:spPr>
                </pic:pic>
              </a:graphicData>
            </a:graphic>
          </wp:inline>
        </w:drawing>
      </w:r>
    </w:p>
    <w:p>
      <w:pPr>
        <w:jc w:val="center"/>
        <w:rPr>
          <w:rFonts w:ascii="微软雅黑" w:hAnsi="微软雅黑" w:eastAsia="微软雅黑" w:cs="微软雅黑"/>
          <w:b/>
          <w:bCs/>
          <w:color w:val="18191C"/>
          <w:sz w:val="22"/>
          <w:szCs w:val="22"/>
          <w:shd w:val="clear" w:color="auto" w:fill="FFFFFF"/>
        </w:rPr>
      </w:pPr>
    </w:p>
    <w:p>
      <w:pPr>
        <w:ind w:firstLine="1050" w:firstLineChars="500"/>
        <w:jc w:val="center"/>
      </w:pPr>
      <w:r>
        <w:drawing>
          <wp:anchor distT="0" distB="0" distL="114300" distR="114300" simplePos="0" relativeHeight="251659264" behindDoc="0" locked="0" layoutInCell="1" allowOverlap="1">
            <wp:simplePos x="0" y="0"/>
            <wp:positionH relativeFrom="column">
              <wp:posOffset>1713230</wp:posOffset>
            </wp:positionH>
            <wp:positionV relativeFrom="paragraph">
              <wp:posOffset>19050</wp:posOffset>
            </wp:positionV>
            <wp:extent cx="2139950" cy="947420"/>
            <wp:effectExtent l="0" t="0" r="12700" b="5080"/>
            <wp:wrapTopAndBottom/>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5"/>
                    <a:stretch>
                      <a:fillRect/>
                    </a:stretch>
                  </pic:blipFill>
                  <pic:spPr>
                    <a:xfrm>
                      <a:off x="0" y="0"/>
                      <a:ext cx="2139950" cy="947420"/>
                    </a:xfrm>
                    <a:prstGeom prst="rect">
                      <a:avLst/>
                    </a:prstGeom>
                    <a:noFill/>
                    <a:ln>
                      <a:noFill/>
                    </a:ln>
                  </pic:spPr>
                </pic:pic>
              </a:graphicData>
            </a:graphic>
          </wp:anchor>
        </w:drawing>
      </w: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项目名称：坦克大战</w:t>
      </w:r>
    </w:p>
    <w:p>
      <w:pPr>
        <w:ind w:firstLine="2209" w:firstLineChars="500"/>
        <w:rPr>
          <w:rFonts w:hAnsi="宋体" w:cs="宋体"/>
          <w:b/>
          <w:bCs/>
          <w:color w:val="18191C"/>
          <w:sz w:val="44"/>
          <w:szCs w:val="44"/>
          <w:shd w:val="clear" w:color="auto" w:fill="FFFFFF"/>
          <w:lang w:eastAsia="zh-CN"/>
        </w:rPr>
      </w:pP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负责团队：G22小组</w:t>
      </w:r>
    </w:p>
    <w:p>
      <w:pPr>
        <w:ind w:firstLine="2209" w:firstLineChars="500"/>
        <w:rPr>
          <w:rFonts w:hAnsi="宋体" w:cs="宋体"/>
          <w:b/>
          <w:bCs/>
          <w:color w:val="18191C"/>
          <w:sz w:val="44"/>
          <w:szCs w:val="44"/>
          <w:shd w:val="clear" w:color="auto" w:fill="FFFFFF"/>
          <w:lang w:eastAsia="zh-CN"/>
        </w:rPr>
      </w:pP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指导老师：杨枨 苏奎</w:t>
      </w:r>
    </w:p>
    <w:p>
      <w:pPr>
        <w:ind w:firstLine="2209" w:firstLineChars="500"/>
        <w:rPr>
          <w:rFonts w:hAnsi="宋体" w:cs="宋体"/>
          <w:b/>
          <w:bCs/>
          <w:color w:val="18191C"/>
          <w:sz w:val="44"/>
          <w:szCs w:val="44"/>
          <w:shd w:val="clear" w:color="auto" w:fill="FFFFFF"/>
          <w:lang w:eastAsia="zh-CN"/>
        </w:rPr>
      </w:pPr>
    </w:p>
    <w:p>
      <w:pPr>
        <w:pStyle w:val="6"/>
        <w:tabs>
          <w:tab w:val="right" w:leader="dot" w:pos="8296"/>
          <w:tab w:val="clear" w:pos="420"/>
          <w:tab w:val="clear" w:pos="9010"/>
        </w:tabs>
        <w:rPr>
          <w:sz w:val="44"/>
          <w:lang w:eastAsia="zh-CN"/>
        </w:rPr>
      </w:pPr>
    </w:p>
    <w:p>
      <w:pPr>
        <w:spacing w:before="156" w:after="156"/>
        <w:rPr>
          <w:rFonts w:ascii="Malgun Gothic" w:hAnsi="Malgun Gothic" w:eastAsia="Malgun Gothic"/>
          <w:b/>
          <w:sz w:val="28"/>
          <w:szCs w:val="28"/>
          <w:lang w:eastAsia="zh-CN"/>
        </w:rPr>
      </w:pPr>
      <w:r>
        <w:rPr>
          <w:rFonts w:hint="eastAsia" w:ascii="Malgun Gothic" w:hAnsi="Malgun Gothic" w:eastAsia="Malgun Gothic"/>
          <w:b/>
          <w:sz w:val="28"/>
          <w:szCs w:val="28"/>
          <w:lang w:eastAsia="zh-CN"/>
        </w:rPr>
        <w:t>修订历史</w:t>
      </w:r>
    </w:p>
    <w:tbl>
      <w:tblPr>
        <w:tblStyle w:val="11"/>
        <w:tblW w:w="493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8" w:type="dxa"/>
          <w:left w:w="115" w:type="dxa"/>
          <w:bottom w:w="58" w:type="dxa"/>
          <w:right w:w="115" w:type="dxa"/>
        </w:tblCellMar>
      </w:tblPr>
      <w:tblGrid>
        <w:gridCol w:w="1260"/>
        <w:gridCol w:w="1429"/>
        <w:gridCol w:w="3997"/>
        <w:gridCol w:w="17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335" w:hRule="atLeast"/>
          <w:jc w:val="center"/>
        </w:trPr>
        <w:tc>
          <w:tcPr>
            <w:tcW w:w="748"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版本编号</w:t>
            </w:r>
          </w:p>
        </w:tc>
        <w:tc>
          <w:tcPr>
            <w:tcW w:w="848"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版本日期</w:t>
            </w:r>
          </w:p>
        </w:tc>
        <w:tc>
          <w:tcPr>
            <w:tcW w:w="2372"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修订内容</w:t>
            </w:r>
          </w:p>
        </w:tc>
        <w:tc>
          <w:tcPr>
            <w:tcW w:w="1030"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296" w:hRule="atLeast"/>
          <w:jc w:val="center"/>
        </w:trPr>
        <w:tc>
          <w:tcPr>
            <w:tcW w:w="748" w:type="pct"/>
            <w:vAlign w:val="center"/>
          </w:tcPr>
          <w:p>
            <w:pPr>
              <w:spacing w:before="100" w:beforeAutospacing="1" w:after="100" w:afterAutospacing="1"/>
              <w:jc w:val="center"/>
              <w:rPr>
                <w:rFonts w:ascii="Malgun Gothic" w:hAnsi="Malgun Gothic"/>
                <w:sz w:val="24"/>
              </w:rPr>
            </w:pPr>
            <w:r>
              <w:rPr>
                <w:rFonts w:hint="eastAsia" w:ascii="Malgun Gothic" w:hAnsi="Malgun Gothic"/>
                <w:sz w:val="24"/>
              </w:rPr>
              <w:t>1.0</w:t>
            </w:r>
          </w:p>
        </w:tc>
        <w:tc>
          <w:tcPr>
            <w:tcW w:w="848" w:type="pct"/>
            <w:vAlign w:val="center"/>
          </w:tcPr>
          <w:p>
            <w:pPr>
              <w:spacing w:before="100" w:beforeAutospacing="1" w:after="100" w:afterAutospacing="1"/>
              <w:jc w:val="center"/>
              <w:rPr>
                <w:rFonts w:ascii="Malgun Gothic" w:hAnsi="Malgun Gothic"/>
                <w:sz w:val="24"/>
              </w:rPr>
            </w:pPr>
            <w:r>
              <w:rPr>
                <w:rFonts w:hint="eastAsia" w:ascii="Malgun Gothic" w:hAnsi="Malgun Gothic"/>
                <w:sz w:val="24"/>
              </w:rPr>
              <w:t>2022.</w:t>
            </w:r>
            <w:r>
              <w:rPr>
                <w:rFonts w:ascii="Malgun Gothic" w:hAnsi="Malgun Gothic"/>
                <w:sz w:val="24"/>
              </w:rPr>
              <w:t>11.12</w:t>
            </w:r>
          </w:p>
        </w:tc>
        <w:tc>
          <w:tcPr>
            <w:tcW w:w="2372" w:type="pct"/>
            <w:vAlign w:val="center"/>
          </w:tcPr>
          <w:p>
            <w:pPr>
              <w:spacing w:before="100" w:beforeAutospacing="1" w:after="100" w:afterAutospacing="1"/>
              <w:rPr>
                <w:rFonts w:ascii="Malgun Gothic" w:hAnsi="Malgun Gothic" w:eastAsia="Malgun Gothic"/>
                <w:sz w:val="24"/>
              </w:rPr>
            </w:pPr>
            <w:r>
              <w:rPr>
                <w:rFonts w:hint="eastAsia" w:ascii="等线" w:hAnsi="等线" w:eastAsia="等线"/>
                <w:sz w:val="24"/>
              </w:rPr>
              <w:t>初始</w:t>
            </w:r>
            <w:r>
              <w:rPr>
                <w:rFonts w:hint="eastAsia" w:ascii="Malgun Gothic" w:hAnsi="Malgun Gothic" w:eastAsia="Malgun Gothic"/>
                <w:sz w:val="24"/>
              </w:rPr>
              <w:t>版本</w:t>
            </w:r>
          </w:p>
        </w:tc>
        <w:tc>
          <w:tcPr>
            <w:tcW w:w="1030" w:type="pct"/>
            <w:vAlign w:val="center"/>
          </w:tcPr>
          <w:p>
            <w:pPr>
              <w:spacing w:before="100" w:beforeAutospacing="1" w:after="100" w:afterAutospacing="1"/>
              <w:jc w:val="center"/>
              <w:rPr>
                <w:rFonts w:ascii="Malgun Gothic" w:hAnsi="Malgun Gothic" w:eastAsia="Malgun Gothic"/>
                <w:sz w:val="24"/>
              </w:rPr>
            </w:pPr>
            <w:r>
              <w:rPr>
                <w:rFonts w:hint="eastAsia" w:ascii="微软雅黑" w:hAnsi="微软雅黑" w:eastAsia="微软雅黑" w:cs="微软雅黑"/>
                <w:sz w:val="24"/>
                <w:lang w:eastAsia="zh-CN"/>
              </w:rPr>
              <w:t>报告撰写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296" w:hRule="atLeast"/>
          <w:jc w:val="center"/>
        </w:trPr>
        <w:tc>
          <w:tcPr>
            <w:tcW w:w="748" w:type="pct"/>
            <w:vAlign w:val="center"/>
          </w:tcPr>
          <w:p>
            <w:pPr>
              <w:spacing w:before="100" w:beforeAutospacing="1" w:after="100" w:afterAutospacing="1"/>
              <w:jc w:val="center"/>
              <w:rPr>
                <w:rFonts w:ascii="Malgun Gothic" w:hAnsi="Malgun Gothic"/>
                <w:sz w:val="24"/>
              </w:rPr>
            </w:pPr>
          </w:p>
        </w:tc>
        <w:tc>
          <w:tcPr>
            <w:tcW w:w="848" w:type="pct"/>
            <w:vAlign w:val="center"/>
          </w:tcPr>
          <w:p>
            <w:pPr>
              <w:spacing w:before="100" w:beforeAutospacing="1" w:after="100" w:afterAutospacing="1"/>
              <w:jc w:val="center"/>
              <w:rPr>
                <w:rFonts w:ascii="Malgun Gothic" w:hAnsi="Malgun Gothic"/>
                <w:sz w:val="24"/>
              </w:rPr>
            </w:pPr>
          </w:p>
        </w:tc>
        <w:tc>
          <w:tcPr>
            <w:tcW w:w="2372" w:type="pct"/>
            <w:vAlign w:val="center"/>
          </w:tcPr>
          <w:p>
            <w:pPr>
              <w:spacing w:before="100" w:beforeAutospacing="1" w:after="100" w:afterAutospacing="1"/>
              <w:rPr>
                <w:rFonts w:ascii="Malgun Gothic" w:hAnsi="Malgun Gothic" w:eastAsia="Malgun Gothic"/>
                <w:sz w:val="24"/>
              </w:rPr>
            </w:pPr>
          </w:p>
        </w:tc>
        <w:tc>
          <w:tcPr>
            <w:tcW w:w="1030" w:type="pct"/>
            <w:vAlign w:val="center"/>
          </w:tcPr>
          <w:p>
            <w:pPr>
              <w:spacing w:before="100" w:beforeAutospacing="1" w:after="100" w:afterAutospacing="1"/>
              <w:jc w:val="center"/>
              <w:rPr>
                <w:rFonts w:ascii="Malgun Gothic" w:hAnsi="Malgun Gothic" w:eastAsia="Malgun Gothic"/>
                <w:sz w:val="24"/>
              </w:rPr>
            </w:pPr>
          </w:p>
        </w:tc>
      </w:tr>
    </w:tbl>
    <w:p>
      <w:pPr>
        <w:rPr>
          <w:rFonts w:ascii="微软雅黑" w:hAnsi="微软雅黑" w:eastAsia="微软雅黑" w:cs="微软雅黑"/>
          <w:b/>
          <w:bCs/>
          <w:color w:val="18191C"/>
          <w:sz w:val="44"/>
          <w:szCs w:val="44"/>
          <w:shd w:val="clear" w:color="auto" w:fill="FFFFFF"/>
        </w:rPr>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9"/>
        <w:rPr>
          <w:lang w:eastAsia="zh-CN"/>
        </w:rPr>
      </w:pPr>
      <w:r>
        <w:rPr>
          <w:rFonts w:ascii="宋体"/>
          <w:lang w:eastAsia="zh-CN"/>
        </w:rPr>
        <w:br w:type="page"/>
      </w:r>
      <w:r>
        <w:rPr>
          <w:rFonts w:hint="eastAsia"/>
          <w:lang w:eastAsia="zh-CN"/>
        </w:rPr>
        <w:t>目录</w:t>
      </w:r>
    </w:p>
    <w:p>
      <w:pPr>
        <w:pStyle w:val="6"/>
        <w:rPr>
          <w:rFonts w:asciiTheme="minorHAnsi" w:hAnsiTheme="minorHAnsi" w:eastAsiaTheme="minorEastAsia" w:cstheme="minorBidi"/>
          <w:kern w:val="2"/>
          <w:szCs w:val="22"/>
          <w:lang w:eastAsia="zh-CN"/>
        </w:rPr>
      </w:pPr>
      <w:bookmarkStart w:id="0" w:name="_Toc366660774"/>
      <w:r>
        <w:rPr>
          <w:highlight w:val="white"/>
          <w:lang w:eastAsia="zh-CN"/>
        </w:rPr>
        <w:fldChar w:fldCharType="begin"/>
      </w:r>
      <w:r>
        <w:rPr>
          <w:highlight w:val="white"/>
          <w:lang w:eastAsia="zh-CN"/>
        </w:rPr>
        <w:instrText xml:space="preserve"> TOC \o "1-3" \h \z \u </w:instrText>
      </w:r>
      <w:r>
        <w:rPr>
          <w:highlight w:val="white"/>
          <w:lang w:eastAsia="zh-CN"/>
        </w:rPr>
        <w:fldChar w:fldCharType="separate"/>
      </w:r>
      <w:r>
        <w:fldChar w:fldCharType="begin"/>
      </w:r>
      <w:r>
        <w:instrText xml:space="preserve"> HYPERLINK \l "_Toc119153888" </w:instrText>
      </w:r>
      <w:r>
        <w:fldChar w:fldCharType="separate"/>
      </w:r>
      <w:r>
        <w:rPr>
          <w:rStyle w:val="13"/>
          <w:rFonts w:ascii="Times New Roman"/>
          <w:lang w:eastAsia="zh-CN"/>
        </w:rPr>
        <w:t>1</w:t>
      </w:r>
      <w:r>
        <w:rPr>
          <w:rFonts w:asciiTheme="minorHAnsi" w:hAnsiTheme="minorHAnsi" w:eastAsiaTheme="minorEastAsia" w:cstheme="minorBidi"/>
          <w:kern w:val="2"/>
          <w:szCs w:val="22"/>
          <w:lang w:eastAsia="zh-CN"/>
        </w:rPr>
        <w:tab/>
      </w:r>
      <w:r>
        <w:rPr>
          <w:rStyle w:val="13"/>
          <w:lang w:eastAsia="zh-CN"/>
        </w:rPr>
        <w:t>引言</w:t>
      </w:r>
      <w:r>
        <w:tab/>
      </w:r>
      <w:r>
        <w:fldChar w:fldCharType="begin"/>
      </w:r>
      <w:r>
        <w:instrText xml:space="preserve"> PAGEREF _Toc119153888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"_Toc119153889" </w:instrText>
      </w:r>
      <w:r>
        <w:fldChar w:fldCharType="separate"/>
      </w:r>
      <w:r>
        <w:rPr>
          <w:rStyle w:val="13"/>
          <w:rFonts w:ascii="Times New Roman"/>
          <w:lang w:eastAsia="zh-CN"/>
        </w:rPr>
        <w:t>1.1</w:t>
      </w:r>
      <w:r>
        <w:rPr>
          <w:rFonts w:asciiTheme="minorHAnsi" w:hAnsiTheme="minorHAnsi" w:eastAsiaTheme="minorEastAsia" w:cstheme="minorBidi"/>
          <w:kern w:val="2"/>
          <w:szCs w:val="22"/>
          <w:lang w:eastAsia="zh-CN"/>
        </w:rPr>
        <w:tab/>
      </w:r>
      <w:r>
        <w:rPr>
          <w:rStyle w:val="13"/>
          <w:lang w:eastAsia="zh-CN"/>
        </w:rPr>
        <w:t>编写目的</w:t>
      </w:r>
      <w:r>
        <w:tab/>
      </w:r>
      <w:r>
        <w:fldChar w:fldCharType="begin"/>
      </w:r>
      <w:r>
        <w:instrText xml:space="preserve"> PAGEREF _Toc119153889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"_Toc119153890" </w:instrText>
      </w:r>
      <w:r>
        <w:fldChar w:fldCharType="separate"/>
      </w:r>
      <w:r>
        <w:rPr>
          <w:rStyle w:val="13"/>
          <w:rFonts w:ascii="Times New Roman"/>
          <w:lang w:eastAsia="zh-CN"/>
        </w:rPr>
        <w:t>1.2</w:t>
      </w:r>
      <w:r>
        <w:rPr>
          <w:rFonts w:asciiTheme="minorHAnsi" w:hAnsiTheme="minorHAnsi" w:eastAsiaTheme="minorEastAsia" w:cstheme="minorBidi"/>
          <w:kern w:val="2"/>
          <w:szCs w:val="22"/>
          <w:lang w:eastAsia="zh-CN"/>
        </w:rPr>
        <w:tab/>
      </w:r>
      <w:r>
        <w:rPr>
          <w:rStyle w:val="13"/>
          <w:lang w:eastAsia="zh-CN"/>
        </w:rPr>
        <w:t>背景</w:t>
      </w:r>
      <w:r>
        <w:tab/>
      </w:r>
      <w:r>
        <w:fldChar w:fldCharType="begin"/>
      </w:r>
      <w:r>
        <w:instrText xml:space="preserve"> PAGEREF _Toc119153890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"_Toc119153891" </w:instrText>
      </w:r>
      <w:r>
        <w:fldChar w:fldCharType="separate"/>
      </w:r>
      <w:r>
        <w:rPr>
          <w:rStyle w:val="13"/>
          <w:rFonts w:ascii="Times New Roman"/>
          <w:lang w:eastAsia="zh-CN"/>
        </w:rPr>
        <w:t>1.3</w:t>
      </w:r>
      <w:r>
        <w:rPr>
          <w:rFonts w:asciiTheme="minorHAnsi" w:hAnsiTheme="minorHAnsi" w:eastAsiaTheme="minorEastAsia" w:cstheme="minorBidi"/>
          <w:kern w:val="2"/>
          <w:szCs w:val="22"/>
          <w:lang w:eastAsia="zh-CN"/>
        </w:rPr>
        <w:tab/>
      </w:r>
      <w:r>
        <w:rPr>
          <w:rStyle w:val="13"/>
          <w:lang w:eastAsia="zh-CN"/>
        </w:rPr>
        <w:t>参考资料</w:t>
      </w:r>
      <w:r>
        <w:tab/>
      </w:r>
      <w:r>
        <w:fldChar w:fldCharType="begin"/>
      </w:r>
      <w:r>
        <w:instrText xml:space="preserve"> PAGEREF _Toc119153891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"_Toc119153892" </w:instrText>
      </w:r>
      <w:r>
        <w:fldChar w:fldCharType="separate"/>
      </w:r>
      <w:r>
        <w:rPr>
          <w:rStyle w:val="13"/>
          <w:rFonts w:ascii="Times New Roman"/>
          <w:lang w:eastAsia="zh-CN"/>
        </w:rPr>
        <w:t>1.4</w:t>
      </w:r>
      <w:r>
        <w:rPr>
          <w:rFonts w:asciiTheme="minorHAnsi" w:hAnsiTheme="minorHAnsi" w:eastAsiaTheme="minorEastAsia" w:cstheme="minorBidi"/>
          <w:kern w:val="2"/>
          <w:szCs w:val="22"/>
          <w:lang w:eastAsia="zh-CN"/>
        </w:rPr>
        <w:tab/>
      </w:r>
      <w:r>
        <w:rPr>
          <w:rStyle w:val="13"/>
          <w:lang w:eastAsia="zh-CN"/>
        </w:rPr>
        <w:t>术语定义及说明</w:t>
      </w:r>
      <w:r>
        <w:tab/>
      </w:r>
      <w:r>
        <w:fldChar w:fldCharType="begin"/>
      </w:r>
      <w:r>
        <w:instrText xml:space="preserve"> PAGEREF _Toc119153892 \h </w:instrText>
      </w:r>
      <w:r>
        <w:fldChar w:fldCharType="separate"/>
      </w:r>
      <w:r>
        <w:t>4</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"_Toc119153893" </w:instrText>
      </w:r>
      <w:r>
        <w:fldChar w:fldCharType="separate"/>
      </w:r>
      <w:r>
        <w:rPr>
          <w:rStyle w:val="13"/>
          <w:rFonts w:ascii="Times New Roman"/>
          <w:lang w:eastAsia="zh-CN"/>
        </w:rPr>
        <w:t>2</w:t>
      </w:r>
      <w:r>
        <w:rPr>
          <w:rFonts w:asciiTheme="minorHAnsi" w:hAnsiTheme="minorHAnsi" w:eastAsiaTheme="minorEastAsia" w:cstheme="minorBidi"/>
          <w:kern w:val="2"/>
          <w:szCs w:val="22"/>
          <w:lang w:eastAsia="zh-CN"/>
        </w:rPr>
        <w:tab/>
      </w:r>
      <w:r>
        <w:rPr>
          <w:rStyle w:val="13"/>
          <w:lang w:eastAsia="zh-CN"/>
        </w:rPr>
        <w:t>设计方案的选取</w:t>
      </w:r>
      <w:r>
        <w:tab/>
      </w:r>
      <w:r>
        <w:fldChar w:fldCharType="begin"/>
      </w:r>
      <w:r>
        <w:instrText xml:space="preserve"> PAGEREF _Toc119153893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"_Toc119153894" </w:instrText>
      </w:r>
      <w:r>
        <w:fldChar w:fldCharType="separate"/>
      </w:r>
      <w:r>
        <w:rPr>
          <w:rStyle w:val="13"/>
          <w:rFonts w:ascii="Times New Roman"/>
          <w:lang w:eastAsia="zh-CN"/>
        </w:rPr>
        <w:t>2.1</w:t>
      </w:r>
      <w:r>
        <w:rPr>
          <w:rFonts w:asciiTheme="minorHAnsi" w:hAnsiTheme="minorHAnsi" w:eastAsiaTheme="minorEastAsia" w:cstheme="minorBidi"/>
          <w:kern w:val="2"/>
          <w:szCs w:val="22"/>
          <w:lang w:eastAsia="zh-CN"/>
        </w:rPr>
        <w:tab/>
      </w:r>
      <w:r>
        <w:rPr>
          <w:rStyle w:val="13"/>
          <w:lang w:eastAsia="zh-CN"/>
        </w:rPr>
        <w:t>供选取的设计方案</w:t>
      </w:r>
      <w:r>
        <w:tab/>
      </w:r>
      <w:r>
        <w:fldChar w:fldCharType="begin"/>
      </w:r>
      <w:r>
        <w:instrText xml:space="preserve"> PAGEREF _Toc119153894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"_Toc119153895" </w:instrText>
      </w:r>
      <w:r>
        <w:fldChar w:fldCharType="separate"/>
      </w:r>
      <w:r>
        <w:rPr>
          <w:rStyle w:val="13"/>
          <w:rFonts w:ascii="Times New Roman"/>
          <w:lang w:eastAsia="zh-CN"/>
        </w:rPr>
        <w:t>2.2</w:t>
      </w:r>
      <w:r>
        <w:rPr>
          <w:rFonts w:asciiTheme="minorHAnsi" w:hAnsiTheme="minorHAnsi" w:eastAsiaTheme="minorEastAsia" w:cstheme="minorBidi"/>
          <w:kern w:val="2"/>
          <w:szCs w:val="22"/>
          <w:lang w:eastAsia="zh-CN"/>
        </w:rPr>
        <w:tab/>
      </w:r>
      <w:r>
        <w:rPr>
          <w:rStyle w:val="13"/>
          <w:lang w:eastAsia="zh-CN"/>
        </w:rPr>
        <w:t>设计方案分析</w:t>
      </w:r>
      <w:r>
        <w:tab/>
      </w:r>
      <w:r>
        <w:fldChar w:fldCharType="begin"/>
      </w:r>
      <w:r>
        <w:instrText xml:space="preserve"> PAGEREF _Toc119153895 \h </w:instrText>
      </w:r>
      <w:r>
        <w:fldChar w:fldCharType="separate"/>
      </w:r>
      <w:r>
        <w:t>4</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"_Toc119153896" </w:instrText>
      </w:r>
      <w:r>
        <w:fldChar w:fldCharType="separate"/>
      </w:r>
      <w:r>
        <w:rPr>
          <w:rStyle w:val="13"/>
          <w:rFonts w:ascii="Times New Roman"/>
          <w:lang w:eastAsia="zh-CN"/>
        </w:rPr>
        <w:t>3</w:t>
      </w:r>
      <w:r>
        <w:rPr>
          <w:rFonts w:asciiTheme="minorHAnsi" w:hAnsiTheme="minorHAnsi" w:eastAsiaTheme="minorEastAsia" w:cstheme="minorBidi"/>
          <w:kern w:val="2"/>
          <w:szCs w:val="22"/>
          <w:lang w:eastAsia="zh-CN"/>
        </w:rPr>
        <w:tab/>
      </w:r>
      <w:r>
        <w:rPr>
          <w:rStyle w:val="13"/>
          <w:lang w:eastAsia="zh-CN"/>
        </w:rPr>
        <w:t>任务概述</w:t>
      </w:r>
      <w:r>
        <w:tab/>
      </w:r>
      <w:r>
        <w:fldChar w:fldCharType="begin"/>
      </w:r>
      <w:r>
        <w:instrText xml:space="preserve"> PAGEREF _Toc119153896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"_Toc119153897" </w:instrText>
      </w:r>
      <w:r>
        <w:fldChar w:fldCharType="separate"/>
      </w:r>
      <w:r>
        <w:rPr>
          <w:rStyle w:val="13"/>
          <w:rFonts w:ascii="Times New Roman"/>
          <w:lang w:eastAsia="zh-CN"/>
        </w:rPr>
        <w:t>3.1</w:t>
      </w:r>
      <w:r>
        <w:rPr>
          <w:rFonts w:asciiTheme="minorHAnsi" w:hAnsiTheme="minorHAnsi" w:eastAsiaTheme="minorEastAsia" w:cstheme="minorBidi"/>
          <w:kern w:val="2"/>
          <w:szCs w:val="22"/>
          <w:lang w:eastAsia="zh-CN"/>
        </w:rPr>
        <w:tab/>
      </w:r>
      <w:r>
        <w:rPr>
          <w:rStyle w:val="13"/>
          <w:lang w:eastAsia="zh-CN"/>
        </w:rPr>
        <w:t>任务和目标</w:t>
      </w:r>
      <w:r>
        <w:tab/>
      </w:r>
      <w:r>
        <w:fldChar w:fldCharType="begin"/>
      </w:r>
      <w:r>
        <w:instrText xml:space="preserve"> PAGEREF _Toc119153897 \h </w:instrText>
      </w:r>
      <w:r>
        <w:fldChar w:fldCharType="separate"/>
      </w:r>
      <w:r>
        <w:t>4</w:t>
      </w:r>
      <w:r>
        <w:fldChar w:fldCharType="end"/>
      </w:r>
      <w:r>
        <w:fldChar w:fldCharType="end"/>
      </w:r>
    </w:p>
    <w:p>
      <w:pPr>
        <w:pStyle w:val="5"/>
        <w:tabs>
          <w:tab w:val="left" w:pos="1680"/>
          <w:tab w:val="right" w:leader="dot" w:pos="8296"/>
        </w:tabs>
      </w:pPr>
      <w:r>
        <w:fldChar w:fldCharType="begin"/>
      </w:r>
      <w:r>
        <w:instrText xml:space="preserve"> HYPERLINK \l "_Toc119153898" </w:instrText>
      </w:r>
      <w:r>
        <w:fldChar w:fldCharType="separate"/>
      </w:r>
      <w:r>
        <w:rPr>
          <w:rStyle w:val="13"/>
          <w:rFonts w:ascii="Times New Roman"/>
          <w:lang w:eastAsia="zh-CN"/>
        </w:rPr>
        <w:t>3.1.1</w:t>
      </w:r>
      <w:r>
        <w:tab/>
      </w:r>
      <w:r>
        <w:rPr>
          <w:rStyle w:val="13"/>
          <w:lang w:eastAsia="zh-CN"/>
        </w:rPr>
        <w:t>需求概述</w:t>
      </w:r>
      <w:r>
        <w:tab/>
      </w:r>
      <w:r>
        <w:fldChar w:fldCharType="begin"/>
      </w:r>
      <w:r>
        <w:instrText xml:space="preserve"> PAGEREF _Toc119153898 \h </w:instrText>
      </w:r>
      <w:r>
        <w:fldChar w:fldCharType="separate"/>
      </w:r>
      <w:r>
        <w:t>4</w:t>
      </w:r>
      <w:r>
        <w:fldChar w:fldCharType="end"/>
      </w:r>
      <w:r>
        <w:fldChar w:fldCharType="end"/>
      </w:r>
    </w:p>
    <w:p>
      <w:pPr>
        <w:pStyle w:val="5"/>
        <w:tabs>
          <w:tab w:val="left" w:pos="1680"/>
          <w:tab w:val="right" w:leader="dot" w:pos="8296"/>
        </w:tabs>
      </w:pPr>
      <w:r>
        <w:fldChar w:fldCharType="begin"/>
      </w:r>
      <w:r>
        <w:instrText xml:space="preserve"> HYPERLINK \l "_Toc119153899" </w:instrText>
      </w:r>
      <w:r>
        <w:fldChar w:fldCharType="separate"/>
      </w:r>
      <w:r>
        <w:rPr>
          <w:rStyle w:val="13"/>
          <w:rFonts w:ascii="Times New Roman"/>
          <w:lang w:eastAsia="zh-CN"/>
        </w:rPr>
        <w:t>3.1.2</w:t>
      </w:r>
      <w:r>
        <w:tab/>
      </w:r>
      <w:r>
        <w:rPr>
          <w:rStyle w:val="13"/>
          <w:lang w:eastAsia="zh-CN"/>
        </w:rPr>
        <w:t>运行环境概述</w:t>
      </w:r>
      <w:r>
        <w:tab/>
      </w:r>
      <w:r>
        <w:fldChar w:fldCharType="begin"/>
      </w:r>
      <w:r>
        <w:instrText xml:space="preserve"> PAGEREF _Toc119153899 \h </w:instrText>
      </w:r>
      <w:r>
        <w:fldChar w:fldCharType="separate"/>
      </w:r>
      <w:r>
        <w:t>5</w:t>
      </w:r>
      <w:r>
        <w:fldChar w:fldCharType="end"/>
      </w:r>
      <w:r>
        <w:fldChar w:fldCharType="end"/>
      </w:r>
    </w:p>
    <w:p>
      <w:pPr>
        <w:pStyle w:val="5"/>
        <w:tabs>
          <w:tab w:val="left" w:pos="1680"/>
          <w:tab w:val="right" w:leader="dot" w:pos="8296"/>
        </w:tabs>
      </w:pPr>
      <w:r>
        <w:fldChar w:fldCharType="begin"/>
      </w:r>
      <w:r>
        <w:instrText xml:space="preserve"> HYPERLINK \l "_Toc119153900" </w:instrText>
      </w:r>
      <w:r>
        <w:fldChar w:fldCharType="separate"/>
      </w:r>
      <w:r>
        <w:rPr>
          <w:rStyle w:val="13"/>
          <w:rFonts w:ascii="Times New Roman"/>
          <w:lang w:eastAsia="zh-CN"/>
        </w:rPr>
        <w:t>3.1.3</w:t>
      </w:r>
      <w:r>
        <w:tab/>
      </w:r>
      <w:r>
        <w:rPr>
          <w:rStyle w:val="13"/>
          <w:lang w:eastAsia="zh-CN"/>
        </w:rPr>
        <w:t>条件与限制</w:t>
      </w:r>
      <w:r>
        <w:tab/>
      </w:r>
      <w:r>
        <w:fldChar w:fldCharType="begin"/>
      </w:r>
      <w:r>
        <w:instrText xml:space="preserve"> PAGEREF _Toc119153900 \h </w:instrText>
      </w:r>
      <w:r>
        <w:fldChar w:fldCharType="separate"/>
      </w:r>
      <w:r>
        <w:t>5</w:t>
      </w:r>
      <w:r>
        <w:fldChar w:fldCharType="end"/>
      </w:r>
      <w:r>
        <w:fldChar w:fldCharType="end"/>
      </w:r>
    </w:p>
    <w:p>
      <w:pPr>
        <w:pStyle w:val="5"/>
        <w:tabs>
          <w:tab w:val="left" w:pos="1680"/>
          <w:tab w:val="right" w:leader="dot" w:pos="8296"/>
        </w:tabs>
      </w:pPr>
      <w:r>
        <w:fldChar w:fldCharType="begin"/>
      </w:r>
      <w:r>
        <w:instrText xml:space="preserve"> HYPERLINK \l "_Toc119153901" </w:instrText>
      </w:r>
      <w:r>
        <w:fldChar w:fldCharType="separate"/>
      </w:r>
      <w:r>
        <w:rPr>
          <w:rStyle w:val="13"/>
          <w:rFonts w:ascii="Times New Roman"/>
          <w:lang w:eastAsia="zh-CN"/>
        </w:rPr>
        <w:t>3.1.4</w:t>
      </w:r>
      <w:r>
        <w:tab/>
      </w:r>
      <w:r>
        <w:rPr>
          <w:rStyle w:val="13"/>
          <w:lang w:eastAsia="zh-CN"/>
        </w:rPr>
        <w:t>详细设计方法和工具</w:t>
      </w:r>
      <w:r>
        <w:tab/>
      </w:r>
      <w:r>
        <w:fldChar w:fldCharType="begin"/>
      </w:r>
      <w:r>
        <w:instrText xml:space="preserve"> PAGEREF _Toc119153901 \h </w:instrText>
      </w:r>
      <w:r>
        <w:fldChar w:fldCharType="separate"/>
      </w:r>
      <w:r>
        <w:t>5</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"_Toc119153902" </w:instrText>
      </w:r>
      <w:r>
        <w:fldChar w:fldCharType="separate"/>
      </w:r>
      <w:r>
        <w:rPr>
          <w:rStyle w:val="13"/>
          <w:rFonts w:ascii="Times New Roman"/>
          <w:lang w:eastAsia="zh-CN"/>
        </w:rPr>
        <w:t>4</w:t>
      </w:r>
      <w:r>
        <w:rPr>
          <w:rFonts w:asciiTheme="minorHAnsi" w:hAnsiTheme="minorHAnsi" w:eastAsiaTheme="minorEastAsia" w:cstheme="minorBidi"/>
          <w:kern w:val="2"/>
          <w:szCs w:val="22"/>
          <w:lang w:eastAsia="zh-CN"/>
        </w:rPr>
        <w:tab/>
      </w:r>
      <w:r>
        <w:rPr>
          <w:rStyle w:val="13"/>
          <w:lang w:eastAsia="zh-CN"/>
        </w:rPr>
        <w:t>系统结构设计</w:t>
      </w:r>
      <w:r>
        <w:tab/>
      </w:r>
      <w:r>
        <w:fldChar w:fldCharType="begin"/>
      </w:r>
      <w:r>
        <w:instrText xml:space="preserve"> PAGEREF _Toc119153902 \h </w:instrText>
      </w:r>
      <w:r>
        <w:fldChar w:fldCharType="separate"/>
      </w:r>
      <w:r>
        <w:t>5</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"_Toc119153903" </w:instrText>
      </w:r>
      <w:r>
        <w:fldChar w:fldCharType="separate"/>
      </w:r>
      <w:r>
        <w:rPr>
          <w:rStyle w:val="13"/>
          <w:rFonts w:ascii="Times New Roman"/>
          <w:lang w:eastAsia="zh-CN"/>
        </w:rPr>
        <w:t>4.1</w:t>
      </w:r>
      <w:r>
        <w:rPr>
          <w:rFonts w:asciiTheme="minorHAnsi" w:hAnsiTheme="minorHAnsi" w:eastAsiaTheme="minorEastAsia" w:cstheme="minorBidi"/>
          <w:kern w:val="2"/>
          <w:szCs w:val="22"/>
          <w:lang w:eastAsia="zh-CN"/>
        </w:rPr>
        <w:tab/>
      </w:r>
      <w:r>
        <w:rPr>
          <w:rStyle w:val="13"/>
          <w:lang w:eastAsia="zh-CN"/>
        </w:rPr>
        <w:t>功能分析</w:t>
      </w:r>
      <w:r>
        <w:tab/>
      </w:r>
      <w:r>
        <w:fldChar w:fldCharType="begin"/>
      </w:r>
      <w:r>
        <w:instrText xml:space="preserve"> PAGEREF _Toc119153903 \h </w:instrText>
      </w:r>
      <w:r>
        <w:fldChar w:fldCharType="separate"/>
      </w:r>
      <w:r>
        <w:t>5</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"_Toc119153904" </w:instrText>
      </w:r>
      <w:r>
        <w:fldChar w:fldCharType="separate"/>
      </w:r>
      <w:r>
        <w:rPr>
          <w:rStyle w:val="13"/>
          <w:rFonts w:ascii="Times New Roman"/>
          <w:lang w:eastAsia="zh-CN"/>
        </w:rPr>
        <w:t>4.2</w:t>
      </w:r>
      <w:r>
        <w:rPr>
          <w:rFonts w:asciiTheme="minorHAnsi" w:hAnsiTheme="minorHAnsi" w:eastAsiaTheme="minorEastAsia" w:cstheme="minorBidi"/>
          <w:kern w:val="2"/>
          <w:szCs w:val="22"/>
          <w:lang w:eastAsia="zh-CN"/>
        </w:rPr>
        <w:tab/>
      </w:r>
      <w:r>
        <w:rPr>
          <w:rStyle w:val="13"/>
          <w:lang w:eastAsia="zh-CN"/>
        </w:rPr>
        <w:t>系统运行环境及限制条件分析接口需求分析</w:t>
      </w:r>
      <w:r>
        <w:tab/>
      </w:r>
      <w:r>
        <w:fldChar w:fldCharType="begin"/>
      </w:r>
      <w:r>
        <w:instrText xml:space="preserve"> PAGEREF _Toc119153904 \h </w:instrText>
      </w:r>
      <w:r>
        <w:fldChar w:fldCharType="separate"/>
      </w:r>
      <w:r>
        <w:t>5</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"_Toc119153905" </w:instrText>
      </w:r>
      <w:r>
        <w:fldChar w:fldCharType="separate"/>
      </w:r>
      <w:r>
        <w:rPr>
          <w:rStyle w:val="13"/>
          <w:rFonts w:ascii="Times New Roman"/>
          <w:lang w:eastAsia="zh-CN"/>
        </w:rPr>
        <w:t>4.3</w:t>
      </w:r>
      <w:r>
        <w:rPr>
          <w:rFonts w:asciiTheme="minorHAnsi" w:hAnsiTheme="minorHAnsi" w:eastAsiaTheme="minorEastAsia" w:cstheme="minorBidi"/>
          <w:kern w:val="2"/>
          <w:szCs w:val="22"/>
          <w:lang w:eastAsia="zh-CN"/>
        </w:rPr>
        <w:tab/>
      </w:r>
      <w:r>
        <w:rPr>
          <w:rStyle w:val="13"/>
          <w:lang w:eastAsia="zh-CN"/>
        </w:rPr>
        <w:t>系统总体结构设计及确认</w:t>
      </w:r>
      <w:r>
        <w:tab/>
      </w:r>
      <w:r>
        <w:fldChar w:fldCharType="begin"/>
      </w:r>
      <w:r>
        <w:instrText xml:space="preserve"> PAGEREF _Toc119153905 \h </w:instrText>
      </w:r>
      <w:r>
        <w:fldChar w:fldCharType="separate"/>
      </w:r>
      <w:r>
        <w:t>5</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"_Toc119153906" </w:instrText>
      </w:r>
      <w:r>
        <w:fldChar w:fldCharType="separate"/>
      </w:r>
      <w:r>
        <w:rPr>
          <w:rStyle w:val="13"/>
          <w:rFonts w:ascii="Times New Roman"/>
          <w:lang w:eastAsia="zh-CN"/>
        </w:rPr>
        <w:t>4.4</w:t>
      </w:r>
      <w:r>
        <w:rPr>
          <w:rFonts w:asciiTheme="minorHAnsi" w:hAnsiTheme="minorHAnsi" w:eastAsiaTheme="minorEastAsia" w:cstheme="minorBidi"/>
          <w:kern w:val="2"/>
          <w:szCs w:val="22"/>
          <w:lang w:eastAsia="zh-CN"/>
        </w:rPr>
        <w:tab/>
      </w:r>
      <w:r>
        <w:rPr>
          <w:rStyle w:val="13"/>
          <w:lang w:eastAsia="zh-CN"/>
        </w:rPr>
        <w:t>系统详细界面划分</w:t>
      </w:r>
      <w:r>
        <w:tab/>
      </w:r>
      <w:r>
        <w:fldChar w:fldCharType="begin"/>
      </w:r>
      <w:r>
        <w:instrText xml:space="preserve"> PAGEREF _Toc119153906 \h </w:instrText>
      </w:r>
      <w:r>
        <w:fldChar w:fldCharType="separate"/>
      </w:r>
      <w:r>
        <w:t>6</w:t>
      </w:r>
      <w:r>
        <w:fldChar w:fldCharType="end"/>
      </w:r>
      <w:r>
        <w:fldChar w:fldCharType="end"/>
      </w:r>
    </w:p>
    <w:p>
      <w:pPr>
        <w:pStyle w:val="5"/>
        <w:tabs>
          <w:tab w:val="left" w:pos="1680"/>
          <w:tab w:val="right" w:leader="dot" w:pos="8296"/>
        </w:tabs>
      </w:pPr>
      <w:r>
        <w:fldChar w:fldCharType="begin"/>
      </w:r>
      <w:r>
        <w:instrText xml:space="preserve"> HYPERLINK \l "_Toc119153907" </w:instrText>
      </w:r>
      <w:r>
        <w:fldChar w:fldCharType="separate"/>
      </w:r>
      <w:r>
        <w:rPr>
          <w:rStyle w:val="13"/>
          <w:rFonts w:ascii="Times New Roman"/>
          <w:lang w:eastAsia="zh-CN"/>
        </w:rPr>
        <w:t>4.4.1</w:t>
      </w:r>
      <w:r>
        <w:tab/>
      </w:r>
      <w:r>
        <w:rPr>
          <w:rStyle w:val="13"/>
          <w:lang w:eastAsia="zh-CN"/>
        </w:rPr>
        <w:t>应用系统与支撑系统的详细界面划分</w:t>
      </w:r>
      <w:r>
        <w:tab/>
      </w:r>
      <w:r>
        <w:fldChar w:fldCharType="begin"/>
      </w:r>
      <w:r>
        <w:instrText xml:space="preserve"> PAGEREF _Toc119153907 \h </w:instrText>
      </w:r>
      <w:r>
        <w:fldChar w:fldCharType="separate"/>
      </w:r>
      <w:r>
        <w:t>6</w:t>
      </w:r>
      <w:r>
        <w:fldChar w:fldCharType="end"/>
      </w:r>
      <w:r>
        <w:fldChar w:fldCharType="end"/>
      </w:r>
    </w:p>
    <w:p>
      <w:pPr>
        <w:pStyle w:val="5"/>
        <w:tabs>
          <w:tab w:val="left" w:pos="1680"/>
          <w:tab w:val="right" w:leader="dot" w:pos="8296"/>
        </w:tabs>
      </w:pPr>
      <w:r>
        <w:fldChar w:fldCharType="begin"/>
      </w:r>
      <w:r>
        <w:instrText xml:space="preserve"> HYPERLINK \l "_Toc119153908" </w:instrText>
      </w:r>
      <w:r>
        <w:fldChar w:fldCharType="separate"/>
      </w:r>
      <w:r>
        <w:rPr>
          <w:rStyle w:val="13"/>
          <w:rFonts w:ascii="Times New Roman"/>
          <w:lang w:eastAsia="zh-CN"/>
        </w:rPr>
        <w:t>4.4.2</w:t>
      </w:r>
      <w:r>
        <w:tab/>
      </w:r>
      <w:r>
        <w:rPr>
          <w:rStyle w:val="13"/>
          <w:lang w:eastAsia="zh-CN"/>
        </w:rPr>
        <w:t>系统内部详细界面划分</w:t>
      </w:r>
      <w:r>
        <w:tab/>
      </w:r>
      <w:r>
        <w:fldChar w:fldCharType="begin"/>
      </w:r>
      <w:r>
        <w:instrText xml:space="preserve"> PAGEREF _Toc119153908 \h </w:instrText>
      </w:r>
      <w:r>
        <w:fldChar w:fldCharType="separate"/>
      </w:r>
      <w:r>
        <w:t>6</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"_Toc119153909" </w:instrText>
      </w:r>
      <w:r>
        <w:fldChar w:fldCharType="separate"/>
      </w:r>
      <w:r>
        <w:rPr>
          <w:rStyle w:val="13"/>
          <w:rFonts w:ascii="Times New Roman"/>
          <w:lang w:eastAsia="zh-CN"/>
        </w:rPr>
        <w:t>5</w:t>
      </w:r>
      <w:r>
        <w:rPr>
          <w:rFonts w:asciiTheme="minorHAnsi" w:hAnsiTheme="minorHAnsi" w:eastAsiaTheme="minorEastAsia" w:cstheme="minorBidi"/>
          <w:kern w:val="2"/>
          <w:szCs w:val="22"/>
          <w:lang w:eastAsia="zh-CN"/>
        </w:rPr>
        <w:tab/>
      </w:r>
      <w:r>
        <w:rPr>
          <w:rStyle w:val="13"/>
          <w:lang w:eastAsia="zh-CN"/>
        </w:rPr>
        <w:t>数据库系统设计</w:t>
      </w:r>
      <w:r>
        <w:tab/>
      </w:r>
      <w:r>
        <w:fldChar w:fldCharType="begin"/>
      </w:r>
      <w:r>
        <w:instrText xml:space="preserve"> PAGEREF _Toc119153909 \h </w:instrText>
      </w:r>
      <w:r>
        <w:fldChar w:fldCharType="separate"/>
      </w:r>
      <w:r>
        <w:t>6</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"_Toc119153910" </w:instrText>
      </w:r>
      <w:r>
        <w:fldChar w:fldCharType="separate"/>
      </w:r>
      <w:r>
        <w:rPr>
          <w:rStyle w:val="13"/>
          <w:rFonts w:ascii="Times New Roman"/>
          <w:lang w:eastAsia="zh-CN"/>
        </w:rPr>
        <w:t>5.1</w:t>
      </w:r>
      <w:r>
        <w:rPr>
          <w:rFonts w:asciiTheme="minorHAnsi" w:hAnsiTheme="minorHAnsi" w:eastAsiaTheme="minorEastAsia" w:cstheme="minorBidi"/>
          <w:kern w:val="2"/>
          <w:szCs w:val="22"/>
          <w:lang w:eastAsia="zh-CN"/>
        </w:rPr>
        <w:tab/>
      </w:r>
      <w:r>
        <w:rPr>
          <w:rStyle w:val="13"/>
          <w:lang w:eastAsia="zh-CN"/>
        </w:rPr>
        <w:t>设计要求</w:t>
      </w:r>
      <w:r>
        <w:tab/>
      </w:r>
      <w:r>
        <w:fldChar w:fldCharType="begin"/>
      </w:r>
      <w:r>
        <w:instrText xml:space="preserve"> PAGEREF _Toc119153910 \h </w:instrText>
      </w:r>
      <w:r>
        <w:fldChar w:fldCharType="separate"/>
      </w:r>
      <w:r>
        <w:t>6</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"_Toc119153911" </w:instrText>
      </w:r>
      <w:r>
        <w:fldChar w:fldCharType="separate"/>
      </w:r>
      <w:r>
        <w:rPr>
          <w:rStyle w:val="13"/>
          <w:rFonts w:ascii="Times New Roman"/>
          <w:lang w:eastAsia="zh-CN"/>
        </w:rPr>
        <w:t>5.2</w:t>
      </w:r>
      <w:r>
        <w:rPr>
          <w:rFonts w:asciiTheme="minorHAnsi" w:hAnsiTheme="minorHAnsi" w:eastAsiaTheme="minorEastAsia" w:cstheme="minorBidi"/>
          <w:kern w:val="2"/>
          <w:szCs w:val="22"/>
          <w:lang w:eastAsia="zh-CN"/>
        </w:rPr>
        <w:tab/>
      </w:r>
      <w:r>
        <w:rPr>
          <w:rStyle w:val="13"/>
          <w:lang w:eastAsia="zh-CN"/>
        </w:rPr>
        <w:t>信息模型设计</w:t>
      </w:r>
      <w:r>
        <w:tab/>
      </w:r>
      <w:r>
        <w:fldChar w:fldCharType="begin"/>
      </w:r>
      <w:r>
        <w:instrText xml:space="preserve"> PAGEREF _Toc119153911 \h </w:instrText>
      </w:r>
      <w:r>
        <w:fldChar w:fldCharType="separate"/>
      </w:r>
      <w:r>
        <w:t>6</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"_Toc119153912" </w:instrText>
      </w:r>
      <w:r>
        <w:fldChar w:fldCharType="separate"/>
      </w:r>
      <w:r>
        <w:rPr>
          <w:rStyle w:val="13"/>
          <w:rFonts w:ascii="Times New Roman"/>
          <w:lang w:eastAsia="zh-CN"/>
        </w:rPr>
        <w:t>5.3</w:t>
      </w:r>
      <w:r>
        <w:rPr>
          <w:rFonts w:asciiTheme="minorHAnsi" w:hAnsiTheme="minorHAnsi" w:eastAsiaTheme="minorEastAsia" w:cstheme="minorBidi"/>
          <w:kern w:val="2"/>
          <w:szCs w:val="22"/>
          <w:lang w:eastAsia="zh-CN"/>
        </w:rPr>
        <w:tab/>
      </w:r>
      <w:r>
        <w:rPr>
          <w:rStyle w:val="13"/>
          <w:lang w:eastAsia="zh-CN"/>
        </w:rPr>
        <w:t>数据库设计</w:t>
      </w:r>
      <w:r>
        <w:tab/>
      </w:r>
      <w:r>
        <w:fldChar w:fldCharType="begin"/>
      </w:r>
      <w:r>
        <w:instrText xml:space="preserve"> PAGEREF _Toc119153912 \h </w:instrText>
      </w:r>
      <w:r>
        <w:fldChar w:fldCharType="separate"/>
      </w:r>
      <w:r>
        <w:t>6</w:t>
      </w:r>
      <w:r>
        <w:fldChar w:fldCharType="end"/>
      </w:r>
      <w:r>
        <w:fldChar w:fldCharType="end"/>
      </w:r>
    </w:p>
    <w:p>
      <w:pPr>
        <w:pStyle w:val="5"/>
        <w:tabs>
          <w:tab w:val="left" w:pos="1680"/>
          <w:tab w:val="right" w:leader="dot" w:pos="8296"/>
        </w:tabs>
      </w:pPr>
      <w:r>
        <w:fldChar w:fldCharType="begin"/>
      </w:r>
      <w:r>
        <w:instrText xml:space="preserve"> HYPERLINK \l "_Toc119153913" </w:instrText>
      </w:r>
      <w:r>
        <w:fldChar w:fldCharType="separate"/>
      </w:r>
      <w:r>
        <w:rPr>
          <w:rStyle w:val="13"/>
          <w:rFonts w:ascii="Times New Roman"/>
          <w:lang w:eastAsia="zh-CN"/>
        </w:rPr>
        <w:t>5.3.1</w:t>
      </w:r>
      <w:r>
        <w:tab/>
      </w:r>
      <w:r>
        <w:rPr>
          <w:rStyle w:val="13"/>
          <w:lang w:eastAsia="zh-CN"/>
        </w:rPr>
        <w:t>设计依据</w:t>
      </w:r>
      <w:r>
        <w:tab/>
      </w:r>
      <w:r>
        <w:fldChar w:fldCharType="begin"/>
      </w:r>
      <w:r>
        <w:instrText xml:space="preserve"> PAGEREF _Toc119153913 \h </w:instrText>
      </w:r>
      <w:r>
        <w:fldChar w:fldCharType="separate"/>
      </w:r>
      <w:r>
        <w:t>6</w:t>
      </w:r>
      <w:r>
        <w:fldChar w:fldCharType="end"/>
      </w:r>
      <w:r>
        <w:fldChar w:fldCharType="end"/>
      </w:r>
    </w:p>
    <w:p>
      <w:pPr>
        <w:pStyle w:val="5"/>
        <w:tabs>
          <w:tab w:val="left" w:pos="1680"/>
          <w:tab w:val="right" w:leader="dot" w:pos="8296"/>
        </w:tabs>
      </w:pPr>
      <w:r>
        <w:fldChar w:fldCharType="begin"/>
      </w:r>
      <w:r>
        <w:instrText xml:space="preserve"> HYPERLINK \l "_Toc119153914" </w:instrText>
      </w:r>
      <w:r>
        <w:fldChar w:fldCharType="separate"/>
      </w:r>
      <w:r>
        <w:rPr>
          <w:rStyle w:val="13"/>
          <w:rFonts w:ascii="Times New Roman"/>
          <w:lang w:eastAsia="zh-CN"/>
        </w:rPr>
        <w:t>5.3.2</w:t>
      </w:r>
      <w:r>
        <w:tab/>
      </w:r>
      <w:r>
        <w:rPr>
          <w:rStyle w:val="13"/>
          <w:lang w:eastAsia="zh-CN"/>
        </w:rPr>
        <w:t>数据库种类及特点</w:t>
      </w:r>
      <w:r>
        <w:tab/>
      </w:r>
      <w:r>
        <w:fldChar w:fldCharType="begin"/>
      </w:r>
      <w:r>
        <w:instrText xml:space="preserve"> PAGEREF _Toc119153914 \h </w:instrText>
      </w:r>
      <w:r>
        <w:fldChar w:fldCharType="separate"/>
      </w:r>
      <w:r>
        <w:t>7</w:t>
      </w:r>
      <w:r>
        <w:fldChar w:fldCharType="end"/>
      </w:r>
      <w:r>
        <w:fldChar w:fldCharType="end"/>
      </w:r>
    </w:p>
    <w:p>
      <w:pPr>
        <w:pStyle w:val="5"/>
        <w:tabs>
          <w:tab w:val="left" w:pos="1680"/>
          <w:tab w:val="right" w:leader="dot" w:pos="8296"/>
        </w:tabs>
      </w:pPr>
      <w:r>
        <w:fldChar w:fldCharType="begin"/>
      </w:r>
      <w:r>
        <w:instrText xml:space="preserve"> HYPERLINK \l "_Toc119153915" </w:instrText>
      </w:r>
      <w:r>
        <w:fldChar w:fldCharType="separate"/>
      </w:r>
      <w:r>
        <w:rPr>
          <w:rStyle w:val="13"/>
          <w:rFonts w:ascii="Times New Roman"/>
          <w:lang w:eastAsia="zh-CN"/>
        </w:rPr>
        <w:t>5.3.3</w:t>
      </w:r>
      <w:r>
        <w:tab/>
      </w:r>
      <w:r>
        <w:rPr>
          <w:rStyle w:val="13"/>
          <w:lang w:eastAsia="zh-CN"/>
        </w:rPr>
        <w:t>数据库逻辑结构</w:t>
      </w:r>
      <w:r>
        <w:tab/>
      </w:r>
      <w:r>
        <w:fldChar w:fldCharType="begin"/>
      </w:r>
      <w:r>
        <w:instrText xml:space="preserve"> PAGEREF _Toc119153915 \h </w:instrText>
      </w:r>
      <w:r>
        <w:fldChar w:fldCharType="separate"/>
      </w:r>
      <w:r>
        <w:t>7</w:t>
      </w:r>
      <w:r>
        <w:fldChar w:fldCharType="end"/>
      </w:r>
      <w:r>
        <w:fldChar w:fldCharType="end"/>
      </w:r>
    </w:p>
    <w:p>
      <w:pPr>
        <w:pStyle w:val="5"/>
        <w:tabs>
          <w:tab w:val="left" w:pos="1680"/>
          <w:tab w:val="right" w:leader="dot" w:pos="8296"/>
        </w:tabs>
      </w:pPr>
      <w:r>
        <w:fldChar w:fldCharType="begin"/>
      </w:r>
      <w:r>
        <w:instrText xml:space="preserve"> HYPERLINK \l "_Toc119153916" </w:instrText>
      </w:r>
      <w:r>
        <w:fldChar w:fldCharType="separate"/>
      </w:r>
      <w:r>
        <w:rPr>
          <w:rStyle w:val="13"/>
          <w:rFonts w:ascii="Times New Roman"/>
          <w:lang w:eastAsia="zh-CN"/>
        </w:rPr>
        <w:t>5.3.4</w:t>
      </w:r>
      <w:r>
        <w:tab/>
      </w:r>
      <w:r>
        <w:rPr>
          <w:rStyle w:val="13"/>
          <w:lang w:eastAsia="zh-CN"/>
        </w:rPr>
        <w:t>物理结构设计</w:t>
      </w:r>
      <w:r>
        <w:tab/>
      </w:r>
      <w:r>
        <w:fldChar w:fldCharType="begin"/>
      </w:r>
      <w:r>
        <w:instrText xml:space="preserve"> PAGEREF _Toc119153916 \h </w:instrText>
      </w:r>
      <w:r>
        <w:fldChar w:fldCharType="separate"/>
      </w:r>
      <w:r>
        <w:t>7</w:t>
      </w:r>
      <w:r>
        <w:fldChar w:fldCharType="end"/>
      </w:r>
      <w:r>
        <w:fldChar w:fldCharType="end"/>
      </w:r>
    </w:p>
    <w:p>
      <w:pPr>
        <w:pStyle w:val="5"/>
        <w:tabs>
          <w:tab w:val="left" w:pos="1680"/>
          <w:tab w:val="right" w:leader="dot" w:pos="8296"/>
        </w:tabs>
      </w:pPr>
      <w:r>
        <w:fldChar w:fldCharType="begin"/>
      </w:r>
      <w:r>
        <w:instrText xml:space="preserve"> HYPERLINK \l "_Toc119153917" </w:instrText>
      </w:r>
      <w:r>
        <w:fldChar w:fldCharType="separate"/>
      </w:r>
      <w:r>
        <w:rPr>
          <w:rStyle w:val="13"/>
          <w:rFonts w:ascii="Times New Roman"/>
          <w:lang w:eastAsia="zh-CN"/>
        </w:rPr>
        <w:t>5.3.5</w:t>
      </w:r>
      <w:r>
        <w:tab/>
      </w:r>
      <w:r>
        <w:rPr>
          <w:rStyle w:val="13"/>
          <w:lang w:eastAsia="zh-CN"/>
        </w:rPr>
        <w:t>数据库安全</w:t>
      </w:r>
      <w:r>
        <w:tab/>
      </w:r>
      <w:r>
        <w:fldChar w:fldCharType="begin"/>
      </w:r>
      <w:r>
        <w:instrText xml:space="preserve"> PAGEREF _Toc119153917 \h </w:instrText>
      </w:r>
      <w:r>
        <w:fldChar w:fldCharType="separate"/>
      </w:r>
      <w:r>
        <w:t>7</w:t>
      </w:r>
      <w:r>
        <w:fldChar w:fldCharType="end"/>
      </w:r>
      <w:r>
        <w:fldChar w:fldCharType="end"/>
      </w:r>
    </w:p>
    <w:p>
      <w:pPr>
        <w:pStyle w:val="5"/>
        <w:tabs>
          <w:tab w:val="left" w:pos="1680"/>
          <w:tab w:val="right" w:leader="dot" w:pos="8296"/>
        </w:tabs>
      </w:pPr>
      <w:r>
        <w:fldChar w:fldCharType="begin"/>
      </w:r>
      <w:r>
        <w:instrText xml:space="preserve"> HYPERLINK \l "_Toc119153918" </w:instrText>
      </w:r>
      <w:r>
        <w:fldChar w:fldCharType="separate"/>
      </w:r>
      <w:r>
        <w:rPr>
          <w:rStyle w:val="13"/>
          <w:rFonts w:ascii="Times New Roman"/>
          <w:lang w:eastAsia="zh-CN"/>
        </w:rPr>
        <w:t>5.3.6</w:t>
      </w:r>
      <w:r>
        <w:tab/>
      </w:r>
      <w:r>
        <w:rPr>
          <w:rStyle w:val="13"/>
          <w:lang w:eastAsia="zh-CN"/>
        </w:rPr>
        <w:t>数据字典</w:t>
      </w:r>
      <w:r>
        <w:tab/>
      </w:r>
      <w:r>
        <w:fldChar w:fldCharType="begin"/>
      </w:r>
      <w:r>
        <w:instrText xml:space="preserve"> PAGEREF _Toc119153918 \h </w:instrText>
      </w:r>
      <w:r>
        <w:fldChar w:fldCharType="separate"/>
      </w:r>
      <w:r>
        <w:t>7</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"_Toc119153919" </w:instrText>
      </w:r>
      <w:r>
        <w:fldChar w:fldCharType="separate"/>
      </w:r>
      <w:r>
        <w:rPr>
          <w:rStyle w:val="13"/>
          <w:rFonts w:ascii="Times New Roman"/>
          <w:lang w:eastAsia="zh-CN"/>
        </w:rPr>
        <w:t>6</w:t>
      </w:r>
      <w:r>
        <w:rPr>
          <w:rFonts w:asciiTheme="minorHAnsi" w:hAnsiTheme="minorHAnsi" w:eastAsiaTheme="minorEastAsia" w:cstheme="minorBidi"/>
          <w:kern w:val="2"/>
          <w:szCs w:val="22"/>
          <w:lang w:eastAsia="zh-CN"/>
        </w:rPr>
        <w:tab/>
      </w:r>
      <w:r>
        <w:rPr>
          <w:rStyle w:val="13"/>
          <w:lang w:eastAsia="zh-CN"/>
        </w:rPr>
        <w:t>信息编码设计</w:t>
      </w:r>
      <w:r>
        <w:tab/>
      </w:r>
      <w:r>
        <w:fldChar w:fldCharType="begin"/>
      </w:r>
      <w:r>
        <w:instrText xml:space="preserve"> PAGEREF _Toc119153919 \h </w:instrText>
      </w:r>
      <w:r>
        <w:fldChar w:fldCharType="separate"/>
      </w:r>
      <w:r>
        <w:t>7</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"_Toc119153920" </w:instrText>
      </w:r>
      <w:r>
        <w:fldChar w:fldCharType="separate"/>
      </w:r>
      <w:r>
        <w:rPr>
          <w:rStyle w:val="13"/>
          <w:rFonts w:ascii="Times New Roman"/>
          <w:lang w:eastAsia="zh-CN"/>
        </w:rPr>
        <w:t>6.1</w:t>
      </w:r>
      <w:r>
        <w:rPr>
          <w:rFonts w:asciiTheme="minorHAnsi" w:hAnsiTheme="minorHAnsi" w:eastAsiaTheme="minorEastAsia" w:cstheme="minorBidi"/>
          <w:kern w:val="2"/>
          <w:szCs w:val="22"/>
          <w:lang w:eastAsia="zh-CN"/>
        </w:rPr>
        <w:tab/>
      </w:r>
      <w:r>
        <w:rPr>
          <w:rStyle w:val="13"/>
          <w:lang w:eastAsia="zh-CN"/>
        </w:rPr>
        <w:t>代码结构设计</w:t>
      </w:r>
      <w:r>
        <w:tab/>
      </w:r>
      <w:r>
        <w:fldChar w:fldCharType="begin"/>
      </w:r>
      <w:r>
        <w:instrText xml:space="preserve"> PAGEREF _Toc119153920 \h </w:instrText>
      </w:r>
      <w:r>
        <w:fldChar w:fldCharType="separate"/>
      </w:r>
      <w:r>
        <w:t>7</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"_Toc119153921" </w:instrText>
      </w:r>
      <w:r>
        <w:fldChar w:fldCharType="separate"/>
      </w:r>
      <w:r>
        <w:rPr>
          <w:rStyle w:val="13"/>
          <w:rFonts w:ascii="Times New Roman"/>
          <w:lang w:eastAsia="zh-CN"/>
        </w:rPr>
        <w:t>6.2</w:t>
      </w:r>
      <w:r>
        <w:rPr>
          <w:rFonts w:asciiTheme="minorHAnsi" w:hAnsiTheme="minorHAnsi" w:eastAsiaTheme="minorEastAsia" w:cstheme="minorBidi"/>
          <w:kern w:val="2"/>
          <w:szCs w:val="22"/>
          <w:lang w:eastAsia="zh-CN"/>
        </w:rPr>
        <w:tab/>
      </w:r>
      <w:r>
        <w:rPr>
          <w:rStyle w:val="13"/>
          <w:lang w:eastAsia="zh-CN"/>
        </w:rPr>
        <w:t>代码编制</w:t>
      </w:r>
      <w:r>
        <w:tab/>
      </w:r>
      <w:r>
        <w:fldChar w:fldCharType="begin"/>
      </w:r>
      <w:r>
        <w:instrText xml:space="preserve"> PAGEREF _Toc119153921 \h </w:instrText>
      </w:r>
      <w:r>
        <w:fldChar w:fldCharType="separate"/>
      </w:r>
      <w:r>
        <w:t>7</w:t>
      </w:r>
      <w:r>
        <w:fldChar w:fldCharType="end"/>
      </w:r>
      <w:r>
        <w:fldChar w:fldCharType="end"/>
      </w:r>
    </w:p>
    <w:p>
      <w:pPr>
        <w:pStyle w:val="2"/>
        <w:widowControl/>
        <w:numPr>
          <w:ilvl w:val="0"/>
          <w:numId w:val="0"/>
        </w:numPr>
        <w:spacing w:line="360" w:lineRule="auto"/>
        <w:rPr>
          <w:b w:val="0"/>
          <w:bCs w:val="0"/>
          <w:sz w:val="21"/>
          <w:szCs w:val="21"/>
          <w:highlight w:val="white"/>
          <w:lang w:eastAsia="zh-CN"/>
        </w:rPr>
      </w:pPr>
      <w:r>
        <w:rPr>
          <w:sz w:val="21"/>
          <w:szCs w:val="21"/>
          <w:highlight w:val="white"/>
          <w:lang w:eastAsia="zh-CN"/>
        </w:rPr>
        <w:fldChar w:fldCharType="end"/>
      </w:r>
      <w:r>
        <w:rPr>
          <w:b w:val="0"/>
          <w:bCs w:val="0"/>
          <w:sz w:val="21"/>
          <w:szCs w:val="21"/>
          <w:highlight w:val="white"/>
          <w:lang w:eastAsia="zh-CN"/>
        </w:rPr>
        <w:br w:type="page"/>
      </w:r>
    </w:p>
    <w:p>
      <w:pPr>
        <w:pStyle w:val="2"/>
        <w:widowControl/>
        <w:numPr>
          <w:ilvl w:val="0"/>
          <w:numId w:val="4"/>
        </w:numPr>
        <w:spacing w:line="360" w:lineRule="auto"/>
        <w:ind w:left="0" w:firstLine="0"/>
        <w:rPr>
          <w:sz w:val="30"/>
          <w:szCs w:val="30"/>
          <w:lang w:eastAsia="zh-CN"/>
        </w:rPr>
      </w:pPr>
      <w:bookmarkStart w:id="1" w:name="_Toc119153888"/>
      <w:r>
        <w:rPr>
          <w:rFonts w:hint="eastAsia"/>
          <w:lang w:eastAsia="zh-CN"/>
        </w:rPr>
        <w:t>引言</w:t>
      </w:r>
      <w:bookmarkEnd w:id="0"/>
      <w:bookmarkEnd w:id="1"/>
    </w:p>
    <w:p>
      <w:pPr>
        <w:pStyle w:val="3"/>
        <w:widowControl/>
        <w:numPr>
          <w:ilvl w:val="1"/>
          <w:numId w:val="4"/>
        </w:numPr>
        <w:tabs>
          <w:tab w:val="left" w:pos="0"/>
        </w:tabs>
        <w:spacing w:line="360" w:lineRule="auto"/>
        <w:ind w:left="360" w:firstLine="0"/>
        <w:rPr>
          <w:lang w:eastAsia="zh-CN"/>
        </w:rPr>
      </w:pPr>
      <w:bookmarkStart w:id="2" w:name="_Toc366660775"/>
      <w:bookmarkStart w:id="3" w:name="_Toc119153889"/>
      <w:r>
        <w:rPr>
          <w:rFonts w:hint="eastAsia"/>
          <w:lang w:eastAsia="zh-CN"/>
        </w:rPr>
        <w:t>编写目的</w:t>
      </w:r>
      <w:bookmarkEnd w:id="2"/>
      <w:bookmarkEnd w:id="3"/>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说明编写详细设计方案的主要目的。</w:t>
      </w:r>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说明书编制的目的是说明一个软件系统各个层次中的每个程序（每个模块或子程序）和数据库系统的设计考虑，为程序员编码提供依据。</w:t>
      </w:r>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如果一个软件系统比较简单，层次很少，本文件可以不单独编写，和概要设计说明书中不重复部分合并编写。</w:t>
      </w:r>
      <w:r>
        <w:rPr>
          <w:rFonts w:ascii="宋体" w:eastAsia="宋体"/>
          <w:i/>
          <w:color w:val="4F81BD"/>
          <w:sz w:val="21"/>
          <w:szCs w:val="21"/>
          <w:lang w:eastAsia="zh-CN"/>
        </w:rPr>
        <w:t xml:space="preserve"> </w:t>
      </w:r>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方案重点是模块的执行流程和数据库系统详细设计的描述。</w:t>
      </w:r>
    </w:p>
    <w:p>
      <w:pPr>
        <w:pStyle w:val="3"/>
        <w:widowControl/>
        <w:numPr>
          <w:ilvl w:val="1"/>
          <w:numId w:val="4"/>
        </w:numPr>
        <w:tabs>
          <w:tab w:val="left" w:pos="0"/>
        </w:tabs>
        <w:spacing w:line="360" w:lineRule="auto"/>
        <w:ind w:left="360" w:firstLine="0"/>
        <w:rPr>
          <w:lang w:eastAsia="zh-CN"/>
        </w:rPr>
      </w:pPr>
      <w:bookmarkStart w:id="4" w:name="_Toc366660776"/>
      <w:bookmarkStart w:id="5" w:name="_Toc119153890"/>
      <w:r>
        <w:rPr>
          <w:rFonts w:hint="eastAsia"/>
          <w:lang w:eastAsia="zh-CN"/>
        </w:rPr>
        <w:t>背景</w:t>
      </w:r>
      <w:bookmarkEnd w:id="4"/>
      <w:bookmarkEnd w:id="5"/>
    </w:p>
    <w:p>
      <w:pPr>
        <w:pStyle w:val="10"/>
        <w:widowControl/>
        <w:numPr>
          <w:ilvl w:val="12"/>
          <w:numId w:val="0"/>
        </w:numPr>
        <w:ind w:firstLine="663"/>
        <w:rPr>
          <w:rFonts w:ascii="宋体" w:eastAsia="宋体"/>
          <w:i/>
          <w:color w:val="4F81BD"/>
          <w:sz w:val="21"/>
          <w:szCs w:val="21"/>
          <w:lang w:eastAsia="zh-CN"/>
        </w:rPr>
      </w:pPr>
      <w:r>
        <w:rPr>
          <w:rFonts w:hint="eastAsia" w:ascii="宋体" w:eastAsia="宋体"/>
          <w:i/>
          <w:color w:val="4F81BD"/>
          <w:sz w:val="21"/>
          <w:szCs w:val="21"/>
          <w:lang w:eastAsia="zh-CN"/>
        </w:rPr>
        <w:t>应包含以下几个方面的内容：</w:t>
      </w:r>
    </w:p>
    <w:p>
      <w:pPr>
        <w:pStyle w:val="10"/>
        <w:widowControl/>
        <w:numPr>
          <w:ilvl w:val="12"/>
          <w:numId w:val="0"/>
        </w:numPr>
        <w:ind w:firstLine="663"/>
        <w:rPr>
          <w:rFonts w:ascii="宋体" w:eastAsia="宋体"/>
          <w:i/>
          <w:color w:val="4F81BD"/>
          <w:sz w:val="21"/>
          <w:szCs w:val="21"/>
          <w:lang w:eastAsia="zh-CN"/>
        </w:rPr>
      </w:pPr>
      <w:r>
        <w:rPr>
          <w:rFonts w:ascii="宋体" w:eastAsia="宋体"/>
          <w:i/>
          <w:color w:val="4F81BD"/>
          <w:sz w:val="21"/>
          <w:szCs w:val="21"/>
          <w:lang w:eastAsia="zh-CN"/>
        </w:rPr>
        <w:t xml:space="preserve">A. </w:t>
      </w:r>
      <w:r>
        <w:rPr>
          <w:rFonts w:hint="eastAsia" w:ascii="宋体" w:eastAsia="宋体"/>
          <w:i/>
          <w:color w:val="4F81BD"/>
          <w:sz w:val="21"/>
          <w:szCs w:val="21"/>
          <w:lang w:eastAsia="zh-CN"/>
        </w:rPr>
        <w:t>待开发软件系统名称；</w:t>
      </w:r>
    </w:p>
    <w:p>
      <w:pPr>
        <w:pStyle w:val="10"/>
        <w:widowControl/>
        <w:numPr>
          <w:ilvl w:val="12"/>
          <w:numId w:val="0"/>
        </w:numPr>
        <w:ind w:firstLine="663"/>
        <w:rPr>
          <w:rFonts w:ascii="宋体" w:eastAsia="宋体"/>
          <w:i/>
          <w:color w:val="4F81BD"/>
          <w:sz w:val="21"/>
          <w:szCs w:val="21"/>
          <w:lang w:eastAsia="zh-CN"/>
        </w:rPr>
      </w:pPr>
      <w:r>
        <w:rPr>
          <w:rFonts w:ascii="宋体" w:eastAsia="宋体"/>
          <w:i/>
          <w:color w:val="4F81BD"/>
          <w:sz w:val="21"/>
          <w:szCs w:val="21"/>
          <w:lang w:eastAsia="zh-CN"/>
        </w:rPr>
        <w:t xml:space="preserve">B. </w:t>
      </w:r>
      <w:r>
        <w:rPr>
          <w:rFonts w:hint="eastAsia" w:ascii="宋体" w:eastAsia="宋体"/>
          <w:i/>
          <w:color w:val="4F81BD"/>
          <w:sz w:val="21"/>
          <w:szCs w:val="21"/>
          <w:lang w:eastAsia="zh-CN"/>
        </w:rPr>
        <w:t>该系统基本概念，</w:t>
      </w:r>
      <w:r>
        <w:rPr>
          <w:rFonts w:ascii="宋体" w:eastAsia="宋体"/>
          <w:i/>
          <w:color w:val="4F81BD"/>
          <w:sz w:val="21"/>
          <w:szCs w:val="21"/>
          <w:lang w:eastAsia="zh-CN"/>
        </w:rPr>
        <w:t xml:space="preserve"> </w:t>
      </w:r>
      <w:r>
        <w:rPr>
          <w:rFonts w:hint="eastAsia" w:ascii="宋体" w:eastAsia="宋体"/>
          <w:i/>
          <w:color w:val="4F81BD"/>
          <w:sz w:val="21"/>
          <w:szCs w:val="21"/>
          <w:lang w:eastAsia="zh-CN"/>
        </w:rPr>
        <w:t>如该系统的类型、从属地位等；</w:t>
      </w:r>
    </w:p>
    <w:p>
      <w:pPr>
        <w:pStyle w:val="10"/>
        <w:widowControl/>
        <w:numPr>
          <w:ilvl w:val="12"/>
          <w:numId w:val="0"/>
        </w:numPr>
        <w:ind w:firstLine="663"/>
        <w:rPr>
          <w:rFonts w:ascii="宋体" w:eastAsia="宋体"/>
          <w:i/>
          <w:color w:val="4F81BD"/>
          <w:sz w:val="21"/>
          <w:szCs w:val="21"/>
          <w:lang w:eastAsia="zh-CN"/>
        </w:rPr>
      </w:pPr>
      <w:r>
        <w:rPr>
          <w:rFonts w:ascii="宋体" w:eastAsia="宋体"/>
          <w:i/>
          <w:color w:val="4F81BD"/>
          <w:sz w:val="21"/>
          <w:szCs w:val="21"/>
          <w:lang w:eastAsia="zh-CN"/>
        </w:rPr>
        <w:t xml:space="preserve">C. </w:t>
      </w:r>
      <w:r>
        <w:rPr>
          <w:rFonts w:hint="eastAsia" w:ascii="宋体" w:eastAsia="宋体"/>
          <w:i/>
          <w:color w:val="4F81BD"/>
          <w:sz w:val="21"/>
          <w:szCs w:val="21"/>
          <w:lang w:eastAsia="zh-CN"/>
        </w:rPr>
        <w:t>开发项目组名称。</w:t>
      </w:r>
    </w:p>
    <w:p>
      <w:pPr>
        <w:pStyle w:val="3"/>
        <w:widowControl/>
        <w:numPr>
          <w:ilvl w:val="1"/>
          <w:numId w:val="4"/>
        </w:numPr>
        <w:tabs>
          <w:tab w:val="left" w:pos="0"/>
        </w:tabs>
        <w:spacing w:line="360" w:lineRule="auto"/>
        <w:ind w:left="360" w:firstLine="0"/>
        <w:rPr>
          <w:lang w:eastAsia="zh-CN"/>
        </w:rPr>
      </w:pPr>
      <w:r>
        <w:rPr>
          <w:lang w:eastAsia="zh-CN"/>
        </w:rPr>
        <w:t xml:space="preserve"> </w:t>
      </w:r>
      <w:bookmarkStart w:id="6" w:name="_Toc119153891"/>
      <w:bookmarkStart w:id="7" w:name="_Toc366660777"/>
      <w:r>
        <w:rPr>
          <w:rFonts w:hint="eastAsia"/>
          <w:lang w:eastAsia="zh-CN"/>
        </w:rPr>
        <w:t>参考资料</w:t>
      </w:r>
      <w:bookmarkEnd w:id="6"/>
      <w:bookmarkEnd w:id="7"/>
    </w:p>
    <w:p>
      <w:pPr>
        <w:pStyle w:val="10"/>
        <w:widowControl/>
        <w:numPr>
          <w:ilvl w:val="12"/>
          <w:numId w:val="0"/>
        </w:numPr>
        <w:ind w:firstLine="663"/>
        <w:rPr>
          <w:rFonts w:ascii="宋体" w:eastAsia="宋体"/>
          <w:b/>
          <w:bCs/>
          <w:i/>
          <w:color w:val="4F81BD"/>
          <w:sz w:val="21"/>
          <w:szCs w:val="21"/>
          <w:lang w:eastAsia="zh-CN"/>
        </w:rPr>
      </w:pPr>
      <w:r>
        <w:rPr>
          <w:rFonts w:hint="eastAsia" w:ascii="宋体" w:eastAsia="宋体"/>
          <w:i/>
          <w:color w:val="4F81BD"/>
          <w:sz w:val="21"/>
          <w:szCs w:val="21"/>
          <w:lang w:eastAsia="zh-CN"/>
        </w:rPr>
        <w:t>列出详细设计报告引用的文献或资料，资料的作者、标题、出版单位和出版日期等信息，必要时说明如何得到这些资料。</w:t>
      </w:r>
    </w:p>
    <w:p>
      <w:pPr>
        <w:pStyle w:val="3"/>
        <w:widowControl/>
        <w:numPr>
          <w:ilvl w:val="1"/>
          <w:numId w:val="4"/>
        </w:numPr>
        <w:tabs>
          <w:tab w:val="left" w:pos="0"/>
        </w:tabs>
        <w:spacing w:line="360" w:lineRule="auto"/>
        <w:ind w:left="360" w:firstLine="0"/>
        <w:rPr>
          <w:lang w:eastAsia="zh-CN"/>
        </w:rPr>
      </w:pPr>
      <w:bookmarkStart w:id="8" w:name="_Toc119153892"/>
      <w:bookmarkStart w:id="9" w:name="_Toc366660778"/>
      <w:r>
        <w:rPr>
          <w:rFonts w:hint="eastAsia"/>
          <w:lang w:eastAsia="zh-CN"/>
        </w:rPr>
        <w:t>术语定义及说明</w:t>
      </w:r>
      <w:bookmarkEnd w:id="8"/>
      <w:bookmarkEnd w:id="9"/>
    </w:p>
    <w:p>
      <w:pPr>
        <w:pStyle w:val="10"/>
        <w:widowControl/>
        <w:numPr>
          <w:ilvl w:val="12"/>
          <w:numId w:val="0"/>
        </w:numPr>
        <w:tabs>
          <w:tab w:val="left" w:pos="165"/>
        </w:tabs>
        <w:ind w:firstLine="425"/>
        <w:rPr>
          <w:rFonts w:ascii="宋体" w:eastAsia="宋体"/>
          <w:i/>
          <w:color w:val="4F81BD"/>
          <w:sz w:val="21"/>
          <w:szCs w:val="21"/>
          <w:lang w:eastAsia="zh-CN"/>
        </w:rPr>
      </w:pPr>
      <w:r>
        <w:rPr>
          <w:rFonts w:hint="eastAsia" w:ascii="宋体" w:eastAsia="宋体"/>
          <w:i/>
          <w:color w:val="4F81BD"/>
          <w:sz w:val="21"/>
          <w:szCs w:val="21"/>
          <w:lang w:eastAsia="zh-CN"/>
        </w:rPr>
        <w:t>列出本文档中用到的可能会引起混淆的专门术语、定义和缩写词的原文。</w:t>
      </w:r>
    </w:p>
    <w:p>
      <w:pPr>
        <w:pStyle w:val="2"/>
        <w:widowControl/>
        <w:numPr>
          <w:ilvl w:val="0"/>
          <w:numId w:val="4"/>
        </w:numPr>
        <w:spacing w:line="360" w:lineRule="auto"/>
        <w:ind w:left="0" w:firstLine="0"/>
        <w:rPr>
          <w:lang w:eastAsia="zh-CN"/>
        </w:rPr>
      </w:pPr>
      <w:bookmarkStart w:id="10" w:name="_Toc119153893"/>
      <w:bookmarkStart w:id="11" w:name="_Toc366660779"/>
      <w:r>
        <w:rPr>
          <w:rFonts w:hint="eastAsia"/>
          <w:lang w:eastAsia="zh-CN"/>
        </w:rPr>
        <w:t>设计方案的选取</w:t>
      </w:r>
      <w:bookmarkEnd w:id="10"/>
    </w:p>
    <w:p>
      <w:pPr>
        <w:pStyle w:val="3"/>
        <w:widowControl/>
        <w:numPr>
          <w:ilvl w:val="1"/>
          <w:numId w:val="4"/>
        </w:numPr>
        <w:tabs>
          <w:tab w:val="left" w:pos="0"/>
        </w:tabs>
        <w:spacing w:line="360" w:lineRule="auto"/>
        <w:ind w:left="360" w:firstLine="0"/>
        <w:rPr>
          <w:lang w:eastAsia="zh-CN"/>
        </w:rPr>
      </w:pPr>
      <w:bookmarkStart w:id="12" w:name="_Toc119153894"/>
      <w:r>
        <w:rPr>
          <w:rFonts w:hint="eastAsia"/>
          <w:lang w:eastAsia="zh-CN"/>
        </w:rPr>
        <w:t>供选取的设计方案</w:t>
      </w:r>
      <w:bookmarkEnd w:id="12"/>
    </w:p>
    <w:p>
      <w:pPr>
        <w:pStyle w:val="3"/>
        <w:widowControl/>
        <w:numPr>
          <w:ilvl w:val="1"/>
          <w:numId w:val="4"/>
        </w:numPr>
        <w:tabs>
          <w:tab w:val="left" w:pos="0"/>
        </w:tabs>
        <w:spacing w:line="360" w:lineRule="auto"/>
        <w:ind w:left="360" w:firstLine="0"/>
        <w:rPr>
          <w:lang w:eastAsia="zh-CN"/>
        </w:rPr>
      </w:pPr>
      <w:bookmarkStart w:id="13" w:name="_Toc119153895"/>
      <w:r>
        <w:rPr>
          <w:rFonts w:hint="eastAsia"/>
          <w:lang w:eastAsia="zh-CN"/>
        </w:rPr>
        <w:t>设计方案分析</w:t>
      </w:r>
      <w:bookmarkEnd w:id="13"/>
    </w:p>
    <w:p>
      <w:pPr>
        <w:rPr>
          <w:lang w:eastAsia="zh-CN"/>
        </w:rPr>
      </w:pPr>
    </w:p>
    <w:p>
      <w:pPr>
        <w:rPr>
          <w:lang w:eastAsia="zh-CN"/>
        </w:rPr>
      </w:pPr>
    </w:p>
    <w:bookmarkEnd w:id="11"/>
    <w:p>
      <w:pPr>
        <w:pStyle w:val="2"/>
        <w:widowControl/>
        <w:numPr>
          <w:ilvl w:val="0"/>
          <w:numId w:val="4"/>
        </w:numPr>
        <w:spacing w:line="360" w:lineRule="auto"/>
        <w:ind w:left="0" w:firstLine="0"/>
        <w:rPr>
          <w:lang w:eastAsia="zh-CN"/>
        </w:rPr>
      </w:pPr>
      <w:bookmarkStart w:id="14" w:name="_Toc119153896"/>
      <w:bookmarkStart w:id="15" w:name="_Hlk119260208"/>
      <w:r>
        <w:rPr>
          <w:rFonts w:hint="eastAsia"/>
          <w:lang w:eastAsia="zh-CN"/>
        </w:rPr>
        <w:t>任务概述</w:t>
      </w:r>
      <w:bookmarkEnd w:id="14"/>
    </w:p>
    <w:p>
      <w:pPr>
        <w:pStyle w:val="3"/>
        <w:widowControl/>
        <w:numPr>
          <w:ilvl w:val="1"/>
          <w:numId w:val="4"/>
        </w:numPr>
        <w:tabs>
          <w:tab w:val="left" w:pos="0"/>
        </w:tabs>
        <w:spacing w:line="360" w:lineRule="auto"/>
        <w:ind w:left="360" w:firstLine="0"/>
        <w:rPr>
          <w:lang w:eastAsia="zh-CN"/>
        </w:rPr>
      </w:pPr>
      <w:bookmarkStart w:id="16" w:name="_Toc119153897"/>
      <w:bookmarkStart w:id="17" w:name="_Toc366660780"/>
      <w:r>
        <w:rPr>
          <w:rFonts w:hint="eastAsia"/>
          <w:lang w:eastAsia="zh-CN"/>
        </w:rPr>
        <w:t>任务和目标</w:t>
      </w:r>
      <w:bookmarkEnd w:id="16"/>
      <w:bookmarkEnd w:id="17"/>
    </w:p>
    <w:p>
      <w:pPr>
        <w:pStyle w:val="4"/>
        <w:widowControl/>
        <w:numPr>
          <w:ilvl w:val="2"/>
          <w:numId w:val="4"/>
        </w:numPr>
        <w:spacing w:line="360" w:lineRule="auto"/>
        <w:ind w:left="720" w:firstLine="0"/>
        <w:rPr>
          <w:lang w:eastAsia="zh-CN"/>
        </w:rPr>
      </w:pPr>
      <w:bookmarkStart w:id="18" w:name="_Toc119153898"/>
      <w:bookmarkStart w:id="19" w:name="_Toc366660781"/>
      <w:r>
        <w:rPr>
          <w:rFonts w:hint="eastAsia"/>
          <w:lang w:eastAsia="zh-CN"/>
        </w:rPr>
        <w:t>需求概述</w:t>
      </w:r>
      <w:bookmarkEnd w:id="18"/>
      <w:bookmarkEnd w:id="19"/>
    </w:p>
    <w:p>
      <w:pPr>
        <w:pStyle w:val="10"/>
        <w:widowControl/>
        <w:numPr>
          <w:ilvl w:val="12"/>
          <w:numId w:val="0"/>
        </w:numPr>
        <w:ind w:left="720" w:firstLine="480" w:firstLineChars="200"/>
        <w:rPr>
          <w:rFonts w:ascii="宋体" w:hAnsi="宋体" w:eastAsia="宋体" w:cs="宋体"/>
          <w:color w:val="000000"/>
          <w:shd w:val="clear" w:color="auto" w:fill="FFFFFF"/>
          <w:lang w:eastAsia="zh-CN"/>
        </w:rPr>
      </w:pPr>
      <w:r>
        <w:rPr>
          <w:rFonts w:hint="eastAsia" w:ascii="宋体" w:hAnsi="宋体" w:eastAsia="宋体" w:cs="宋体"/>
          <w:color w:val="000000"/>
          <w:shd w:val="clear" w:color="auto" w:fill="FFFFFF"/>
          <w:lang w:eastAsia="zh-CN"/>
        </w:rPr>
        <w:t>本工程主要是为本软件目标人群提供一款供消遣娱乐的小游戏。</w:t>
      </w:r>
    </w:p>
    <w:p>
      <w:pPr>
        <w:pStyle w:val="10"/>
        <w:widowControl/>
        <w:numPr>
          <w:ilvl w:val="12"/>
          <w:numId w:val="0"/>
        </w:numPr>
        <w:ind w:left="720" w:firstLine="480" w:firstLineChars="200"/>
        <w:rPr>
          <w:rFonts w:ascii="宋体" w:hAnsi="宋体" w:eastAsia="宋体" w:cs="宋体"/>
          <w:color w:val="000000"/>
          <w:shd w:val="clear" w:color="auto" w:fill="FFFFFF"/>
          <w:lang w:eastAsia="zh-CN"/>
        </w:rPr>
      </w:pPr>
      <w:r>
        <w:rPr>
          <w:rFonts w:hint="eastAsia" w:ascii="宋体" w:hAnsi="宋体" w:eastAsia="宋体" w:cs="宋体"/>
          <w:color w:val="000000"/>
          <w:shd w:val="clear" w:color="auto" w:fill="FFFFFF"/>
          <w:lang w:eastAsia="zh-CN"/>
        </w:rPr>
        <w:t>游戏大致类型为固定画面攻略型，可以朝任意四个方向发起攻击的射击游戏。 使用方向键、攻击键进行具体游戏操作，操作方式要求简单易上手。</w:t>
      </w:r>
    </w:p>
    <w:p>
      <w:pPr>
        <w:pStyle w:val="10"/>
        <w:widowControl/>
        <w:numPr>
          <w:ilvl w:val="12"/>
          <w:numId w:val="0"/>
        </w:numPr>
        <w:ind w:left="720" w:firstLine="480" w:firstLineChars="200"/>
        <w:rPr>
          <w:rFonts w:ascii="宋体" w:hAnsi="宋体" w:eastAsia="宋体" w:cs="宋体"/>
          <w:color w:val="000000"/>
          <w:shd w:val="clear" w:color="auto" w:fill="FFFFFF"/>
          <w:lang w:eastAsia="zh-CN"/>
        </w:rPr>
      </w:pPr>
      <w:r>
        <w:rPr>
          <w:rFonts w:hint="eastAsia" w:ascii="宋体" w:hAnsi="宋体" w:eastAsia="宋体" w:cs="宋体"/>
          <w:color w:val="000000"/>
          <w:shd w:val="clear" w:color="auto" w:fill="FFFFFF"/>
          <w:lang w:eastAsia="zh-CN"/>
        </w:rPr>
        <w:t>在游戏菜单可选择具体游戏模式、操作的坦克类型等，还可以查询排行榜单信息，并满足用户对自己账户信息的更新与修改需求。</w:t>
      </w:r>
    </w:p>
    <w:p>
      <w:pPr>
        <w:pStyle w:val="10"/>
        <w:widowControl/>
        <w:numPr>
          <w:ilvl w:val="12"/>
          <w:numId w:val="0"/>
        </w:numPr>
        <w:ind w:left="720" w:firstLine="480" w:firstLineChars="200"/>
        <w:rPr>
          <w:rFonts w:hint="eastAsia" w:ascii="宋体" w:hAnsi="宋体" w:eastAsia="宋体" w:cs="宋体"/>
          <w:color w:val="000000"/>
          <w:shd w:val="clear" w:color="auto" w:fill="FFFFFF"/>
          <w:lang w:eastAsia="zh-CN"/>
        </w:rPr>
      </w:pPr>
      <w:r>
        <w:rPr>
          <w:rFonts w:hint="eastAsia" w:ascii="宋体" w:hAnsi="宋体" w:eastAsia="宋体" w:cs="宋体"/>
          <w:color w:val="000000"/>
          <w:shd w:val="clear" w:color="auto" w:fill="FFFFFF"/>
          <w:lang w:eastAsia="zh-CN"/>
        </w:rPr>
        <w:t>管理员方面需要保证其能实现对用户信息表可以进行添加、修改、删除；对排行榜信息进行添加、修改、删除；对自己的登陆密码进行修改等功能。</w:t>
      </w:r>
    </w:p>
    <w:p>
      <w:pPr>
        <w:pStyle w:val="4"/>
        <w:widowControl/>
        <w:numPr>
          <w:ilvl w:val="2"/>
          <w:numId w:val="4"/>
        </w:numPr>
        <w:spacing w:line="360" w:lineRule="auto"/>
        <w:ind w:left="720" w:firstLine="0"/>
        <w:rPr>
          <w:lang w:eastAsia="zh-CN"/>
        </w:rPr>
      </w:pPr>
      <w:bookmarkStart w:id="20" w:name="_Toc119153899"/>
      <w:bookmarkStart w:id="21" w:name="_Toc366660782"/>
      <w:r>
        <w:rPr>
          <w:rFonts w:hint="eastAsia"/>
          <w:lang w:eastAsia="zh-CN"/>
        </w:rPr>
        <w:t>运行环境概述</w:t>
      </w:r>
      <w:bookmarkEnd w:id="20"/>
      <w:bookmarkEnd w:id="21"/>
    </w:p>
    <w:p>
      <w:pPr>
        <w:widowControl/>
        <w:numPr>
          <w:ilvl w:val="12"/>
          <w:numId w:val="0"/>
        </w:numPr>
        <w:spacing w:line="360" w:lineRule="auto"/>
        <w:ind w:firstLine="420"/>
        <w:rPr>
          <w:rFonts w:hint="eastAsia" w:hAnsi="宋体" w:cs="宋体"/>
          <w:color w:val="000000"/>
          <w:sz w:val="24"/>
          <w:szCs w:val="24"/>
          <w:shd w:val="clear" w:color="auto" w:fill="FFFFFF"/>
          <w:lang w:eastAsia="zh-CN"/>
        </w:rPr>
      </w:pPr>
      <w:r>
        <w:rPr>
          <w:rFonts w:hint="eastAsia" w:hAnsi="宋体" w:cs="宋体"/>
          <w:color w:val="000000"/>
          <w:sz w:val="24"/>
          <w:szCs w:val="24"/>
          <w:shd w:val="clear" w:color="auto" w:fill="FFFFFF"/>
          <w:lang w:eastAsia="zh-CN"/>
        </w:rPr>
        <w:t>服务端：</w:t>
      </w:r>
    </w:p>
    <w:p>
      <w:pPr>
        <w:widowControl/>
        <w:numPr>
          <w:ilvl w:val="12"/>
          <w:numId w:val="0"/>
        </w:numPr>
        <w:spacing w:line="360" w:lineRule="auto"/>
        <w:ind w:left="420" w:firstLine="420"/>
        <w:rPr>
          <w:rFonts w:hint="eastAsia" w:hAnsi="宋体" w:cs="宋体"/>
          <w:color w:val="000000"/>
          <w:sz w:val="24"/>
          <w:szCs w:val="24"/>
          <w:shd w:val="clear" w:color="auto" w:fill="FFFFFF"/>
          <w:lang w:eastAsia="zh-CN"/>
        </w:rPr>
      </w:pPr>
      <w:r>
        <w:rPr>
          <w:rFonts w:hint="eastAsia" w:hAnsi="宋体" w:cs="宋体"/>
          <w:color w:val="000000"/>
          <w:sz w:val="24"/>
          <w:szCs w:val="24"/>
          <w:shd w:val="clear" w:color="auto" w:fill="FFFFFF"/>
          <w:lang w:eastAsia="zh-CN"/>
        </w:rPr>
        <w:t>操作系统：Microsoft Windows 10</w:t>
      </w:r>
    </w:p>
    <w:p>
      <w:pPr>
        <w:widowControl/>
        <w:numPr>
          <w:ilvl w:val="12"/>
          <w:numId w:val="0"/>
        </w:numPr>
        <w:spacing w:line="360" w:lineRule="auto"/>
        <w:ind w:left="420" w:firstLine="420"/>
        <w:rPr>
          <w:rFonts w:hAnsi="宋体" w:cs="宋体"/>
          <w:color w:val="000000"/>
          <w:sz w:val="24"/>
          <w:szCs w:val="24"/>
          <w:shd w:val="clear" w:color="auto" w:fill="FFFFFF"/>
          <w:lang w:eastAsia="zh-CN"/>
        </w:rPr>
      </w:pPr>
      <w:r>
        <w:rPr>
          <w:rFonts w:hint="eastAsia" w:hAnsi="宋体" w:cs="宋体"/>
          <w:color w:val="000000"/>
          <w:sz w:val="24"/>
          <w:szCs w:val="24"/>
          <w:shd w:val="clear" w:color="auto" w:fill="FFFFFF"/>
          <w:lang w:eastAsia="zh-CN"/>
        </w:rPr>
        <w:t>数据库系统：MySQL5.0</w:t>
      </w:r>
    </w:p>
    <w:p>
      <w:pPr>
        <w:widowControl/>
        <w:numPr>
          <w:ilvl w:val="12"/>
          <w:numId w:val="0"/>
        </w:numPr>
        <w:spacing w:line="360" w:lineRule="auto"/>
        <w:ind w:firstLine="420"/>
        <w:rPr>
          <w:rFonts w:hAnsi="宋体" w:cs="宋体"/>
          <w:color w:val="000000"/>
          <w:sz w:val="24"/>
          <w:szCs w:val="24"/>
          <w:shd w:val="clear" w:color="auto" w:fill="FFFFFF"/>
          <w:lang w:eastAsia="zh-CN"/>
        </w:rPr>
      </w:pPr>
      <w:r>
        <w:rPr>
          <w:rFonts w:hint="eastAsia" w:hAnsi="宋体" w:cs="宋体"/>
          <w:color w:val="000000"/>
          <w:sz w:val="24"/>
          <w:szCs w:val="24"/>
          <w:shd w:val="clear" w:color="auto" w:fill="FFFFFF"/>
          <w:lang w:eastAsia="zh-CN"/>
        </w:rPr>
        <w:t>开发平台要求：</w:t>
      </w:r>
    </w:p>
    <w:p>
      <w:pPr>
        <w:widowControl/>
        <w:numPr>
          <w:ilvl w:val="12"/>
          <w:numId w:val="0"/>
        </w:numPr>
        <w:spacing w:line="360" w:lineRule="auto"/>
        <w:ind w:left="420" w:firstLine="420"/>
        <w:rPr>
          <w:rFonts w:hAnsi="宋体" w:cs="宋体"/>
          <w:color w:val="000000"/>
          <w:sz w:val="24"/>
          <w:szCs w:val="24"/>
          <w:shd w:val="clear" w:color="auto" w:fill="FFFFFF"/>
          <w:lang w:eastAsia="zh-CN"/>
        </w:rPr>
      </w:pPr>
      <w:r>
        <w:rPr>
          <w:rFonts w:hint="eastAsia" w:hAnsi="宋体" w:cs="宋体"/>
          <w:color w:val="000000"/>
          <w:sz w:val="24"/>
          <w:szCs w:val="24"/>
          <w:shd w:val="clear" w:color="auto" w:fill="FFFFFF"/>
          <w:lang w:eastAsia="zh-CN"/>
        </w:rPr>
        <w:t>开发工具：Eclipse，Navicat8.0</w:t>
      </w:r>
    </w:p>
    <w:p>
      <w:pPr>
        <w:widowControl/>
        <w:numPr>
          <w:ilvl w:val="12"/>
          <w:numId w:val="0"/>
        </w:numPr>
        <w:spacing w:line="360" w:lineRule="auto"/>
        <w:ind w:firstLine="420"/>
        <w:rPr>
          <w:rFonts w:hAnsi="宋体" w:cs="宋体"/>
          <w:color w:val="000000"/>
          <w:sz w:val="24"/>
          <w:szCs w:val="24"/>
          <w:shd w:val="clear" w:color="auto" w:fill="FFFFFF"/>
          <w:lang w:eastAsia="zh-CN"/>
        </w:rPr>
      </w:pPr>
      <w:r>
        <w:rPr>
          <w:rFonts w:hint="eastAsia" w:hAnsi="宋体" w:cs="宋体"/>
          <w:color w:val="000000"/>
          <w:sz w:val="24"/>
          <w:szCs w:val="24"/>
          <w:shd w:val="clear" w:color="auto" w:fill="FFFFFF"/>
          <w:lang w:eastAsia="zh-CN"/>
        </w:rPr>
        <w:t>客户端：</w:t>
      </w:r>
    </w:p>
    <w:p>
      <w:pPr>
        <w:widowControl/>
        <w:numPr>
          <w:ilvl w:val="12"/>
          <w:numId w:val="0"/>
        </w:numPr>
        <w:spacing w:line="360" w:lineRule="auto"/>
        <w:ind w:left="420" w:firstLine="480" w:firstLineChars="200"/>
        <w:rPr>
          <w:rFonts w:hint="eastAsia" w:hAnsi="宋体" w:cs="宋体"/>
          <w:color w:val="000000"/>
          <w:sz w:val="24"/>
          <w:szCs w:val="24"/>
          <w:shd w:val="clear" w:color="auto" w:fill="FFFFFF"/>
          <w:lang w:eastAsia="zh-CN"/>
        </w:rPr>
      </w:pPr>
      <w:r>
        <w:rPr>
          <w:rFonts w:hint="eastAsia" w:hAnsi="宋体" w:cs="宋体"/>
          <w:color w:val="000000"/>
          <w:sz w:val="24"/>
          <w:szCs w:val="24"/>
          <w:shd w:val="clear" w:color="auto" w:fill="FFFFFF"/>
          <w:lang w:eastAsia="zh-CN"/>
        </w:rPr>
        <w:t>各种X86以上系列的PC机；能运行WINDOWS2003/2007及更高版本具体WIN32 API的操作系统。同时安装JRE运行环境，最终程序将运行在JRE上。</w:t>
      </w:r>
    </w:p>
    <w:p>
      <w:pPr>
        <w:pStyle w:val="4"/>
        <w:widowControl/>
        <w:numPr>
          <w:ilvl w:val="2"/>
          <w:numId w:val="4"/>
        </w:numPr>
        <w:spacing w:line="360" w:lineRule="auto"/>
        <w:ind w:left="720" w:firstLine="0"/>
        <w:rPr>
          <w:lang w:eastAsia="zh-CN"/>
        </w:rPr>
      </w:pPr>
      <w:bookmarkStart w:id="22" w:name="_Toc366660783"/>
      <w:bookmarkStart w:id="23" w:name="_Toc119153900"/>
      <w:r>
        <w:rPr>
          <w:rFonts w:hint="eastAsia"/>
          <w:lang w:eastAsia="zh-CN"/>
        </w:rPr>
        <w:t>条件与限制</w:t>
      </w:r>
      <w:bookmarkEnd w:id="22"/>
      <w:bookmarkEnd w:id="23"/>
    </w:p>
    <w:p>
      <w:pPr>
        <w:pStyle w:val="19"/>
        <w:widowControl/>
        <w:spacing w:line="360" w:lineRule="auto"/>
        <w:ind w:firstLine="420"/>
        <w:rPr>
          <w:rFonts w:hint="eastAsia" w:ascii="宋体" w:hAnsi="宋体" w:eastAsia="宋体" w:cs="宋体"/>
          <w:color w:val="000000"/>
          <w:shd w:val="clear" w:color="auto" w:fill="FFFFFF"/>
          <w:lang w:eastAsia="zh-CN"/>
        </w:rPr>
      </w:pPr>
      <w:r>
        <w:rPr>
          <w:rFonts w:hint="eastAsia" w:ascii="宋体" w:hAnsi="宋体" w:eastAsia="宋体" w:cs="宋体"/>
          <w:color w:val="000000"/>
          <w:shd w:val="clear" w:color="auto" w:fill="FFFFFF"/>
          <w:lang w:eastAsia="zh-CN"/>
        </w:rPr>
        <w:t>a</w:t>
      </w:r>
      <w:r>
        <w:rPr>
          <w:rFonts w:ascii="宋体" w:hAnsi="宋体" w:eastAsia="宋体" w:cs="宋体"/>
          <w:color w:val="000000"/>
          <w:shd w:val="clear" w:color="auto" w:fill="FFFFFF"/>
          <w:lang w:eastAsia="zh-CN"/>
        </w:rPr>
        <w:t xml:space="preserve">. </w:t>
      </w:r>
      <w:r>
        <w:rPr>
          <w:rFonts w:hint="eastAsia" w:ascii="宋体" w:hAnsi="宋体" w:eastAsia="宋体" w:cs="宋体"/>
          <w:color w:val="000000"/>
          <w:shd w:val="clear" w:color="auto" w:fill="FFFFFF"/>
          <w:lang w:eastAsia="zh-CN"/>
        </w:rPr>
        <w:t>完整开发工程，该工程需要在设计需求内完成开发、测试完毕并且运行；</w:t>
      </w:r>
    </w:p>
    <w:p>
      <w:pPr>
        <w:pStyle w:val="19"/>
        <w:widowControl/>
        <w:numPr>
          <w:ilvl w:val="12"/>
          <w:numId w:val="0"/>
        </w:numPr>
        <w:spacing w:line="360" w:lineRule="auto"/>
        <w:ind w:firstLine="420"/>
        <w:rPr>
          <w:rFonts w:hint="eastAsia" w:ascii="宋体" w:hAnsi="宋体" w:eastAsia="宋体" w:cs="宋体"/>
          <w:color w:val="000000"/>
          <w:shd w:val="clear" w:color="auto" w:fill="FFFFFF"/>
          <w:lang w:eastAsia="zh-CN"/>
        </w:rPr>
      </w:pPr>
      <w:r>
        <w:rPr>
          <w:rFonts w:hint="eastAsia" w:ascii="宋体" w:hAnsi="宋体" w:eastAsia="宋体" w:cs="宋体"/>
          <w:color w:val="000000"/>
          <w:shd w:val="clear" w:color="auto" w:fill="FFFFFF"/>
          <w:lang w:eastAsia="zh-CN"/>
        </w:rPr>
        <w:t>b. 开发期限至2022年12月28日；</w:t>
      </w:r>
    </w:p>
    <w:p>
      <w:pPr>
        <w:pStyle w:val="19"/>
        <w:widowControl/>
        <w:numPr>
          <w:ilvl w:val="12"/>
          <w:numId w:val="0"/>
        </w:numPr>
        <w:spacing w:line="360" w:lineRule="auto"/>
        <w:ind w:firstLine="420"/>
        <w:rPr>
          <w:rFonts w:ascii="宋体" w:hAnsi="宋体" w:eastAsia="宋体" w:cs="宋体"/>
          <w:color w:val="000000"/>
          <w:shd w:val="clear" w:color="auto" w:fill="FFFFFF"/>
          <w:lang w:eastAsia="zh-CN"/>
        </w:rPr>
      </w:pPr>
      <w:r>
        <w:rPr>
          <w:rFonts w:hint="eastAsia" w:ascii="宋体" w:hAnsi="宋体" w:eastAsia="宋体" w:cs="宋体"/>
          <w:color w:val="000000"/>
          <w:shd w:val="clear" w:color="auto" w:fill="FFFFFF"/>
          <w:lang w:eastAsia="zh-CN"/>
        </w:rPr>
        <w:t>c. 软件必须能运行在满足最低运行需求的计算机上；</w:t>
      </w:r>
    </w:p>
    <w:p>
      <w:pPr>
        <w:pStyle w:val="19"/>
        <w:widowControl/>
        <w:numPr>
          <w:ilvl w:val="12"/>
          <w:numId w:val="0"/>
        </w:numPr>
        <w:spacing w:line="360" w:lineRule="auto"/>
        <w:ind w:firstLine="420"/>
        <w:rPr>
          <w:rFonts w:hint="eastAsia" w:ascii="宋体" w:hAnsi="宋体" w:eastAsia="宋体" w:cs="宋体"/>
          <w:lang w:eastAsia="zh-CN"/>
        </w:rPr>
      </w:pPr>
      <w:r>
        <w:rPr>
          <w:rFonts w:hint="eastAsia" w:ascii="宋体" w:hAnsi="宋体" w:eastAsia="宋体" w:cs="宋体"/>
          <w:color w:val="000000"/>
          <w:shd w:val="clear" w:color="auto" w:fill="FFFFFF"/>
          <w:lang w:eastAsia="zh-CN"/>
        </w:rPr>
        <w:t>d. 开发人员包含全小组成员，共4人</w:t>
      </w:r>
      <w:bookmarkStart w:id="24" w:name="_Toc366660784"/>
      <w:bookmarkStart w:id="25" w:name="_Toc119153901"/>
      <w:r>
        <w:rPr>
          <w:rFonts w:hint="eastAsia" w:ascii="宋体" w:hAnsi="宋体" w:eastAsia="宋体" w:cs="宋体"/>
          <w:lang w:eastAsia="zh-CN"/>
        </w:rPr>
        <w:t>详细设计方法和工具</w:t>
      </w:r>
      <w:bookmarkEnd w:id="24"/>
      <w:bookmarkEnd w:id="25"/>
      <w:r>
        <w:rPr>
          <w:rFonts w:hint="eastAsia" w:ascii="宋体" w:hAnsi="宋体" w:eastAsia="宋体" w:cs="宋体"/>
          <w:lang w:eastAsia="zh-CN"/>
        </w:rPr>
        <w:t>；</w:t>
      </w:r>
    </w:p>
    <w:p>
      <w:pPr>
        <w:pStyle w:val="19"/>
        <w:widowControl/>
        <w:numPr>
          <w:ilvl w:val="12"/>
          <w:numId w:val="0"/>
        </w:numPr>
        <w:spacing w:line="360" w:lineRule="auto"/>
        <w:ind w:firstLine="420"/>
        <w:rPr>
          <w:rFonts w:hint="eastAsia" w:ascii="宋体" w:hAnsi="宋体" w:eastAsia="宋体" w:cs="宋体"/>
          <w:lang w:val="en-US" w:eastAsia="zh-CN"/>
        </w:rPr>
      </w:pPr>
      <w:r>
        <w:rPr>
          <w:rFonts w:hint="eastAsia" w:ascii="宋体" w:hAnsi="宋体" w:eastAsia="宋体" w:cs="宋体"/>
          <w:lang w:val="en-US" w:eastAsia="zh-CN"/>
        </w:rPr>
        <w:t>e. 全程联网是玩家游玩数据能顺利上传的前提，否则不一定保证积分成绩上传等功能的实现；</w:t>
      </w:r>
    </w:p>
    <w:p>
      <w:pPr>
        <w:pStyle w:val="19"/>
        <w:widowControl/>
        <w:numPr>
          <w:ilvl w:val="12"/>
          <w:numId w:val="0"/>
        </w:numPr>
        <w:spacing w:line="360" w:lineRule="auto"/>
        <w:ind w:firstLine="420"/>
        <w:rPr>
          <w:rFonts w:hint="eastAsia" w:ascii="宋体" w:hAnsi="宋体" w:eastAsia="宋体" w:cs="宋体"/>
          <w:lang w:val="en-US" w:eastAsia="zh-CN"/>
        </w:rPr>
      </w:pPr>
      <w:r>
        <w:rPr>
          <w:rFonts w:hint="eastAsia" w:ascii="宋体" w:hAnsi="宋体" w:eastAsia="宋体" w:cs="宋体"/>
          <w:lang w:val="en-US" w:eastAsia="zh-CN"/>
        </w:rPr>
        <w:t>f. 玩家遇到状况外的游玩困难时，有时难以从说明书或者相关人员处及时获取帮助；</w:t>
      </w:r>
    </w:p>
    <w:p>
      <w:pPr>
        <w:pStyle w:val="19"/>
        <w:widowControl/>
        <w:numPr>
          <w:ilvl w:val="12"/>
          <w:numId w:val="0"/>
        </w:numPr>
        <w:spacing w:line="360" w:lineRule="auto"/>
        <w:ind w:firstLine="420"/>
        <w:rPr>
          <w:rFonts w:hint="eastAsia" w:ascii="宋体" w:hAnsi="宋体" w:eastAsia="宋体" w:cs="宋体"/>
          <w:lang w:val="en-US" w:eastAsia="zh-CN"/>
        </w:rPr>
      </w:pPr>
      <w:r>
        <w:rPr>
          <w:rFonts w:hint="eastAsia" w:ascii="宋体" w:hAnsi="宋体" w:eastAsia="宋体" w:cs="宋体"/>
          <w:lang w:val="en-US" w:eastAsia="zh-CN"/>
        </w:rPr>
        <w:t>g. 数据库和游戏软件本身需要一定的人力以确保获得持续的维护、更新；</w:t>
      </w:r>
    </w:p>
    <w:p>
      <w:pPr>
        <w:pStyle w:val="19"/>
        <w:widowControl/>
        <w:numPr>
          <w:ilvl w:val="12"/>
          <w:numId w:val="0"/>
        </w:numPr>
        <w:spacing w:line="360" w:lineRule="auto"/>
        <w:ind w:firstLine="420"/>
        <w:rPr>
          <w:rFonts w:hint="eastAsia" w:ascii="宋体" w:hAnsi="宋体" w:eastAsia="宋体" w:cs="宋体"/>
          <w:lang w:val="en-US" w:eastAsia="zh-CN"/>
        </w:rPr>
      </w:pPr>
      <w:r>
        <w:rPr>
          <w:rFonts w:hint="eastAsia" w:ascii="宋体" w:hAnsi="宋体" w:eastAsia="宋体" w:cs="宋体"/>
          <w:lang w:val="en-US" w:eastAsia="zh-CN"/>
        </w:rPr>
        <w:t>h. 当前条件难以支持较全面地模拟最终工程软件在各环境下的运行效果；</w:t>
      </w:r>
    </w:p>
    <w:p>
      <w:pPr>
        <w:pStyle w:val="19"/>
        <w:widowControl/>
        <w:numPr>
          <w:ilvl w:val="12"/>
          <w:numId w:val="0"/>
        </w:numPr>
        <w:spacing w:line="360" w:lineRule="auto"/>
        <w:ind w:firstLine="420"/>
        <w:rPr>
          <w:rFonts w:hint="eastAsia" w:ascii="宋体" w:hAnsi="宋体" w:eastAsia="宋体" w:cs="宋体"/>
          <w:lang w:val="en-US" w:eastAsia="zh-CN"/>
        </w:rPr>
      </w:pPr>
      <w:r>
        <w:rPr>
          <w:rFonts w:hint="eastAsia" w:ascii="宋体" w:hAnsi="宋体" w:eastAsia="宋体" w:cs="宋体"/>
          <w:lang w:val="en-US" w:eastAsia="zh-CN"/>
        </w:rPr>
        <w:t>i. 现有技术所能开发出的本工程成品，或许无法兼容和未来新出现的运行系统环境或应用程序相兼容；</w:t>
      </w:r>
    </w:p>
    <w:p>
      <w:pPr>
        <w:pStyle w:val="19"/>
        <w:widowControl/>
        <w:numPr>
          <w:ilvl w:val="12"/>
          <w:numId w:val="0"/>
        </w:numPr>
        <w:spacing w:line="360" w:lineRule="auto"/>
        <w:ind w:firstLine="420"/>
        <w:rPr>
          <w:rFonts w:hint="eastAsia" w:ascii="宋体" w:hAnsi="宋体" w:eastAsia="宋体" w:cs="宋体"/>
          <w:lang w:val="en-US" w:eastAsia="zh-CN"/>
        </w:rPr>
      </w:pPr>
      <w:r>
        <w:rPr>
          <w:rFonts w:hint="eastAsia" w:ascii="宋体" w:hAnsi="宋体" w:eastAsia="宋体" w:cs="宋体"/>
          <w:lang w:val="en-US" w:eastAsia="zh-CN"/>
        </w:rPr>
        <w:t>j. 部分相关编程工作由于其逻辑实现顺序，具有一定的前后关系，特定功能实现的缺失容易导致整体进度大幅拖慢；</w:t>
      </w:r>
    </w:p>
    <w:p>
      <w:pPr>
        <w:pStyle w:val="19"/>
        <w:widowControl/>
        <w:numPr>
          <w:ilvl w:val="12"/>
          <w:numId w:val="0"/>
        </w:numPr>
        <w:spacing w:line="360" w:lineRule="auto"/>
        <w:ind w:firstLine="420"/>
        <w:rPr>
          <w:rFonts w:hint="eastAsia" w:ascii="宋体" w:hAnsi="宋体" w:eastAsia="宋体" w:cs="宋体"/>
          <w:lang w:val="en-US" w:eastAsia="zh-CN"/>
        </w:rPr>
      </w:pPr>
      <w:r>
        <w:rPr>
          <w:rFonts w:hint="eastAsia" w:ascii="宋体" w:hAnsi="宋体" w:eastAsia="宋体" w:cs="宋体"/>
          <w:lang w:val="en-US" w:eastAsia="zh-CN"/>
        </w:rPr>
        <w:t>k. 开发人员在作业时的一致性和相互配合与否影响整体工程的完成进度；</w:t>
      </w:r>
    </w:p>
    <w:p>
      <w:pPr>
        <w:pStyle w:val="19"/>
        <w:widowControl/>
        <w:numPr>
          <w:ilvl w:val="12"/>
          <w:numId w:val="0"/>
        </w:numPr>
        <w:spacing w:line="360" w:lineRule="auto"/>
        <w:ind w:firstLine="420"/>
        <w:rPr>
          <w:rFonts w:hint="default" w:ascii="宋体" w:hAnsi="宋体" w:eastAsia="宋体" w:cs="宋体"/>
          <w:lang w:val="en-US" w:eastAsia="zh-CN"/>
        </w:rPr>
      </w:pPr>
      <w:r>
        <w:rPr>
          <w:rFonts w:hint="eastAsia" w:ascii="宋体" w:hAnsi="宋体" w:eastAsia="宋体" w:cs="宋体"/>
          <w:lang w:val="en-US" w:eastAsia="zh-CN"/>
        </w:rPr>
        <w:t>l. 工程开发适时需要管理人员作协调工作以确保团队任务进度的的整体向前；</w:t>
      </w:r>
    </w:p>
    <w:bookmarkEnd w:id="15"/>
    <w:p>
      <w:pPr>
        <w:pStyle w:val="2"/>
        <w:widowControl/>
        <w:numPr>
          <w:ilvl w:val="0"/>
          <w:numId w:val="4"/>
        </w:numPr>
        <w:spacing w:line="360" w:lineRule="auto"/>
        <w:ind w:left="0" w:firstLine="0"/>
        <w:rPr>
          <w:lang w:eastAsia="zh-CN"/>
        </w:rPr>
      </w:pPr>
      <w:bookmarkStart w:id="26" w:name="_Toc366660785"/>
      <w:bookmarkStart w:id="27" w:name="_Toc119153902"/>
      <w:r>
        <w:rPr>
          <w:rFonts w:hint="eastAsia"/>
          <w:lang w:eastAsia="zh-CN"/>
        </w:rPr>
        <w:t>系统</w:t>
      </w:r>
      <w:bookmarkEnd w:id="26"/>
      <w:r>
        <w:rPr>
          <w:rFonts w:hint="eastAsia"/>
          <w:lang w:eastAsia="zh-CN"/>
        </w:rPr>
        <w:t>结构设计</w:t>
      </w:r>
      <w:bookmarkEnd w:id="27"/>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主要对系统级的需求进行分析。首先应对需求分析提出的企业需求进一步确认，并对由于情况变化而带来的需求变化进行较为详细的分析。</w:t>
      </w:r>
    </w:p>
    <w:p>
      <w:pPr>
        <w:pStyle w:val="3"/>
        <w:widowControl/>
        <w:numPr>
          <w:ilvl w:val="1"/>
          <w:numId w:val="4"/>
        </w:numPr>
        <w:tabs>
          <w:tab w:val="left" w:pos="0"/>
        </w:tabs>
        <w:spacing w:line="360" w:lineRule="auto"/>
        <w:ind w:left="360" w:firstLine="0"/>
        <w:rPr>
          <w:lang w:eastAsia="zh-CN"/>
        </w:rPr>
      </w:pPr>
      <w:bookmarkStart w:id="28" w:name="_Toc119153903"/>
      <w:bookmarkStart w:id="29" w:name="_Toc366660786"/>
      <w:r>
        <w:rPr>
          <w:rFonts w:hint="eastAsia"/>
          <w:lang w:eastAsia="zh-CN"/>
        </w:rPr>
        <w:t>功能分析</w:t>
      </w:r>
      <w:bookmarkEnd w:id="28"/>
      <w:bookmarkEnd w:id="29"/>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包括：</w:t>
      </w:r>
      <w:bookmarkStart w:id="66" w:name="_GoBack"/>
      <w:bookmarkEnd w:id="66"/>
    </w:p>
    <w:p>
      <w:pPr>
        <w:pStyle w:val="10"/>
        <w:numPr>
          <w:ilvl w:val="0"/>
          <w:numId w:val="5"/>
        </w:numPr>
        <w:rPr>
          <w:rFonts w:ascii="宋体" w:eastAsia="宋体"/>
          <w:i/>
          <w:color w:val="4F81BD"/>
          <w:sz w:val="21"/>
          <w:szCs w:val="21"/>
          <w:lang w:eastAsia="zh-CN"/>
        </w:rPr>
      </w:pPr>
      <w:r>
        <w:rPr>
          <w:rFonts w:hint="eastAsia" w:ascii="宋体" w:eastAsia="宋体"/>
          <w:i/>
          <w:color w:val="4F81BD"/>
          <w:sz w:val="21"/>
          <w:szCs w:val="21"/>
          <w:lang w:eastAsia="zh-CN"/>
        </w:rPr>
        <w:t>详细功能需求分析</w:t>
      </w:r>
    </w:p>
    <w:p>
      <w:pPr>
        <w:pStyle w:val="10"/>
        <w:numPr>
          <w:ilvl w:val="0"/>
          <w:numId w:val="5"/>
        </w:numPr>
        <w:rPr>
          <w:rFonts w:ascii="宋体" w:eastAsia="宋体"/>
          <w:i/>
          <w:color w:val="4F81BD"/>
          <w:sz w:val="21"/>
          <w:szCs w:val="21"/>
          <w:lang w:eastAsia="zh-CN"/>
        </w:rPr>
      </w:pPr>
      <w:r>
        <w:rPr>
          <w:rFonts w:hint="eastAsia" w:ascii="宋体" w:eastAsia="宋体"/>
          <w:i/>
          <w:color w:val="4F81BD"/>
          <w:sz w:val="21"/>
          <w:szCs w:val="21"/>
          <w:lang w:eastAsia="zh-CN"/>
        </w:rPr>
        <w:t>详细性能需求分析</w:t>
      </w:r>
    </w:p>
    <w:p>
      <w:pPr>
        <w:pStyle w:val="10"/>
        <w:numPr>
          <w:ilvl w:val="0"/>
          <w:numId w:val="5"/>
        </w:numPr>
        <w:rPr>
          <w:rFonts w:ascii="宋体" w:eastAsia="宋体"/>
          <w:i/>
          <w:color w:val="4F81BD"/>
          <w:sz w:val="21"/>
          <w:szCs w:val="21"/>
          <w:lang w:eastAsia="zh-CN"/>
        </w:rPr>
      </w:pPr>
      <w:r>
        <w:rPr>
          <w:rFonts w:hint="eastAsia" w:ascii="宋体" w:eastAsia="宋体"/>
          <w:i/>
          <w:color w:val="4F81BD"/>
          <w:sz w:val="21"/>
          <w:szCs w:val="21"/>
          <w:lang w:eastAsia="zh-CN"/>
        </w:rPr>
        <w:t>详细资源需求分析</w:t>
      </w:r>
    </w:p>
    <w:p>
      <w:pPr>
        <w:pStyle w:val="10"/>
        <w:numPr>
          <w:ilvl w:val="0"/>
          <w:numId w:val="5"/>
        </w:numPr>
        <w:rPr>
          <w:rFonts w:ascii="宋体" w:eastAsia="宋体"/>
          <w:i/>
          <w:color w:val="4F81BD"/>
          <w:sz w:val="21"/>
          <w:szCs w:val="21"/>
          <w:lang w:eastAsia="zh-CN"/>
        </w:rPr>
      </w:pPr>
      <w:r>
        <w:rPr>
          <w:rFonts w:hint="eastAsia" w:ascii="宋体" w:eastAsia="宋体"/>
          <w:i/>
          <w:color w:val="4F81BD"/>
          <w:sz w:val="21"/>
          <w:szCs w:val="21"/>
          <w:lang w:eastAsia="zh-CN"/>
        </w:rPr>
        <w:t>详细系统运行环境及限制条件分析</w:t>
      </w:r>
    </w:p>
    <w:p>
      <w:pPr>
        <w:pStyle w:val="3"/>
        <w:widowControl/>
        <w:numPr>
          <w:ilvl w:val="1"/>
          <w:numId w:val="4"/>
        </w:numPr>
        <w:tabs>
          <w:tab w:val="left" w:pos="0"/>
        </w:tabs>
        <w:spacing w:line="360" w:lineRule="auto"/>
        <w:ind w:left="360" w:firstLine="0"/>
        <w:rPr>
          <w:lang w:eastAsia="zh-CN"/>
        </w:rPr>
      </w:pPr>
      <w:bookmarkStart w:id="30" w:name="_Toc119153904"/>
      <w:bookmarkStart w:id="31" w:name="_Toc366660787"/>
      <w:r>
        <w:rPr>
          <w:rFonts w:hint="eastAsia"/>
          <w:lang w:eastAsia="zh-CN"/>
        </w:rPr>
        <w:t>系统运行环境及限制条件分析接口需求分析</w:t>
      </w:r>
      <w:bookmarkEnd w:id="30"/>
      <w:bookmarkEnd w:id="31"/>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包括：</w:t>
      </w:r>
    </w:p>
    <w:p>
      <w:pPr>
        <w:pStyle w:val="10"/>
        <w:widowControl/>
        <w:numPr>
          <w:ilvl w:val="0"/>
          <w:numId w:val="6"/>
        </w:numPr>
        <w:rPr>
          <w:rFonts w:ascii="宋体" w:eastAsia="宋体"/>
          <w:i/>
          <w:color w:val="4F81BD"/>
          <w:sz w:val="21"/>
          <w:szCs w:val="21"/>
          <w:lang w:eastAsia="zh-CN"/>
        </w:rPr>
      </w:pPr>
      <w:r>
        <w:rPr>
          <w:rFonts w:hint="eastAsia" w:ascii="宋体" w:eastAsia="宋体"/>
          <w:i/>
          <w:color w:val="4F81BD"/>
          <w:sz w:val="21"/>
          <w:szCs w:val="21"/>
          <w:lang w:eastAsia="zh-CN"/>
        </w:rPr>
        <w:t>系统接口需求分析</w:t>
      </w:r>
    </w:p>
    <w:p>
      <w:pPr>
        <w:pStyle w:val="10"/>
        <w:widowControl/>
        <w:numPr>
          <w:ilvl w:val="0"/>
          <w:numId w:val="6"/>
        </w:numPr>
        <w:rPr>
          <w:rFonts w:ascii="宋体" w:eastAsia="宋体"/>
          <w:i/>
          <w:color w:val="4F81BD"/>
          <w:sz w:val="21"/>
          <w:szCs w:val="21"/>
          <w:lang w:eastAsia="zh-CN"/>
        </w:rPr>
      </w:pPr>
      <w:r>
        <w:rPr>
          <w:rFonts w:hint="eastAsia" w:ascii="宋体" w:eastAsia="宋体"/>
          <w:i/>
          <w:color w:val="4F81BD"/>
          <w:sz w:val="21"/>
          <w:szCs w:val="21"/>
          <w:lang w:eastAsia="zh-CN"/>
        </w:rPr>
        <w:t>现有硬、软件资源接口需求分析</w:t>
      </w:r>
    </w:p>
    <w:p>
      <w:pPr>
        <w:pStyle w:val="10"/>
        <w:widowControl/>
        <w:numPr>
          <w:ilvl w:val="0"/>
          <w:numId w:val="6"/>
        </w:numPr>
        <w:rPr>
          <w:rFonts w:ascii="宋体" w:eastAsia="宋体"/>
          <w:i/>
          <w:color w:val="4F81BD"/>
          <w:sz w:val="21"/>
          <w:szCs w:val="21"/>
          <w:lang w:eastAsia="zh-CN"/>
        </w:rPr>
      </w:pPr>
      <w:r>
        <w:rPr>
          <w:rFonts w:hint="eastAsia" w:ascii="宋体" w:eastAsia="宋体"/>
          <w:i/>
          <w:color w:val="4F81BD"/>
          <w:sz w:val="21"/>
          <w:szCs w:val="21"/>
          <w:lang w:eastAsia="zh-CN"/>
        </w:rPr>
        <w:t>引进硬、软件资源接口需求分析</w:t>
      </w:r>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着重解决系统总体结构确认及界面划分问题。</w:t>
      </w:r>
      <w:r>
        <w:rPr>
          <w:rFonts w:ascii="宋体" w:eastAsia="宋体"/>
          <w:i/>
          <w:color w:val="4F81BD"/>
          <w:sz w:val="21"/>
          <w:szCs w:val="21"/>
          <w:lang w:eastAsia="zh-CN"/>
        </w:rPr>
        <w:t xml:space="preserve">  </w:t>
      </w:r>
    </w:p>
    <w:p>
      <w:pPr>
        <w:pStyle w:val="3"/>
        <w:widowControl/>
        <w:numPr>
          <w:ilvl w:val="1"/>
          <w:numId w:val="4"/>
        </w:numPr>
        <w:tabs>
          <w:tab w:val="left" w:pos="0"/>
        </w:tabs>
        <w:spacing w:line="360" w:lineRule="auto"/>
        <w:ind w:left="360" w:firstLine="0"/>
        <w:rPr>
          <w:lang w:eastAsia="zh-CN"/>
        </w:rPr>
      </w:pPr>
      <w:bookmarkStart w:id="32" w:name="_Toc366660789"/>
      <w:bookmarkStart w:id="33" w:name="_Toc119153905"/>
      <w:r>
        <w:rPr>
          <w:rFonts w:hint="eastAsia"/>
          <w:lang w:eastAsia="zh-CN"/>
        </w:rPr>
        <w:t>系统总体结构设计及确认</w:t>
      </w:r>
      <w:bookmarkEnd w:id="32"/>
      <w:bookmarkEnd w:id="33"/>
    </w:p>
    <w:p>
      <w:pPr>
        <w:pStyle w:val="10"/>
        <w:widowControl/>
        <w:numPr>
          <w:ilvl w:val="12"/>
          <w:numId w:val="0"/>
        </w:numPr>
        <w:ind w:firstLine="663"/>
        <w:rPr>
          <w:rFonts w:ascii="宋体" w:eastAsia="宋体"/>
          <w:i/>
          <w:color w:val="4F81BD"/>
          <w:sz w:val="21"/>
          <w:szCs w:val="21"/>
          <w:lang w:eastAsia="zh-CN"/>
        </w:rPr>
      </w:pPr>
      <w:r>
        <w:rPr>
          <w:rFonts w:hint="eastAsia" w:ascii="宋体" w:eastAsia="宋体"/>
          <w:i/>
          <w:color w:val="4F81BD"/>
          <w:sz w:val="21"/>
          <w:szCs w:val="21"/>
          <w:lang w:eastAsia="zh-CN"/>
        </w:rPr>
        <w:t>对系统组成、逻辑结构及层次进行确认，对应用系统、支撑系统及各自实现的功能进行确认，细化集成设计及系统工作流程，特别要注意因软件的引进造成的系统本身结构和公司其他系统的结构变化。包括：</w:t>
      </w:r>
    </w:p>
    <w:p>
      <w:pPr>
        <w:pStyle w:val="10"/>
        <w:widowControl/>
        <w:numPr>
          <w:ilvl w:val="0"/>
          <w:numId w:val="7"/>
        </w:numPr>
        <w:rPr>
          <w:rFonts w:ascii="宋体" w:eastAsia="宋体"/>
          <w:i/>
          <w:color w:val="4F81BD"/>
          <w:sz w:val="21"/>
          <w:szCs w:val="21"/>
          <w:lang w:eastAsia="zh-CN"/>
        </w:rPr>
      </w:pPr>
      <w:r>
        <w:rPr>
          <w:rFonts w:hint="eastAsia" w:ascii="宋体" w:eastAsia="宋体"/>
          <w:i/>
          <w:color w:val="4F81BD"/>
          <w:sz w:val="21"/>
          <w:szCs w:val="21"/>
          <w:lang w:eastAsia="zh-CN"/>
        </w:rPr>
        <w:t>系统组成、逻辑结构及层次确认</w:t>
      </w:r>
    </w:p>
    <w:p>
      <w:pPr>
        <w:pStyle w:val="10"/>
        <w:widowControl/>
        <w:numPr>
          <w:ilvl w:val="0"/>
          <w:numId w:val="8"/>
        </w:numPr>
        <w:rPr>
          <w:rFonts w:ascii="宋体" w:eastAsia="宋体"/>
          <w:i/>
          <w:color w:val="4F81BD"/>
          <w:sz w:val="21"/>
          <w:szCs w:val="21"/>
          <w:lang w:eastAsia="zh-CN"/>
        </w:rPr>
      </w:pPr>
      <w:r>
        <w:rPr>
          <w:rFonts w:hint="eastAsia" w:ascii="宋体" w:eastAsia="宋体"/>
          <w:i/>
          <w:color w:val="4F81BD"/>
          <w:sz w:val="21"/>
          <w:szCs w:val="21"/>
          <w:lang w:eastAsia="zh-CN"/>
        </w:rPr>
        <w:t>应用系统结构确认</w:t>
      </w:r>
    </w:p>
    <w:p>
      <w:pPr>
        <w:pStyle w:val="10"/>
        <w:widowControl/>
        <w:numPr>
          <w:ilvl w:val="0"/>
          <w:numId w:val="9"/>
        </w:numPr>
        <w:rPr>
          <w:rFonts w:ascii="宋体" w:eastAsia="宋体"/>
          <w:i/>
          <w:color w:val="4F81BD"/>
          <w:sz w:val="21"/>
          <w:szCs w:val="21"/>
          <w:lang w:eastAsia="zh-CN"/>
        </w:rPr>
      </w:pPr>
      <w:r>
        <w:rPr>
          <w:rFonts w:hint="eastAsia" w:ascii="宋体" w:eastAsia="宋体"/>
          <w:i/>
          <w:color w:val="4F81BD"/>
          <w:sz w:val="21"/>
          <w:szCs w:val="21"/>
          <w:lang w:eastAsia="zh-CN"/>
        </w:rPr>
        <w:t>支撑系统结构确认</w:t>
      </w:r>
    </w:p>
    <w:p>
      <w:pPr>
        <w:pStyle w:val="10"/>
        <w:widowControl/>
        <w:numPr>
          <w:ilvl w:val="0"/>
          <w:numId w:val="10"/>
        </w:numPr>
        <w:rPr>
          <w:rFonts w:ascii="宋体" w:eastAsia="宋体"/>
          <w:i/>
          <w:color w:val="4F81BD"/>
          <w:sz w:val="21"/>
          <w:szCs w:val="21"/>
          <w:lang w:eastAsia="zh-CN"/>
        </w:rPr>
      </w:pPr>
      <w:r>
        <w:rPr>
          <w:rFonts w:hint="eastAsia" w:ascii="宋体" w:eastAsia="宋体"/>
          <w:i/>
          <w:color w:val="4F81BD"/>
          <w:sz w:val="21"/>
          <w:szCs w:val="21"/>
          <w:lang w:eastAsia="zh-CN"/>
        </w:rPr>
        <w:t>系统集成确认</w:t>
      </w:r>
    </w:p>
    <w:p>
      <w:pPr>
        <w:pStyle w:val="10"/>
        <w:widowControl/>
        <w:numPr>
          <w:ilvl w:val="0"/>
          <w:numId w:val="11"/>
        </w:numPr>
        <w:rPr>
          <w:rFonts w:ascii="宋体" w:eastAsia="宋体"/>
          <w:i/>
          <w:color w:val="4F81BD"/>
          <w:sz w:val="21"/>
          <w:szCs w:val="21"/>
          <w:lang w:eastAsia="zh-CN"/>
        </w:rPr>
      </w:pPr>
      <w:r>
        <w:rPr>
          <w:rFonts w:hint="eastAsia" w:ascii="宋体" w:eastAsia="宋体"/>
          <w:i/>
          <w:color w:val="4F81BD"/>
          <w:sz w:val="21"/>
          <w:szCs w:val="21"/>
          <w:lang w:eastAsia="zh-CN"/>
        </w:rPr>
        <w:t>系统工作流程确认</w:t>
      </w:r>
    </w:p>
    <w:p>
      <w:pPr>
        <w:pStyle w:val="10"/>
        <w:widowControl/>
        <w:numPr>
          <w:ilvl w:val="12"/>
          <w:numId w:val="0"/>
        </w:numPr>
        <w:ind w:firstLine="425"/>
        <w:rPr>
          <w:rFonts w:ascii="宋体" w:eastAsia="宋体"/>
          <w:lang w:eastAsia="zh-CN"/>
        </w:rPr>
      </w:pPr>
    </w:p>
    <w:p>
      <w:pPr>
        <w:pStyle w:val="3"/>
        <w:widowControl/>
        <w:numPr>
          <w:ilvl w:val="1"/>
          <w:numId w:val="4"/>
        </w:numPr>
        <w:tabs>
          <w:tab w:val="left" w:pos="0"/>
        </w:tabs>
        <w:spacing w:line="360" w:lineRule="auto"/>
        <w:ind w:left="360" w:firstLine="0"/>
        <w:rPr>
          <w:lang w:eastAsia="zh-CN"/>
        </w:rPr>
      </w:pPr>
      <w:r>
        <w:rPr>
          <w:lang w:eastAsia="zh-CN"/>
        </w:rPr>
        <w:t xml:space="preserve">  </w:t>
      </w:r>
      <w:bookmarkStart w:id="34" w:name="_Toc119153906"/>
      <w:bookmarkStart w:id="35" w:name="_Toc366660790"/>
      <w:r>
        <w:rPr>
          <w:rFonts w:hint="eastAsia"/>
          <w:lang w:eastAsia="zh-CN"/>
        </w:rPr>
        <w:t>系统详细界面划分</w:t>
      </w:r>
      <w:bookmarkEnd w:id="34"/>
      <w:bookmarkEnd w:id="35"/>
    </w:p>
    <w:p>
      <w:pPr>
        <w:pStyle w:val="4"/>
        <w:widowControl/>
        <w:numPr>
          <w:ilvl w:val="2"/>
          <w:numId w:val="4"/>
        </w:numPr>
        <w:spacing w:line="360" w:lineRule="auto"/>
        <w:ind w:left="720" w:firstLine="0"/>
        <w:rPr>
          <w:lang w:eastAsia="zh-CN"/>
        </w:rPr>
      </w:pPr>
      <w:bookmarkStart w:id="36" w:name="_Toc119153907"/>
      <w:bookmarkStart w:id="37" w:name="_Toc366660791"/>
      <w:r>
        <w:rPr>
          <w:rFonts w:hint="eastAsia"/>
          <w:lang w:eastAsia="zh-CN"/>
        </w:rPr>
        <w:t>应用系统与支撑系统的详细界面划分</w:t>
      </w:r>
      <w:bookmarkEnd w:id="36"/>
      <w:bookmarkEnd w:id="37"/>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应用系统与支撑系统之间的界面包括系统主服务器与其他服务器的服务范围及访问方式，网络及数据库对应用系统的支撑方式，全局数据的管理与存取方式等。</w:t>
      </w:r>
    </w:p>
    <w:p>
      <w:pPr>
        <w:pStyle w:val="4"/>
        <w:widowControl/>
        <w:numPr>
          <w:ilvl w:val="2"/>
          <w:numId w:val="4"/>
        </w:numPr>
        <w:spacing w:line="360" w:lineRule="auto"/>
        <w:ind w:left="720" w:firstLine="0"/>
        <w:rPr>
          <w:lang w:eastAsia="zh-CN"/>
        </w:rPr>
      </w:pPr>
      <w:bookmarkStart w:id="38" w:name="_Toc366660792"/>
      <w:bookmarkStart w:id="39" w:name="_Toc119153908"/>
      <w:r>
        <w:rPr>
          <w:rFonts w:hint="eastAsia"/>
          <w:lang w:eastAsia="zh-CN"/>
        </w:rPr>
        <w:t>系统内部详细界面划分</w:t>
      </w:r>
      <w:bookmarkEnd w:id="38"/>
      <w:bookmarkEnd w:id="39"/>
    </w:p>
    <w:p>
      <w:pPr>
        <w:pStyle w:val="10"/>
        <w:widowControl/>
        <w:numPr>
          <w:ilvl w:val="12"/>
          <w:numId w:val="0"/>
        </w:numPr>
        <w:ind w:firstLine="663"/>
        <w:rPr>
          <w:rFonts w:ascii="宋体" w:eastAsia="宋体"/>
          <w:i/>
          <w:color w:val="4F81BD"/>
          <w:sz w:val="21"/>
          <w:szCs w:val="21"/>
          <w:lang w:eastAsia="zh-CN"/>
        </w:rPr>
      </w:pPr>
      <w:r>
        <w:rPr>
          <w:rFonts w:hint="eastAsia" w:ascii="宋体" w:eastAsia="宋体"/>
          <w:i/>
          <w:color w:val="4F81BD"/>
          <w:sz w:val="21"/>
          <w:szCs w:val="21"/>
          <w:lang w:eastAsia="zh-CN"/>
        </w:rPr>
        <w:t>系统各功能之间的界面包括覆盖范围，模块间功能调用涉及到的系统模块及方法，全局数据格式，系统性能要求等。</w:t>
      </w:r>
    </w:p>
    <w:p>
      <w:pPr>
        <w:pStyle w:val="2"/>
        <w:widowControl/>
        <w:numPr>
          <w:ilvl w:val="0"/>
          <w:numId w:val="4"/>
        </w:numPr>
        <w:spacing w:line="360" w:lineRule="auto"/>
        <w:ind w:left="0" w:firstLine="0"/>
        <w:rPr>
          <w:lang w:eastAsia="zh-CN"/>
        </w:rPr>
      </w:pPr>
      <w:bookmarkStart w:id="40" w:name="_Toc119153909"/>
      <w:bookmarkStart w:id="41" w:name="_Toc366660800"/>
      <w:r>
        <w:rPr>
          <w:rFonts w:hint="eastAsia"/>
          <w:lang w:eastAsia="zh-CN"/>
        </w:rPr>
        <w:t>数据库系统设计</w:t>
      </w:r>
      <w:bookmarkEnd w:id="40"/>
      <w:bookmarkEnd w:id="41"/>
    </w:p>
    <w:p>
      <w:pPr>
        <w:pStyle w:val="10"/>
        <w:widowControl/>
        <w:numPr>
          <w:ilvl w:val="12"/>
          <w:numId w:val="0"/>
        </w:numPr>
        <w:tabs>
          <w:tab w:val="left" w:pos="165"/>
        </w:tabs>
        <w:ind w:firstLine="425"/>
        <w:rPr>
          <w:rFonts w:ascii="宋体" w:eastAsia="宋体"/>
          <w:i/>
          <w:color w:val="4F81BD"/>
          <w:sz w:val="21"/>
          <w:szCs w:val="21"/>
          <w:lang w:eastAsia="zh-CN"/>
        </w:rPr>
      </w:pPr>
      <w:r>
        <w:rPr>
          <w:rFonts w:hint="eastAsia" w:ascii="宋体" w:eastAsia="宋体"/>
          <w:i/>
          <w:color w:val="4F81BD"/>
          <w:sz w:val="21"/>
          <w:szCs w:val="21"/>
          <w:lang w:eastAsia="zh-CN"/>
        </w:rPr>
        <w:t>此数据库设计可单独成册，尤其对大型的数据库应用系统，即有一个单独的《数据库设计说明书》。</w:t>
      </w:r>
    </w:p>
    <w:p>
      <w:pPr>
        <w:pStyle w:val="3"/>
        <w:widowControl/>
        <w:numPr>
          <w:ilvl w:val="1"/>
          <w:numId w:val="4"/>
        </w:numPr>
        <w:tabs>
          <w:tab w:val="left" w:pos="0"/>
        </w:tabs>
        <w:spacing w:line="360" w:lineRule="auto"/>
        <w:ind w:left="360" w:firstLine="0"/>
        <w:rPr>
          <w:lang w:eastAsia="zh-CN"/>
        </w:rPr>
      </w:pPr>
      <w:bookmarkStart w:id="42" w:name="_Toc119153910"/>
      <w:bookmarkStart w:id="43" w:name="_Toc366660801"/>
      <w:r>
        <w:rPr>
          <w:rFonts w:hint="eastAsia"/>
          <w:lang w:eastAsia="zh-CN"/>
        </w:rPr>
        <w:t>设计要求</w:t>
      </w:r>
      <w:bookmarkEnd w:id="42"/>
      <w:bookmarkEnd w:id="43"/>
    </w:p>
    <w:p>
      <w:pPr>
        <w:pStyle w:val="21"/>
        <w:numPr>
          <w:ilvl w:val="0"/>
          <w:numId w:val="12"/>
        </w:numPr>
        <w:ind w:firstLineChars="0"/>
        <w:rPr>
          <w:rFonts w:ascii="PingFangSC-Regular" w:hAnsi="PingFangSC-Regular"/>
          <w:color w:val="000000"/>
          <w:shd w:val="clear" w:color="auto" w:fill="FFFFFF"/>
          <w:lang w:eastAsia="zh-CN"/>
        </w:rPr>
      </w:pPr>
      <w:r>
        <w:rPr>
          <w:rFonts w:hint="eastAsia"/>
          <w:lang w:eastAsia="zh-CN"/>
        </w:rPr>
        <w:t>保证良好的数据库管理性能，</w:t>
      </w:r>
      <w:r>
        <w:rPr>
          <w:rFonts w:hint="eastAsia" w:ascii="PingFangSC-Regular" w:hAnsi="PingFangSC-Regular"/>
          <w:color w:val="000000"/>
          <w:shd w:val="clear" w:color="auto" w:fill="FFFFFF"/>
          <w:lang w:eastAsia="zh-CN"/>
        </w:rPr>
        <w:t>确保</w:t>
      </w:r>
      <w:r>
        <w:rPr>
          <w:rFonts w:ascii="PingFangSC-Regular" w:hAnsi="PingFangSC-Regular"/>
          <w:color w:val="000000"/>
          <w:shd w:val="clear" w:color="auto" w:fill="FFFFFF"/>
          <w:lang w:eastAsia="zh-CN"/>
        </w:rPr>
        <w:t>系统数据的完整性、一致性、可靠性、共享性、最小冗余以及数据安全同时还要有良好的数据维护功能</w:t>
      </w:r>
      <w:r>
        <w:rPr>
          <w:rFonts w:hint="eastAsia" w:ascii="PingFangSC-Regular" w:hAnsi="PingFangSC-Regular"/>
          <w:color w:val="000000"/>
          <w:shd w:val="clear" w:color="auto" w:fill="FFFFFF"/>
          <w:lang w:eastAsia="zh-CN"/>
        </w:rPr>
        <w:t>；</w:t>
      </w:r>
    </w:p>
    <w:p>
      <w:pPr>
        <w:pStyle w:val="21"/>
        <w:numPr>
          <w:ilvl w:val="0"/>
          <w:numId w:val="12"/>
        </w:numPr>
        <w:ind w:firstLineChars="0"/>
        <w:rPr>
          <w:lang w:eastAsia="zh-CN"/>
        </w:rPr>
      </w:pPr>
      <w:r>
        <w:rPr>
          <w:rFonts w:hint="eastAsia"/>
          <w:lang w:eastAsia="zh-CN"/>
        </w:rPr>
        <w:t>满足整体软件应用的基本需要，所囊括的对象实体及其联系要足以支撑软件运行逻辑。</w:t>
      </w:r>
    </w:p>
    <w:p>
      <w:pPr>
        <w:pStyle w:val="21"/>
        <w:numPr>
          <w:ilvl w:val="0"/>
          <w:numId w:val="12"/>
        </w:numPr>
        <w:ind w:firstLineChars="0"/>
        <w:rPr>
          <w:lang w:eastAsia="zh-CN"/>
        </w:rPr>
      </w:pPr>
      <w:r>
        <w:rPr>
          <w:rFonts w:hint="eastAsia"/>
          <w:lang w:eastAsia="zh-CN"/>
        </w:rPr>
        <w:t>同时还应该</w:t>
      </w:r>
      <w:r>
        <w:rPr>
          <w:rFonts w:ascii="PingFangSC-Regular" w:hAnsi="PingFangSC-Regular"/>
          <w:color w:val="000000"/>
          <w:shd w:val="clear" w:color="auto" w:fill="FFFFFF"/>
          <w:lang w:eastAsia="zh-CN"/>
        </w:rPr>
        <w:t>满足用户的各类信息要求和各种数据处理请求</w:t>
      </w:r>
      <w:r>
        <w:rPr>
          <w:rFonts w:hint="eastAsia" w:ascii="PingFangSC-Regular" w:hAnsi="PingFangSC-Regular"/>
          <w:color w:val="000000"/>
          <w:shd w:val="clear" w:color="auto" w:fill="FFFFFF"/>
          <w:lang w:eastAsia="zh-CN"/>
        </w:rPr>
        <w:t>，</w:t>
      </w:r>
      <w:r>
        <w:rPr>
          <w:rFonts w:ascii="PingFangSC-Regular" w:hAnsi="PingFangSC-Regular"/>
          <w:color w:val="000000"/>
          <w:shd w:val="clear" w:color="auto" w:fill="FFFFFF"/>
          <w:lang w:eastAsia="zh-CN"/>
        </w:rPr>
        <w:t>所选用的数据库管理系统性能应满足用户的需要还应考虑数据库对系统经济效益的影响。</w:t>
      </w:r>
    </w:p>
    <w:p>
      <w:pPr>
        <w:pStyle w:val="21"/>
        <w:numPr>
          <w:ilvl w:val="0"/>
          <w:numId w:val="12"/>
        </w:numPr>
        <w:ind w:firstLineChars="0"/>
        <w:rPr>
          <w:rFonts w:hint="eastAsia"/>
          <w:lang w:eastAsia="zh-CN"/>
        </w:rPr>
      </w:pPr>
      <w:r>
        <w:rPr>
          <w:rFonts w:hint="eastAsia" w:ascii="PingFangSC-Regular" w:hAnsi="PingFangSC-Regular"/>
          <w:color w:val="000000"/>
          <w:shd w:val="clear" w:color="auto" w:fill="FFFFFF"/>
          <w:lang w:eastAsia="zh-CN"/>
        </w:rPr>
        <w:t>兼顾数据库设计和管理人员的需要，</w:t>
      </w:r>
      <w:r>
        <w:rPr>
          <w:rFonts w:ascii="PingFangSC-Regular" w:hAnsi="PingFangSC-Regular"/>
          <w:color w:val="000000"/>
          <w:shd w:val="clear" w:color="auto" w:fill="FFFFFF"/>
          <w:lang w:eastAsia="zh-CN"/>
        </w:rPr>
        <w:t>数据库设计涉及信息系统开发的各个环节因此要求有系统分析员、设计员、编程员、数据库理论的专家和系统数据库管理员等人员的共同参与。</w:t>
      </w:r>
    </w:p>
    <w:p>
      <w:pPr>
        <w:pStyle w:val="3"/>
        <w:widowControl/>
        <w:numPr>
          <w:ilvl w:val="1"/>
          <w:numId w:val="4"/>
        </w:numPr>
        <w:tabs>
          <w:tab w:val="left" w:pos="0"/>
        </w:tabs>
        <w:spacing w:line="360" w:lineRule="auto"/>
        <w:ind w:left="360" w:firstLine="0"/>
        <w:rPr>
          <w:lang w:eastAsia="zh-CN"/>
        </w:rPr>
      </w:pPr>
      <w:bookmarkStart w:id="44" w:name="_Toc119153911"/>
      <w:bookmarkStart w:id="45" w:name="_Toc366660802"/>
      <w:r>
        <w:rPr>
          <w:rFonts w:hint="eastAsia"/>
          <w:lang w:eastAsia="zh-CN"/>
        </w:rPr>
        <w:t>信息模型设计</w:t>
      </w:r>
      <w:bookmarkEnd w:id="44"/>
      <w:bookmarkEnd w:id="45"/>
    </w:p>
    <w:p>
      <w:pPr>
        <w:pStyle w:val="10"/>
        <w:widowControl/>
        <w:numPr>
          <w:ilvl w:val="12"/>
          <w:numId w:val="0"/>
        </w:numPr>
        <w:tabs>
          <w:tab w:val="left" w:pos="165"/>
        </w:tabs>
        <w:ind w:firstLine="425"/>
        <w:rPr>
          <w:rFonts w:ascii="宋体" w:eastAsia="宋体"/>
          <w:i/>
          <w:color w:val="4F81BD"/>
          <w:sz w:val="21"/>
          <w:szCs w:val="21"/>
          <w:lang w:eastAsia="zh-CN"/>
        </w:rPr>
      </w:pPr>
      <w:r>
        <w:rPr>
          <w:rFonts w:hint="eastAsia" w:ascii="宋体" w:eastAsia="宋体"/>
          <w:i/>
          <w:color w:val="4F81BD"/>
          <w:sz w:val="21"/>
          <w:szCs w:val="21"/>
          <w:lang w:eastAsia="zh-CN"/>
        </w:rPr>
        <w:t>确定系统信息的类型（实体或视图），确定系统信息实体的属性、关键字及实体之间的联系，</w:t>
      </w:r>
      <w:r>
        <w:rPr>
          <w:rFonts w:ascii="宋体" w:eastAsia="宋体"/>
          <w:i/>
          <w:color w:val="4F81BD"/>
          <w:sz w:val="21"/>
          <w:szCs w:val="21"/>
          <w:lang w:eastAsia="zh-CN"/>
        </w:rPr>
        <w:t xml:space="preserve"> </w:t>
      </w:r>
      <w:r>
        <w:rPr>
          <w:rFonts w:hint="eastAsia" w:ascii="宋体" w:eastAsia="宋体"/>
          <w:i/>
          <w:color w:val="4F81BD"/>
          <w:sz w:val="21"/>
          <w:szCs w:val="21"/>
          <w:lang w:eastAsia="zh-CN"/>
        </w:rPr>
        <w:t>详细描述数据库和结构设计，数据元素及属性定义，数据关系模式，数据约束和限制。</w:t>
      </w:r>
      <w:r>
        <w:rPr>
          <w:rFonts w:ascii="宋体" w:eastAsia="宋体"/>
          <w:i/>
          <w:color w:val="4F81BD"/>
          <w:sz w:val="21"/>
          <w:szCs w:val="21"/>
          <w:lang w:eastAsia="zh-CN"/>
        </w:rPr>
        <w:t xml:space="preserve"> </w:t>
      </w:r>
    </w:p>
    <w:p>
      <w:pPr>
        <w:pStyle w:val="3"/>
        <w:widowControl/>
        <w:numPr>
          <w:ilvl w:val="1"/>
          <w:numId w:val="4"/>
        </w:numPr>
        <w:tabs>
          <w:tab w:val="left" w:pos="0"/>
        </w:tabs>
        <w:spacing w:line="360" w:lineRule="auto"/>
        <w:ind w:left="360" w:firstLine="0"/>
        <w:rPr>
          <w:lang w:eastAsia="zh-CN"/>
        </w:rPr>
      </w:pPr>
      <w:r>
        <w:rPr>
          <w:rFonts w:hint="eastAsia"/>
          <w:lang w:eastAsia="zh-CN"/>
        </w:rPr>
        <w:t xml:space="preserve"> </w:t>
      </w:r>
      <w:bookmarkStart w:id="46" w:name="_Toc119153912"/>
      <w:bookmarkStart w:id="47" w:name="_Toc366660803"/>
      <w:r>
        <w:rPr>
          <w:rFonts w:hint="eastAsia"/>
          <w:lang w:eastAsia="zh-CN"/>
        </w:rPr>
        <w:t>数据库设计</w:t>
      </w:r>
      <w:bookmarkEnd w:id="46"/>
      <w:bookmarkEnd w:id="47"/>
    </w:p>
    <w:p>
      <w:pPr>
        <w:pStyle w:val="4"/>
        <w:widowControl/>
        <w:numPr>
          <w:ilvl w:val="2"/>
          <w:numId w:val="4"/>
        </w:numPr>
        <w:spacing w:line="360" w:lineRule="auto"/>
        <w:ind w:left="720" w:firstLine="0"/>
        <w:rPr>
          <w:lang w:eastAsia="zh-CN"/>
        </w:rPr>
      </w:pPr>
      <w:bookmarkStart w:id="48" w:name="_Toc366660804"/>
      <w:bookmarkStart w:id="49" w:name="_Toc119153913"/>
      <w:r>
        <w:rPr>
          <w:rFonts w:hint="eastAsia"/>
          <w:lang w:eastAsia="zh-CN"/>
        </w:rPr>
        <w:t>设计依据</w:t>
      </w:r>
      <w:bookmarkEnd w:id="48"/>
      <w:bookmarkEnd w:id="49"/>
    </w:p>
    <w:p>
      <w:pPr>
        <w:pStyle w:val="19"/>
        <w:widowControl/>
        <w:numPr>
          <w:ilvl w:val="12"/>
          <w:numId w:val="0"/>
        </w:numPr>
        <w:tabs>
          <w:tab w:val="left" w:pos="165"/>
        </w:tabs>
        <w:spacing w:line="360" w:lineRule="auto"/>
        <w:ind w:firstLine="663"/>
        <w:rPr>
          <w:rFonts w:ascii="宋体" w:eastAsia="宋体"/>
          <w:i/>
          <w:color w:val="4F81BD"/>
          <w:sz w:val="21"/>
          <w:szCs w:val="21"/>
          <w:lang w:eastAsia="zh-CN"/>
        </w:rPr>
      </w:pPr>
      <w:r>
        <w:rPr>
          <w:rFonts w:hint="eastAsia" w:ascii="宋体" w:eastAsia="宋体"/>
          <w:i/>
          <w:color w:val="4F81BD"/>
          <w:sz w:val="21"/>
          <w:szCs w:val="21"/>
          <w:lang w:eastAsia="zh-CN"/>
        </w:rPr>
        <w:t>说明数据被访问的频度和流量，最大数据存储量，数据增长量，存储时间等数据库设计依据。</w:t>
      </w:r>
    </w:p>
    <w:p>
      <w:pPr>
        <w:pStyle w:val="4"/>
        <w:widowControl/>
        <w:numPr>
          <w:ilvl w:val="2"/>
          <w:numId w:val="4"/>
        </w:numPr>
        <w:spacing w:line="360" w:lineRule="auto"/>
        <w:ind w:left="720" w:firstLine="0"/>
        <w:rPr>
          <w:lang w:eastAsia="zh-CN"/>
        </w:rPr>
      </w:pPr>
      <w:bookmarkStart w:id="50" w:name="_Toc366660805"/>
      <w:bookmarkStart w:id="51" w:name="_Toc119153914"/>
      <w:r>
        <w:rPr>
          <w:rFonts w:hint="eastAsia"/>
          <w:lang w:eastAsia="zh-CN"/>
        </w:rPr>
        <w:t>数据库种类及特点</w:t>
      </w:r>
      <w:bookmarkEnd w:id="50"/>
      <w:bookmarkEnd w:id="51"/>
    </w:p>
    <w:p>
      <w:pPr>
        <w:pStyle w:val="19"/>
        <w:widowControl/>
        <w:numPr>
          <w:ilvl w:val="12"/>
          <w:numId w:val="0"/>
        </w:numPr>
        <w:tabs>
          <w:tab w:val="left" w:pos="165"/>
        </w:tabs>
        <w:spacing w:line="360" w:lineRule="auto"/>
        <w:ind w:firstLine="663"/>
        <w:rPr>
          <w:rFonts w:ascii="宋体" w:eastAsia="宋体"/>
          <w:i/>
          <w:color w:val="4F81BD"/>
          <w:sz w:val="21"/>
          <w:szCs w:val="21"/>
          <w:lang w:eastAsia="zh-CN"/>
        </w:rPr>
      </w:pPr>
      <w:r>
        <w:rPr>
          <w:rFonts w:hint="eastAsia" w:ascii="宋体" w:eastAsia="宋体"/>
          <w:i/>
          <w:color w:val="4F81BD"/>
          <w:sz w:val="21"/>
          <w:szCs w:val="21"/>
          <w:lang w:eastAsia="zh-CN"/>
        </w:rPr>
        <w:t>说明系统内应用的数据库种类、各自的特点、数量及如何实现互联，数据如何传递。</w:t>
      </w:r>
    </w:p>
    <w:p>
      <w:pPr>
        <w:pStyle w:val="4"/>
        <w:widowControl/>
        <w:numPr>
          <w:ilvl w:val="2"/>
          <w:numId w:val="4"/>
        </w:numPr>
        <w:spacing w:line="360" w:lineRule="auto"/>
        <w:ind w:left="720" w:firstLine="0"/>
        <w:rPr>
          <w:lang w:eastAsia="zh-CN"/>
        </w:rPr>
      </w:pPr>
      <w:bookmarkStart w:id="52" w:name="_Toc366660806"/>
      <w:bookmarkStart w:id="53" w:name="_Toc119153915"/>
      <w:r>
        <w:rPr>
          <w:rFonts w:hint="eastAsia"/>
          <w:lang w:eastAsia="zh-CN"/>
        </w:rPr>
        <w:t>数据库逻辑结构</w:t>
      </w:r>
      <w:bookmarkEnd w:id="52"/>
      <w:bookmarkEnd w:id="53"/>
    </w:p>
    <w:p>
      <w:pPr>
        <w:pStyle w:val="19"/>
        <w:widowControl/>
        <w:numPr>
          <w:ilvl w:val="12"/>
          <w:numId w:val="0"/>
        </w:numPr>
        <w:tabs>
          <w:tab w:val="left" w:pos="165"/>
        </w:tabs>
        <w:spacing w:line="360" w:lineRule="auto"/>
        <w:ind w:firstLine="663"/>
        <w:rPr>
          <w:rFonts w:ascii="宋体" w:eastAsia="宋体"/>
          <w:i/>
          <w:color w:val="4F81BD"/>
          <w:sz w:val="21"/>
          <w:szCs w:val="21"/>
          <w:lang w:eastAsia="zh-CN"/>
        </w:rPr>
      </w:pPr>
      <w:r>
        <w:rPr>
          <w:rFonts w:hint="eastAsia" w:ascii="宋体" w:eastAsia="宋体"/>
          <w:i/>
          <w:color w:val="4F81BD"/>
          <w:sz w:val="21"/>
          <w:szCs w:val="21"/>
          <w:lang w:eastAsia="zh-CN"/>
        </w:rPr>
        <w:t>说明数据库概念模式向逻辑模式转换所采用的方法论及工具，完成数据库概念模式向逻辑模式的转换。</w:t>
      </w:r>
      <w:r>
        <w:rPr>
          <w:rFonts w:ascii="宋体" w:eastAsia="宋体"/>
          <w:i/>
          <w:color w:val="4F81BD"/>
          <w:sz w:val="21"/>
          <w:szCs w:val="21"/>
          <w:lang w:eastAsia="zh-CN"/>
        </w:rPr>
        <w:t xml:space="preserve"> </w:t>
      </w:r>
      <w:r>
        <w:rPr>
          <w:rFonts w:hint="eastAsia" w:ascii="宋体" w:eastAsia="宋体"/>
          <w:i/>
          <w:color w:val="4F81BD"/>
          <w:sz w:val="21"/>
          <w:szCs w:val="21"/>
          <w:lang w:eastAsia="zh-CN"/>
        </w:rPr>
        <w:t>详细列出所使用的数据结构中每个数据项、记录和文件的标识、定义、长度及它们之间的相互关系。此节内容为数据库设计的主要部分。</w:t>
      </w:r>
    </w:p>
    <w:p>
      <w:pPr>
        <w:pStyle w:val="4"/>
        <w:widowControl/>
        <w:numPr>
          <w:ilvl w:val="2"/>
          <w:numId w:val="4"/>
        </w:numPr>
        <w:spacing w:line="360" w:lineRule="auto"/>
        <w:ind w:left="720" w:firstLine="0"/>
        <w:rPr>
          <w:lang w:eastAsia="zh-CN"/>
        </w:rPr>
      </w:pPr>
      <w:r>
        <w:rPr>
          <w:rFonts w:hint="eastAsia"/>
          <w:lang w:eastAsia="zh-CN"/>
        </w:rPr>
        <w:t xml:space="preserve"> </w:t>
      </w:r>
      <w:bookmarkStart w:id="54" w:name="_Toc366660807"/>
      <w:bookmarkStart w:id="55" w:name="_Toc119153916"/>
      <w:r>
        <w:rPr>
          <w:rFonts w:hint="eastAsia"/>
          <w:lang w:eastAsia="zh-CN"/>
        </w:rPr>
        <w:t>物理结构设计</w:t>
      </w:r>
      <w:bookmarkEnd w:id="54"/>
      <w:bookmarkEnd w:id="55"/>
      <w:r>
        <w:rPr>
          <w:lang w:eastAsia="zh-CN"/>
        </w:rPr>
        <w:t xml:space="preserve"> </w:t>
      </w:r>
    </w:p>
    <w:p>
      <w:pPr>
        <w:pStyle w:val="10"/>
        <w:widowControl/>
        <w:numPr>
          <w:ilvl w:val="12"/>
          <w:numId w:val="0"/>
        </w:numPr>
        <w:ind w:firstLine="720"/>
        <w:jc w:val="left"/>
        <w:rPr>
          <w:rFonts w:ascii="宋体" w:eastAsia="宋体"/>
          <w:i/>
          <w:color w:val="4F81BD"/>
          <w:sz w:val="21"/>
          <w:szCs w:val="21"/>
          <w:lang w:eastAsia="zh-CN"/>
        </w:rPr>
      </w:pPr>
      <w:r>
        <w:rPr>
          <w:rFonts w:hint="eastAsia" w:ascii="宋体" w:eastAsia="宋体"/>
          <w:i/>
          <w:color w:val="4F81BD"/>
          <w:sz w:val="21"/>
          <w:szCs w:val="21"/>
          <w:lang w:eastAsia="zh-CN"/>
        </w:rPr>
        <w:t>列出所使用的数据结构中每个数据项的存储要求、访问方法、存取单位和存取物理关系等。建立系统程序员视图，包括：</w:t>
      </w:r>
      <w:r>
        <w:rPr>
          <w:rFonts w:ascii="宋体" w:eastAsia="宋体"/>
          <w:i/>
          <w:color w:val="4F81BD"/>
          <w:sz w:val="21"/>
          <w:szCs w:val="21"/>
          <w:lang w:eastAsia="zh-CN"/>
        </w:rPr>
        <w:t xml:space="preserve"> </w:t>
      </w:r>
    </w:p>
    <w:p>
      <w:pPr>
        <w:pStyle w:val="10"/>
        <w:widowControl/>
        <w:numPr>
          <w:ilvl w:val="0"/>
          <w:numId w:val="13"/>
        </w:numPr>
        <w:jc w:val="left"/>
        <w:rPr>
          <w:rFonts w:ascii="宋体" w:eastAsia="宋体"/>
          <w:i/>
          <w:color w:val="4F81BD"/>
          <w:sz w:val="21"/>
          <w:szCs w:val="21"/>
          <w:lang w:eastAsia="zh-CN"/>
        </w:rPr>
      </w:pPr>
      <w:r>
        <w:rPr>
          <w:rFonts w:hint="eastAsia" w:ascii="宋体" w:eastAsia="宋体"/>
          <w:i/>
          <w:color w:val="4F81BD"/>
          <w:sz w:val="21"/>
          <w:szCs w:val="21"/>
          <w:lang w:eastAsia="zh-CN"/>
        </w:rPr>
        <w:t>数据在内存中的安排，包括对索引区、缓冲区的设计；</w:t>
      </w:r>
      <w:r>
        <w:rPr>
          <w:rFonts w:ascii="宋体" w:eastAsia="宋体"/>
          <w:i/>
          <w:color w:val="4F81BD"/>
          <w:sz w:val="21"/>
          <w:szCs w:val="21"/>
          <w:lang w:eastAsia="zh-CN"/>
        </w:rPr>
        <w:t xml:space="preserve"> </w:t>
      </w:r>
    </w:p>
    <w:p>
      <w:pPr>
        <w:pStyle w:val="10"/>
        <w:widowControl/>
        <w:numPr>
          <w:ilvl w:val="0"/>
          <w:numId w:val="14"/>
        </w:numPr>
        <w:jc w:val="left"/>
        <w:rPr>
          <w:rFonts w:ascii="宋体" w:eastAsia="宋体"/>
          <w:i/>
          <w:color w:val="4F81BD"/>
          <w:sz w:val="21"/>
          <w:szCs w:val="21"/>
          <w:lang w:eastAsia="zh-CN"/>
        </w:rPr>
      </w:pPr>
      <w:r>
        <w:rPr>
          <w:rFonts w:hint="eastAsia" w:ascii="宋体" w:eastAsia="宋体"/>
          <w:i/>
          <w:color w:val="4F81BD"/>
          <w:sz w:val="21"/>
          <w:szCs w:val="21"/>
          <w:lang w:eastAsia="zh-CN"/>
        </w:rPr>
        <w:t>所使用的外存设备及外存空间的组织，包括索引区、数据块的组织与划分；</w:t>
      </w:r>
    </w:p>
    <w:p>
      <w:pPr>
        <w:pStyle w:val="10"/>
        <w:widowControl/>
        <w:numPr>
          <w:ilvl w:val="0"/>
          <w:numId w:val="15"/>
        </w:numPr>
        <w:jc w:val="left"/>
        <w:rPr>
          <w:rFonts w:ascii="宋体" w:eastAsia="宋体"/>
          <w:i/>
          <w:color w:val="4F81BD"/>
          <w:sz w:val="21"/>
          <w:szCs w:val="21"/>
          <w:lang w:eastAsia="zh-CN"/>
        </w:rPr>
      </w:pPr>
      <w:r>
        <w:rPr>
          <w:rFonts w:hint="eastAsia" w:ascii="宋体" w:eastAsia="宋体"/>
          <w:i/>
          <w:color w:val="4F81BD"/>
          <w:sz w:val="21"/>
          <w:szCs w:val="21"/>
          <w:lang w:eastAsia="zh-CN"/>
        </w:rPr>
        <w:t>访问数据的方式方法。</w:t>
      </w:r>
    </w:p>
    <w:p>
      <w:pPr>
        <w:pStyle w:val="4"/>
        <w:widowControl/>
        <w:numPr>
          <w:ilvl w:val="2"/>
          <w:numId w:val="4"/>
        </w:numPr>
        <w:spacing w:line="360" w:lineRule="auto"/>
        <w:ind w:left="720" w:firstLine="0"/>
        <w:rPr>
          <w:lang w:eastAsia="zh-CN"/>
        </w:rPr>
      </w:pPr>
      <w:r>
        <w:rPr>
          <w:rFonts w:hint="eastAsia"/>
          <w:lang w:eastAsia="zh-CN"/>
        </w:rPr>
        <w:t xml:space="preserve"> </w:t>
      </w:r>
      <w:bookmarkStart w:id="56" w:name="_Toc366660808"/>
      <w:bookmarkStart w:id="57" w:name="_Toc119153917"/>
      <w:r>
        <w:rPr>
          <w:rFonts w:hint="eastAsia"/>
          <w:lang w:eastAsia="zh-CN"/>
        </w:rPr>
        <w:t>数据库安全</w:t>
      </w:r>
      <w:bookmarkEnd w:id="56"/>
      <w:bookmarkEnd w:id="57"/>
    </w:p>
    <w:p>
      <w:pPr>
        <w:pStyle w:val="19"/>
        <w:widowControl/>
        <w:numPr>
          <w:ilvl w:val="12"/>
          <w:numId w:val="0"/>
        </w:numPr>
        <w:tabs>
          <w:tab w:val="left" w:pos="165"/>
        </w:tabs>
        <w:spacing w:line="360" w:lineRule="auto"/>
        <w:ind w:firstLine="663"/>
        <w:rPr>
          <w:rFonts w:ascii="宋体" w:eastAsia="宋体"/>
          <w:i/>
          <w:color w:val="4F81BD"/>
          <w:sz w:val="21"/>
          <w:szCs w:val="21"/>
          <w:lang w:eastAsia="zh-CN"/>
        </w:rPr>
      </w:pPr>
      <w:r>
        <w:rPr>
          <w:rFonts w:hint="eastAsia" w:ascii="宋体" w:eastAsia="宋体"/>
          <w:i/>
          <w:color w:val="4F81BD"/>
          <w:sz w:val="21"/>
          <w:szCs w:val="21"/>
          <w:lang w:eastAsia="zh-CN"/>
        </w:rPr>
        <w:t>说明数据的共享方式，如何保证数据的安全性及保密性。</w:t>
      </w:r>
    </w:p>
    <w:p>
      <w:pPr>
        <w:pStyle w:val="4"/>
        <w:widowControl/>
        <w:numPr>
          <w:ilvl w:val="2"/>
          <w:numId w:val="4"/>
        </w:numPr>
        <w:spacing w:line="360" w:lineRule="auto"/>
        <w:ind w:left="720" w:firstLine="0"/>
        <w:rPr>
          <w:lang w:eastAsia="zh-CN"/>
        </w:rPr>
      </w:pPr>
      <w:r>
        <w:rPr>
          <w:rFonts w:hint="eastAsia"/>
          <w:lang w:eastAsia="zh-CN"/>
        </w:rPr>
        <w:t xml:space="preserve"> </w:t>
      </w:r>
      <w:bookmarkStart w:id="58" w:name="_Toc366660809"/>
      <w:bookmarkStart w:id="59" w:name="_Toc119153918"/>
      <w:r>
        <w:rPr>
          <w:rFonts w:hint="eastAsia"/>
          <w:lang w:eastAsia="zh-CN"/>
        </w:rPr>
        <w:t>数据字典</w:t>
      </w:r>
      <w:bookmarkEnd w:id="58"/>
      <w:bookmarkEnd w:id="59"/>
    </w:p>
    <w:p>
      <w:pPr>
        <w:pStyle w:val="10"/>
        <w:widowControl/>
        <w:numPr>
          <w:ilvl w:val="12"/>
          <w:numId w:val="0"/>
        </w:numPr>
        <w:tabs>
          <w:tab w:val="left" w:pos="165"/>
        </w:tabs>
        <w:ind w:firstLine="663"/>
        <w:jc w:val="left"/>
        <w:rPr>
          <w:rFonts w:ascii="宋体" w:eastAsia="宋体"/>
          <w:i/>
          <w:color w:val="4F81BD"/>
          <w:sz w:val="21"/>
          <w:szCs w:val="21"/>
          <w:lang w:eastAsia="zh-CN"/>
        </w:rPr>
      </w:pPr>
      <w:r>
        <w:rPr>
          <w:rFonts w:hint="eastAsia" w:ascii="宋体" w:eastAsia="宋体"/>
          <w:i/>
          <w:color w:val="4F81BD"/>
          <w:sz w:val="21"/>
          <w:szCs w:val="21"/>
          <w:lang w:eastAsia="zh-CN"/>
        </w:rPr>
        <w:t>编写详细的数据字典。</w:t>
      </w:r>
      <w:r>
        <w:rPr>
          <w:rFonts w:ascii="宋体" w:eastAsia="宋体"/>
          <w:i/>
          <w:color w:val="4F81BD"/>
          <w:sz w:val="21"/>
          <w:szCs w:val="21"/>
          <w:lang w:eastAsia="zh-CN"/>
        </w:rPr>
        <w:t xml:space="preserve"> </w:t>
      </w:r>
      <w:r>
        <w:rPr>
          <w:rFonts w:hint="eastAsia" w:ascii="宋体" w:eastAsia="宋体"/>
          <w:i/>
          <w:color w:val="4F81BD"/>
          <w:sz w:val="21"/>
          <w:szCs w:val="21"/>
          <w:lang w:eastAsia="zh-CN"/>
        </w:rPr>
        <w:t>对数据库设计中涉及到的各种项目，如数据项、记录、系、文卷模式、子模式等一般要建立起数据字典，以说明它们的标识符、同义名及有关信息。</w:t>
      </w:r>
    </w:p>
    <w:p>
      <w:pPr>
        <w:pStyle w:val="2"/>
        <w:widowControl/>
        <w:numPr>
          <w:ilvl w:val="0"/>
          <w:numId w:val="4"/>
        </w:numPr>
        <w:spacing w:line="360" w:lineRule="auto"/>
        <w:ind w:left="0" w:firstLine="0"/>
        <w:rPr>
          <w:lang w:eastAsia="zh-CN"/>
        </w:rPr>
      </w:pPr>
      <w:bookmarkStart w:id="60" w:name="_Toc119153919"/>
      <w:bookmarkStart w:id="61" w:name="_Toc366660810"/>
      <w:r>
        <w:rPr>
          <w:rFonts w:hint="eastAsia"/>
          <w:lang w:eastAsia="zh-CN"/>
        </w:rPr>
        <w:t>信息编码设计</w:t>
      </w:r>
      <w:bookmarkEnd w:id="60"/>
      <w:bookmarkEnd w:id="61"/>
    </w:p>
    <w:p>
      <w:pPr>
        <w:pStyle w:val="3"/>
        <w:widowControl/>
        <w:numPr>
          <w:ilvl w:val="1"/>
          <w:numId w:val="4"/>
        </w:numPr>
        <w:tabs>
          <w:tab w:val="left" w:pos="0"/>
        </w:tabs>
        <w:spacing w:line="360" w:lineRule="auto"/>
        <w:ind w:left="360" w:firstLine="0"/>
        <w:rPr>
          <w:lang w:eastAsia="zh-CN"/>
        </w:rPr>
      </w:pPr>
      <w:bookmarkStart w:id="62" w:name="_Toc119153920"/>
      <w:bookmarkStart w:id="63" w:name="_Toc366660811"/>
      <w:r>
        <w:rPr>
          <w:rFonts w:hint="eastAsia"/>
          <w:lang w:eastAsia="zh-CN"/>
        </w:rPr>
        <w:t>代码结构设计</w:t>
      </w:r>
      <w:bookmarkEnd w:id="62"/>
      <w:bookmarkEnd w:id="63"/>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确认信息分类编码总体方案，进行分类代码结构设计。</w:t>
      </w:r>
    </w:p>
    <w:p>
      <w:pPr>
        <w:pStyle w:val="3"/>
        <w:widowControl/>
        <w:numPr>
          <w:ilvl w:val="1"/>
          <w:numId w:val="4"/>
        </w:numPr>
        <w:tabs>
          <w:tab w:val="left" w:pos="0"/>
        </w:tabs>
        <w:spacing w:line="360" w:lineRule="auto"/>
        <w:ind w:left="360" w:firstLine="0"/>
        <w:rPr>
          <w:lang w:eastAsia="zh-CN"/>
        </w:rPr>
      </w:pPr>
      <w:bookmarkStart w:id="64" w:name="_Toc119153921"/>
      <w:bookmarkStart w:id="65" w:name="_Toc366660812"/>
      <w:r>
        <w:rPr>
          <w:rFonts w:hint="eastAsia"/>
          <w:lang w:eastAsia="zh-CN"/>
        </w:rPr>
        <w:t>代码编制</w:t>
      </w:r>
      <w:bookmarkEnd w:id="64"/>
      <w:bookmarkEnd w:id="65"/>
    </w:p>
    <w:p>
      <w:pPr>
        <w:pStyle w:val="10"/>
        <w:widowControl/>
        <w:numPr>
          <w:ilvl w:val="12"/>
          <w:numId w:val="0"/>
        </w:numPr>
        <w:ind w:firstLine="425"/>
        <w:rPr>
          <w:rFonts w:ascii="宋体" w:eastAsia="宋体"/>
          <w:i/>
          <w:color w:val="4F81BD"/>
          <w:sz w:val="21"/>
          <w:szCs w:val="21"/>
          <w:lang w:eastAsia="zh-CN"/>
        </w:rPr>
      </w:pPr>
      <w:r>
        <w:rPr>
          <w:rFonts w:hint="eastAsia" w:ascii="宋体" w:eastAsia="宋体"/>
          <w:i/>
          <w:color w:val="4F81BD"/>
          <w:sz w:val="21"/>
          <w:szCs w:val="21"/>
          <w:lang w:eastAsia="zh-CN"/>
        </w:rPr>
        <w:t>按代码结构编制信息代码</w:t>
      </w:r>
    </w:p>
    <w:p>
      <w:pPr>
        <w:rPr>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微软雅黑">
    <w:panose1 w:val="020B0503020204020204"/>
    <w:charset w:val="86"/>
    <w:family w:val="swiss"/>
    <w:pitch w:val="default"/>
    <w:sig w:usb0="80000287" w:usb1="2ACF3C50" w:usb2="00000016" w:usb3="00000000" w:csb0="0004001F" w:csb1="00000000"/>
  </w:font>
  <w:font w:name="Malgun Gothic">
    <w:panose1 w:val="020B0503020000020004"/>
    <w:charset w:val="81"/>
    <w:family w:val="swiss"/>
    <w:pitch w:val="default"/>
    <w:sig w:usb0="9000002F" w:usb1="29D77CFB" w:usb2="00000012" w:usb3="00000000" w:csb0="00080001" w:csb1="00000000"/>
  </w:font>
  <w:font w:name="等线">
    <w:panose1 w:val="02010600030101010101"/>
    <w:charset w:val="86"/>
    <w:family w:val="auto"/>
    <w:pitch w:val="default"/>
    <w:sig w:usb0="A00002BF" w:usb1="38CF7CFA" w:usb2="00000016" w:usb3="00000000" w:csb0="0004000F" w:csb1="00000000"/>
  </w:font>
  <w:font w:name="Courier New">
    <w:panose1 w:val="02070309020205020404"/>
    <w:charset w:val="00"/>
    <w:family w:val="modern"/>
    <w:pitch w:val="default"/>
    <w:sig w:usb0="E0002EFF" w:usb1="C0007843" w:usb2="00000009" w:usb3="00000000" w:csb0="400001FF" w:csb1="FFFF0000"/>
  </w:font>
  <w:font w:name="PingFangSC-Regular">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B22181"/>
    <w:multiLevelType w:val="singleLevel"/>
    <w:tmpl w:val="02B22181"/>
    <w:lvl w:ilvl="0" w:tentative="0">
      <w:start w:val="0"/>
      <w:numFmt w:val="none"/>
      <w:lvlText w:val=""/>
      <w:legacy w:legacy="1" w:legacySpace="0" w:legacyIndent="425"/>
      <w:lvlJc w:val="left"/>
      <w:rPr>
        <w:rFonts w:hint="default" w:ascii="Wingdings" w:hAnsi="Wingdings"/>
        <w:sz w:val="24"/>
      </w:rPr>
    </w:lvl>
  </w:abstractNum>
  <w:abstractNum w:abstractNumId="1">
    <w:nsid w:val="04BA0AC5"/>
    <w:multiLevelType w:val="singleLevel"/>
    <w:tmpl w:val="04BA0AC5"/>
    <w:lvl w:ilvl="0" w:tentative="0">
      <w:start w:val="1"/>
      <w:numFmt w:val="decimal"/>
      <w:pStyle w:val="4"/>
      <w:lvlText w:val="%1."/>
      <w:lvlJc w:val="left"/>
      <w:pPr>
        <w:ind w:left="1140" w:hanging="420"/>
      </w:pPr>
      <w:rPr>
        <w:rFonts w:hint="default"/>
      </w:rPr>
    </w:lvl>
  </w:abstractNum>
  <w:abstractNum w:abstractNumId="2">
    <w:nsid w:val="1B7623CC"/>
    <w:multiLevelType w:val="singleLevel"/>
    <w:tmpl w:val="1B7623CC"/>
    <w:lvl w:ilvl="0" w:tentative="0">
      <w:start w:val="0"/>
      <w:numFmt w:val="none"/>
      <w:lvlText w:val=""/>
      <w:legacy w:legacy="1" w:legacySpace="0" w:legacyIndent="425"/>
      <w:lvlJc w:val="left"/>
      <w:rPr>
        <w:rFonts w:hint="default" w:ascii="Wingdings" w:hAnsi="Wingdings"/>
        <w:sz w:val="24"/>
      </w:rPr>
    </w:lvl>
  </w:abstractNum>
  <w:abstractNum w:abstractNumId="3">
    <w:nsid w:val="1CC85C8C"/>
    <w:multiLevelType w:val="singleLevel"/>
    <w:tmpl w:val="1CC85C8C"/>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4">
    <w:nsid w:val="233A2169"/>
    <w:multiLevelType w:val="multilevel"/>
    <w:tmpl w:val="233A2169"/>
    <w:lvl w:ilvl="0" w:tentative="0">
      <w:start w:val="1"/>
      <w:numFmt w:val="decimal"/>
      <w:lvlText w:val="%1"/>
      <w:legacy w:legacy="1" w:legacySpace="0" w:legacyIndent="663"/>
      <w:lvlJc w:val="left"/>
      <w:rPr>
        <w:rFonts w:hint="default" w:ascii="Times New Roman" w:hAnsi="Times New Roman"/>
      </w:rPr>
    </w:lvl>
    <w:lvl w:ilvl="1" w:tentative="0">
      <w:start w:val="1"/>
      <w:numFmt w:val="decimal"/>
      <w:lvlText w:val="%1.%2"/>
      <w:legacy w:legacy="1" w:legacySpace="0" w:legacyIndent="663"/>
      <w:lvlJc w:val="left"/>
      <w:rPr>
        <w:rFonts w:hint="default" w:ascii="Times New Roman" w:hAnsi="Times New Roman"/>
      </w:rPr>
    </w:lvl>
    <w:lvl w:ilvl="2" w:tentative="0">
      <w:start w:val="1"/>
      <w:numFmt w:val="decimal"/>
      <w:lvlText w:val="%1.%2.%3"/>
      <w:legacy w:legacy="1" w:legacySpace="0" w:legacyIndent="663"/>
      <w:lvlJc w:val="left"/>
      <w:rPr>
        <w:rFonts w:hint="default" w:ascii="Times New Roman" w:hAnsi="Times New Roman"/>
      </w:rPr>
    </w:lvl>
    <w:lvl w:ilvl="3" w:tentative="0">
      <w:start w:val="1"/>
      <w:numFmt w:val="decimal"/>
      <w:lvlText w:val="%1.%2.%3.%4"/>
      <w:legacy w:legacy="1" w:legacySpace="0" w:legacyIndent="663"/>
      <w:lvlJc w:val="left"/>
      <w:rPr>
        <w:rFonts w:hint="default" w:ascii="Times New Roman" w:hAnsi="Times New Roman"/>
      </w:rPr>
    </w:lvl>
    <w:lvl w:ilvl="4" w:tentative="0">
      <w:start w:val="1"/>
      <w:numFmt w:val="decimal"/>
      <w:lvlText w:val="%1.%2.%3.%4.%5"/>
      <w:legacy w:legacy="1" w:legacySpace="0" w:legacyIndent="663"/>
      <w:lvlJc w:val="left"/>
      <w:rPr>
        <w:rFonts w:hint="default" w:ascii="Times New Roman" w:hAnsi="Times New Roman"/>
      </w:rPr>
    </w:lvl>
    <w:lvl w:ilvl="5" w:tentative="0">
      <w:start w:val="1"/>
      <w:numFmt w:val="decimal"/>
      <w:lvlText w:val="%1.%2.%3.%4.%5.%6"/>
      <w:legacy w:legacy="1" w:legacySpace="0" w:legacyIndent="663"/>
      <w:lvlJc w:val="left"/>
      <w:rPr>
        <w:rFonts w:hint="default" w:ascii="Times New Roman" w:hAnsi="Times New Roman"/>
      </w:rPr>
    </w:lvl>
    <w:lvl w:ilvl="6" w:tentative="0">
      <w:start w:val="1"/>
      <w:numFmt w:val="decimal"/>
      <w:lvlText w:val="%1.%2.%3.%4.%5.%6.%7"/>
      <w:legacy w:legacy="1" w:legacySpace="0" w:legacyIndent="663"/>
      <w:lvlJc w:val="left"/>
      <w:rPr>
        <w:rFonts w:hint="default" w:ascii="Times New Roman" w:hAnsi="Times New Roman"/>
      </w:rPr>
    </w:lvl>
    <w:lvl w:ilvl="7" w:tentative="0">
      <w:start w:val="1"/>
      <w:numFmt w:val="decimal"/>
      <w:lvlText w:val="%1.%2.%3.%4.%5.%6.%7.%8"/>
      <w:legacy w:legacy="1" w:legacySpace="0" w:legacyIndent="663"/>
      <w:lvlJc w:val="left"/>
      <w:rPr>
        <w:rFonts w:hint="default" w:ascii="Times New Roman" w:hAnsi="Times New Roman"/>
      </w:rPr>
    </w:lvl>
    <w:lvl w:ilvl="8" w:tentative="0">
      <w:start w:val="1"/>
      <w:numFmt w:val="decimal"/>
      <w:lvlText w:val="%1.%2.%3.%4.%5.%6.%7.%8.%9"/>
      <w:legacy w:legacy="1" w:legacySpace="0" w:legacyIndent="663"/>
      <w:lvlJc w:val="left"/>
      <w:rPr>
        <w:rFonts w:hint="default" w:ascii="Times New Roman" w:hAnsi="Times New Roman"/>
      </w:rPr>
    </w:lvl>
  </w:abstractNum>
  <w:abstractNum w:abstractNumId="5">
    <w:nsid w:val="27B90CE3"/>
    <w:multiLevelType w:val="singleLevel"/>
    <w:tmpl w:val="27B90CE3"/>
    <w:lvl w:ilvl="0" w:tentative="0">
      <w:start w:val="1"/>
      <w:numFmt w:val="decimal"/>
      <w:pStyle w:val="2"/>
      <w:lvlText w:val="%1"/>
      <w:legacy w:legacy="1" w:legacySpace="0" w:legacyIndent="389"/>
      <w:lvlJc w:val="left"/>
      <w:pPr>
        <w:ind w:left="389" w:hanging="389"/>
      </w:pPr>
      <w:rPr>
        <w:rFonts w:hint="default" w:ascii="Times New Roman" w:hAnsi="Times New Roman"/>
      </w:rPr>
    </w:lvl>
  </w:abstractNum>
  <w:abstractNum w:abstractNumId="6">
    <w:nsid w:val="2F5B7F6B"/>
    <w:multiLevelType w:val="multilevel"/>
    <w:tmpl w:val="2F5B7F6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7">
    <w:nsid w:val="3FF4446A"/>
    <w:multiLevelType w:val="singleLevel"/>
    <w:tmpl w:val="3FF4446A"/>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8">
    <w:nsid w:val="45C2599C"/>
    <w:multiLevelType w:val="singleLevel"/>
    <w:tmpl w:val="45C2599C"/>
    <w:lvl w:ilvl="0" w:tentative="0">
      <w:start w:val="0"/>
      <w:numFmt w:val="none"/>
      <w:lvlText w:val=""/>
      <w:legacy w:legacy="1" w:legacySpace="0" w:legacyIndent="425"/>
      <w:lvlJc w:val="left"/>
      <w:rPr>
        <w:rFonts w:hint="default" w:ascii="Wingdings" w:hAnsi="Wingdings"/>
        <w:sz w:val="24"/>
      </w:rPr>
    </w:lvl>
  </w:abstractNum>
  <w:abstractNum w:abstractNumId="9">
    <w:nsid w:val="6217484A"/>
    <w:multiLevelType w:val="singleLevel"/>
    <w:tmpl w:val="6217484A"/>
    <w:lvl w:ilvl="0" w:tentative="0">
      <w:start w:val="0"/>
      <w:numFmt w:val="none"/>
      <w:lvlText w:val=""/>
      <w:legacy w:legacy="1" w:legacySpace="0" w:legacyIndent="425"/>
      <w:lvlJc w:val="left"/>
      <w:rPr>
        <w:rFonts w:hint="default" w:ascii="Wingdings" w:hAnsi="Wingdings"/>
        <w:sz w:val="24"/>
      </w:rPr>
    </w:lvl>
  </w:abstractNum>
  <w:abstractNum w:abstractNumId="10">
    <w:nsid w:val="68B124D4"/>
    <w:multiLevelType w:val="singleLevel"/>
    <w:tmpl w:val="68B124D4"/>
    <w:lvl w:ilvl="0" w:tentative="0">
      <w:start w:val="0"/>
      <w:numFmt w:val="none"/>
      <w:lvlText w:val=""/>
      <w:legacy w:legacy="1" w:legacySpace="0" w:legacyIndent="425"/>
      <w:lvlJc w:val="left"/>
      <w:rPr>
        <w:rFonts w:hint="default" w:ascii="Wingdings" w:hAnsi="Wingdings"/>
        <w:sz w:val="24"/>
      </w:rPr>
    </w:lvl>
  </w:abstractNum>
  <w:abstractNum w:abstractNumId="11">
    <w:nsid w:val="789B1263"/>
    <w:multiLevelType w:val="multilevel"/>
    <w:tmpl w:val="789B1263"/>
    <w:lvl w:ilvl="0" w:tentative="0">
      <w:start w:val="1"/>
      <w:numFmt w:val="decimal"/>
      <w:lvlText w:val="%1."/>
      <w:lvlJc w:val="left"/>
      <w:pPr>
        <w:ind w:left="720" w:hanging="360"/>
      </w:pPr>
      <w:rPr>
        <w:rFonts w:hint="default" w:ascii="宋体" w:hAnsi="Times New Roman"/>
        <w:color w:val="auto"/>
      </w:rPr>
    </w:lvl>
    <w:lvl w:ilvl="1" w:tentative="0">
      <w:start w:val="1"/>
      <w:numFmt w:val="lowerLetter"/>
      <w:lvlText w:val="%2)"/>
      <w:lvlJc w:val="left"/>
      <w:pPr>
        <w:ind w:left="1200" w:hanging="420"/>
      </w:pPr>
    </w:lvl>
    <w:lvl w:ilvl="2" w:tentative="0">
      <w:start w:val="1"/>
      <w:numFmt w:val="lowerRoman"/>
      <w:lvlText w:val="%3."/>
      <w:lvlJc w:val="right"/>
      <w:pPr>
        <w:ind w:left="1620" w:hanging="420"/>
      </w:pPr>
    </w:lvl>
    <w:lvl w:ilvl="3" w:tentative="0">
      <w:start w:val="1"/>
      <w:numFmt w:val="decimal"/>
      <w:lvlText w:val="%4."/>
      <w:lvlJc w:val="left"/>
      <w:pPr>
        <w:ind w:left="2040" w:hanging="420"/>
      </w:pPr>
    </w:lvl>
    <w:lvl w:ilvl="4" w:tentative="0">
      <w:start w:val="1"/>
      <w:numFmt w:val="lowerLetter"/>
      <w:lvlText w:val="%5)"/>
      <w:lvlJc w:val="left"/>
      <w:pPr>
        <w:ind w:left="2460" w:hanging="420"/>
      </w:pPr>
    </w:lvl>
    <w:lvl w:ilvl="5" w:tentative="0">
      <w:start w:val="1"/>
      <w:numFmt w:val="lowerRoman"/>
      <w:lvlText w:val="%6."/>
      <w:lvlJc w:val="right"/>
      <w:pPr>
        <w:ind w:left="2880" w:hanging="420"/>
      </w:pPr>
    </w:lvl>
    <w:lvl w:ilvl="6" w:tentative="0">
      <w:start w:val="1"/>
      <w:numFmt w:val="decimal"/>
      <w:lvlText w:val="%7."/>
      <w:lvlJc w:val="left"/>
      <w:pPr>
        <w:ind w:left="3300" w:hanging="420"/>
      </w:pPr>
    </w:lvl>
    <w:lvl w:ilvl="7" w:tentative="0">
      <w:start w:val="1"/>
      <w:numFmt w:val="lowerLetter"/>
      <w:lvlText w:val="%8)"/>
      <w:lvlJc w:val="left"/>
      <w:pPr>
        <w:ind w:left="3720" w:hanging="420"/>
      </w:pPr>
    </w:lvl>
    <w:lvl w:ilvl="8" w:tentative="0">
      <w:start w:val="1"/>
      <w:numFmt w:val="lowerRoman"/>
      <w:lvlText w:val="%9."/>
      <w:lvlJc w:val="right"/>
      <w:pPr>
        <w:ind w:left="4140" w:hanging="420"/>
      </w:pPr>
    </w:lvl>
  </w:abstractNum>
  <w:abstractNum w:abstractNumId="12">
    <w:nsid w:val="7BF6647C"/>
    <w:multiLevelType w:val="singleLevel"/>
    <w:tmpl w:val="7BF6647C"/>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13">
    <w:nsid w:val="7E2108FF"/>
    <w:multiLevelType w:val="singleLevel"/>
    <w:tmpl w:val="7E2108FF"/>
    <w:lvl w:ilvl="0" w:tentative="0">
      <w:start w:val="1"/>
      <w:numFmt w:val="decimal"/>
      <w:pStyle w:val="3"/>
      <w:lvlText w:val=".%1"/>
      <w:legacy w:legacy="1" w:legacySpace="0" w:legacyIndent="432"/>
      <w:lvlJc w:val="left"/>
      <w:pPr>
        <w:ind w:left="792" w:hanging="432"/>
      </w:pPr>
      <w:rPr>
        <w:rFonts w:hint="default" w:ascii="Times New Roman" w:hAnsi="Times New Roman"/>
      </w:rPr>
    </w:lvl>
  </w:abstractNum>
  <w:abstractNum w:abstractNumId="14">
    <w:nsid w:val="7E817FA4"/>
    <w:multiLevelType w:val="multilevel"/>
    <w:tmpl w:val="7E817FA4"/>
    <w:lvl w:ilvl="0" w:tentative="0">
      <w:start w:val="1"/>
      <w:numFmt w:val="bullet"/>
      <w:lvlText w:val=""/>
      <w:lvlJc w:val="left"/>
      <w:pPr>
        <w:tabs>
          <w:tab w:val="left" w:pos="1145"/>
        </w:tabs>
        <w:ind w:left="1145" w:hanging="360"/>
      </w:pPr>
      <w:rPr>
        <w:rFonts w:hint="default" w:ascii="Symbol" w:hAnsi="Symbol"/>
      </w:rPr>
    </w:lvl>
    <w:lvl w:ilvl="1" w:tentative="0">
      <w:start w:val="1"/>
      <w:numFmt w:val="bullet"/>
      <w:lvlText w:val="o"/>
      <w:lvlJc w:val="left"/>
      <w:pPr>
        <w:tabs>
          <w:tab w:val="left" w:pos="1865"/>
        </w:tabs>
        <w:ind w:left="1865" w:hanging="360"/>
      </w:pPr>
      <w:rPr>
        <w:rFonts w:hint="default" w:ascii="Courier New" w:hAnsi="Courier New"/>
      </w:rPr>
    </w:lvl>
    <w:lvl w:ilvl="2" w:tentative="0">
      <w:start w:val="1"/>
      <w:numFmt w:val="bullet"/>
      <w:lvlText w:val=""/>
      <w:lvlJc w:val="left"/>
      <w:pPr>
        <w:tabs>
          <w:tab w:val="left" w:pos="2585"/>
        </w:tabs>
        <w:ind w:left="2585" w:hanging="360"/>
      </w:pPr>
      <w:rPr>
        <w:rFonts w:hint="default" w:ascii="Wingdings" w:hAnsi="Wingdings"/>
      </w:rPr>
    </w:lvl>
    <w:lvl w:ilvl="3" w:tentative="0">
      <w:start w:val="1"/>
      <w:numFmt w:val="bullet"/>
      <w:lvlText w:val=""/>
      <w:lvlJc w:val="left"/>
      <w:pPr>
        <w:tabs>
          <w:tab w:val="left" w:pos="3305"/>
        </w:tabs>
        <w:ind w:left="3305" w:hanging="360"/>
      </w:pPr>
      <w:rPr>
        <w:rFonts w:hint="default" w:ascii="Symbol" w:hAnsi="Symbol"/>
      </w:rPr>
    </w:lvl>
    <w:lvl w:ilvl="4" w:tentative="0">
      <w:start w:val="1"/>
      <w:numFmt w:val="bullet"/>
      <w:lvlText w:val="o"/>
      <w:lvlJc w:val="left"/>
      <w:pPr>
        <w:tabs>
          <w:tab w:val="left" w:pos="4025"/>
        </w:tabs>
        <w:ind w:left="4025" w:hanging="360"/>
      </w:pPr>
      <w:rPr>
        <w:rFonts w:hint="default" w:ascii="Courier New" w:hAnsi="Courier New"/>
      </w:rPr>
    </w:lvl>
    <w:lvl w:ilvl="5" w:tentative="0">
      <w:start w:val="1"/>
      <w:numFmt w:val="bullet"/>
      <w:lvlText w:val=""/>
      <w:lvlJc w:val="left"/>
      <w:pPr>
        <w:tabs>
          <w:tab w:val="left" w:pos="4745"/>
        </w:tabs>
        <w:ind w:left="4745" w:hanging="360"/>
      </w:pPr>
      <w:rPr>
        <w:rFonts w:hint="default" w:ascii="Wingdings" w:hAnsi="Wingdings"/>
      </w:rPr>
    </w:lvl>
    <w:lvl w:ilvl="6" w:tentative="0">
      <w:start w:val="1"/>
      <w:numFmt w:val="bullet"/>
      <w:lvlText w:val=""/>
      <w:lvlJc w:val="left"/>
      <w:pPr>
        <w:tabs>
          <w:tab w:val="left" w:pos="5465"/>
        </w:tabs>
        <w:ind w:left="5465" w:hanging="360"/>
      </w:pPr>
      <w:rPr>
        <w:rFonts w:hint="default" w:ascii="Symbol" w:hAnsi="Symbol"/>
      </w:rPr>
    </w:lvl>
    <w:lvl w:ilvl="7" w:tentative="0">
      <w:start w:val="1"/>
      <w:numFmt w:val="bullet"/>
      <w:lvlText w:val="o"/>
      <w:lvlJc w:val="left"/>
      <w:pPr>
        <w:tabs>
          <w:tab w:val="left" w:pos="6185"/>
        </w:tabs>
        <w:ind w:left="6185" w:hanging="360"/>
      </w:pPr>
      <w:rPr>
        <w:rFonts w:hint="default" w:ascii="Courier New" w:hAnsi="Courier New"/>
      </w:rPr>
    </w:lvl>
    <w:lvl w:ilvl="8" w:tentative="0">
      <w:start w:val="1"/>
      <w:numFmt w:val="bullet"/>
      <w:lvlText w:val=""/>
      <w:lvlJc w:val="left"/>
      <w:pPr>
        <w:tabs>
          <w:tab w:val="left" w:pos="6905"/>
        </w:tabs>
        <w:ind w:left="6905" w:hanging="360"/>
      </w:pPr>
      <w:rPr>
        <w:rFonts w:hint="default" w:ascii="Wingdings" w:hAnsi="Wingdings"/>
      </w:rPr>
    </w:lvl>
  </w:abstractNum>
  <w:num w:numId="1">
    <w:abstractNumId w:val="5"/>
  </w:num>
  <w:num w:numId="2">
    <w:abstractNumId w:val="13"/>
  </w:num>
  <w:num w:numId="3">
    <w:abstractNumId w:val="1"/>
  </w:num>
  <w:num w:numId="4">
    <w:abstractNumId w:val="4"/>
  </w:num>
  <w:num w:numId="5">
    <w:abstractNumId w:val="6"/>
  </w:num>
  <w:num w:numId="6">
    <w:abstractNumId w:val="14"/>
  </w:num>
  <w:num w:numId="7">
    <w:abstractNumId w:val="0"/>
  </w:num>
  <w:num w:numId="8">
    <w:abstractNumId w:val="10"/>
  </w:num>
  <w:num w:numId="9">
    <w:abstractNumId w:val="9"/>
  </w:num>
  <w:num w:numId="10">
    <w:abstractNumId w:val="2"/>
  </w:num>
  <w:num w:numId="11">
    <w:abstractNumId w:val="8"/>
  </w:num>
  <w:num w:numId="12">
    <w:abstractNumId w:val="11"/>
  </w:num>
  <w:num w:numId="13">
    <w:abstractNumId w:val="12"/>
  </w:num>
  <w:num w:numId="14">
    <w:abstractNumId w:val="7"/>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VjZjQxZDYwYmE2OGZlNGVlZjE2N2NhNWU1MjczMTcifQ=="/>
  </w:docVars>
  <w:rsids>
    <w:rsidRoot w:val="005623F0"/>
    <w:rsid w:val="00072105"/>
    <w:rsid w:val="001D3DCA"/>
    <w:rsid w:val="00204A0C"/>
    <w:rsid w:val="00474E52"/>
    <w:rsid w:val="005623F0"/>
    <w:rsid w:val="005716B7"/>
    <w:rsid w:val="007D5516"/>
    <w:rsid w:val="00B6290F"/>
    <w:rsid w:val="00C6760E"/>
    <w:rsid w:val="00CC5332"/>
    <w:rsid w:val="178419A5"/>
    <w:rsid w:val="5B7400F2"/>
    <w:rsid w:val="5D6763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jc w:val="both"/>
    </w:pPr>
    <w:rPr>
      <w:rFonts w:ascii="宋体" w:hAnsi="Times New Roman" w:eastAsia="宋体" w:cs="Times New Roman"/>
      <w:sz w:val="21"/>
      <w:szCs w:val="21"/>
      <w:lang w:val="en-US" w:eastAsia="en-US" w:bidi="ar-SA"/>
    </w:rPr>
  </w:style>
  <w:style w:type="paragraph" w:styleId="2">
    <w:name w:val="heading 1"/>
    <w:basedOn w:val="1"/>
    <w:next w:val="1"/>
    <w:qFormat/>
    <w:uiPriority w:val="0"/>
    <w:pPr>
      <w:numPr>
        <w:ilvl w:val="0"/>
        <w:numId w:val="1"/>
      </w:numPr>
      <w:jc w:val="left"/>
      <w:outlineLvl w:val="0"/>
    </w:pPr>
    <w:rPr>
      <w:b/>
      <w:bCs/>
      <w:sz w:val="31"/>
      <w:szCs w:val="31"/>
    </w:rPr>
  </w:style>
  <w:style w:type="paragraph" w:styleId="3">
    <w:name w:val="heading 2"/>
    <w:basedOn w:val="1"/>
    <w:next w:val="1"/>
    <w:qFormat/>
    <w:uiPriority w:val="0"/>
    <w:pPr>
      <w:numPr>
        <w:ilvl w:val="0"/>
        <w:numId w:val="2"/>
      </w:numPr>
      <w:jc w:val="left"/>
      <w:outlineLvl w:val="1"/>
    </w:pPr>
    <w:rPr>
      <w:b/>
      <w:bCs/>
      <w:sz w:val="28"/>
      <w:szCs w:val="28"/>
    </w:rPr>
  </w:style>
  <w:style w:type="paragraph" w:styleId="4">
    <w:name w:val="heading 3"/>
    <w:basedOn w:val="1"/>
    <w:next w:val="1"/>
    <w:qFormat/>
    <w:uiPriority w:val="0"/>
    <w:pPr>
      <w:numPr>
        <w:ilvl w:val="0"/>
        <w:numId w:val="3"/>
      </w:numPr>
      <w:jc w:val="left"/>
      <w:outlineLvl w:val="2"/>
    </w:pPr>
    <w:rPr>
      <w:b/>
      <w:bCs/>
      <w:sz w:val="24"/>
      <w:szCs w:val="24"/>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5">
    <w:name w:val="toc 3"/>
    <w:basedOn w:val="1"/>
    <w:next w:val="1"/>
    <w:qFormat/>
    <w:uiPriority w:val="39"/>
    <w:pPr>
      <w:ind w:left="840" w:leftChars="400"/>
    </w:pPr>
  </w:style>
  <w:style w:type="paragraph" w:styleId="6">
    <w:name w:val="toc 1"/>
    <w:basedOn w:val="1"/>
    <w:next w:val="1"/>
    <w:unhideWhenUsed/>
    <w:qFormat/>
    <w:uiPriority w:val="39"/>
    <w:pPr>
      <w:tabs>
        <w:tab w:val="left" w:pos="420"/>
        <w:tab w:val="right" w:leader="dot" w:pos="9010"/>
      </w:tabs>
    </w:pPr>
  </w:style>
  <w:style w:type="paragraph" w:styleId="7">
    <w:name w:val="toc 2"/>
    <w:basedOn w:val="1"/>
    <w:next w:val="1"/>
    <w:unhideWhenUsed/>
    <w:qFormat/>
    <w:uiPriority w:val="39"/>
    <w:pPr>
      <w:ind w:left="420" w:leftChars="200"/>
    </w:p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paragraph" w:styleId="9">
    <w:name w:val="Title"/>
    <w:basedOn w:val="1"/>
    <w:next w:val="1"/>
    <w:qFormat/>
    <w:uiPriority w:val="10"/>
    <w:pPr>
      <w:spacing w:before="240" w:after="60"/>
      <w:jc w:val="center"/>
    </w:pPr>
    <w:rPr>
      <w:rFonts w:asciiTheme="majorHAnsi" w:hAnsiTheme="majorHAnsi" w:cstheme="majorBidi"/>
      <w:b/>
      <w:bCs/>
      <w:sz w:val="44"/>
      <w:szCs w:val="32"/>
    </w:rPr>
  </w:style>
  <w:style w:type="paragraph" w:styleId="10">
    <w:name w:val="Body Text First Indent"/>
    <w:basedOn w:val="1"/>
    <w:semiHidden/>
    <w:qFormat/>
    <w:uiPriority w:val="0"/>
    <w:pPr>
      <w:spacing w:line="360" w:lineRule="auto"/>
      <w:ind w:firstLine="425"/>
    </w:pPr>
    <w:rPr>
      <w:rFonts w:ascii="Times New Roman" w:eastAsia="Times New Roman"/>
      <w:sz w:val="24"/>
      <w:szCs w:val="24"/>
    </w:rPr>
  </w:style>
  <w:style w:type="character" w:styleId="13">
    <w:name w:val="Hyperlink"/>
    <w:basedOn w:val="12"/>
    <w:unhideWhenUsed/>
    <w:qFormat/>
    <w:uiPriority w:val="99"/>
    <w:rPr>
      <w:color w:val="0000FF"/>
      <w:u w:val="single"/>
    </w:rPr>
  </w:style>
  <w:style w:type="paragraph" w:customStyle="1" w:styleId="14">
    <w:name w:val="封面表格文本"/>
    <w:basedOn w:val="1"/>
    <w:qFormat/>
    <w:uiPriority w:val="0"/>
    <w:pPr>
      <w:jc w:val="center"/>
    </w:pPr>
    <w:rPr>
      <w:rFonts w:ascii="Arial" w:hAnsi="Arial"/>
      <w:lang w:eastAsia="zh-CN"/>
    </w:rPr>
  </w:style>
  <w:style w:type="paragraph" w:customStyle="1" w:styleId="15">
    <w:name w:val="修订记录"/>
    <w:basedOn w:val="1"/>
    <w:qFormat/>
    <w:uiPriority w:val="0"/>
    <w:pPr>
      <w:widowControl/>
      <w:spacing w:before="300" w:after="150" w:line="360" w:lineRule="auto"/>
      <w:jc w:val="center"/>
    </w:pPr>
    <w:rPr>
      <w:rFonts w:ascii="Arial" w:hAnsi="Arial" w:eastAsia="黑体"/>
      <w:sz w:val="32"/>
      <w:szCs w:val="32"/>
      <w:lang w:eastAsia="zh-CN"/>
    </w:rPr>
  </w:style>
  <w:style w:type="paragraph" w:customStyle="1" w:styleId="16">
    <w:name w:val="表头样式 Char"/>
    <w:basedOn w:val="1"/>
    <w:qFormat/>
    <w:uiPriority w:val="0"/>
    <w:pPr>
      <w:jc w:val="center"/>
    </w:pPr>
    <w:rPr>
      <w:rFonts w:ascii="Arial" w:hAnsi="Arial"/>
      <w:b/>
      <w:lang w:eastAsia="zh-CN"/>
    </w:rPr>
  </w:style>
  <w:style w:type="paragraph" w:customStyle="1" w:styleId="17">
    <w:name w:val="表格文本"/>
    <w:basedOn w:val="1"/>
    <w:qFormat/>
    <w:uiPriority w:val="0"/>
    <w:pPr>
      <w:tabs>
        <w:tab w:val="decimal" w:pos="0"/>
      </w:tabs>
      <w:jc w:val="left"/>
    </w:pPr>
    <w:rPr>
      <w:rFonts w:ascii="Times New Roman" w:eastAsia="Times New Roman"/>
      <w:sz w:val="24"/>
      <w:szCs w:val="24"/>
    </w:rPr>
  </w:style>
  <w:style w:type="paragraph" w:customStyle="1" w:styleId="18">
    <w:name w:val="目录"/>
    <w:basedOn w:val="1"/>
    <w:qFormat/>
    <w:uiPriority w:val="0"/>
    <w:pPr>
      <w:adjustRightInd/>
      <w:spacing w:before="480" w:after="360"/>
      <w:jc w:val="center"/>
    </w:pPr>
    <w:rPr>
      <w:rFonts w:ascii="Arial" w:hAnsi="Arial" w:eastAsia="黑体"/>
      <w:sz w:val="32"/>
      <w:szCs w:val="32"/>
      <w:lang w:eastAsia="zh-CN"/>
    </w:rPr>
  </w:style>
  <w:style w:type="paragraph" w:customStyle="1" w:styleId="19">
    <w:name w:val="缺省文本"/>
    <w:basedOn w:val="1"/>
    <w:qFormat/>
    <w:uiPriority w:val="0"/>
    <w:pPr>
      <w:jc w:val="left"/>
    </w:pPr>
    <w:rPr>
      <w:rFonts w:ascii="Times New Roman" w:eastAsia="Times New Roman"/>
      <w:sz w:val="24"/>
      <w:szCs w:val="24"/>
    </w:rPr>
  </w:style>
  <w:style w:type="paragraph" w:customStyle="1" w:styleId="20">
    <w:name w:val="首行缩进"/>
    <w:basedOn w:val="1"/>
    <w:qFormat/>
    <w:uiPriority w:val="0"/>
    <w:pPr>
      <w:ind w:firstLine="720"/>
      <w:jc w:val="left"/>
    </w:pPr>
    <w:rPr>
      <w:rFonts w:ascii="Times New Roman" w:eastAsia="Times New Roman"/>
      <w:sz w:val="24"/>
      <w:szCs w:val="24"/>
    </w:rPr>
  </w:style>
  <w:style w:type="paragraph" w:styleId="2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616385-8477-454D-AE24-3C329C8414CF}">
  <ds:schemaRefs/>
</ds:datastoreItem>
</file>

<file path=docProps/app.xml><?xml version="1.0" encoding="utf-8"?>
<Properties xmlns="http://schemas.openxmlformats.org/officeDocument/2006/extended-properties" xmlns:vt="http://schemas.openxmlformats.org/officeDocument/2006/docPropsVTypes">
  <Template>Normal.dotm</Template>
  <Pages>8</Pages>
  <Words>2803</Words>
  <Characters>2981</Characters>
  <Lines>36</Lines>
  <Paragraphs>10</Paragraphs>
  <TotalTime>308</TotalTime>
  <ScaleCrop>false</ScaleCrop>
  <LinksUpToDate>false</LinksUpToDate>
  <CharactersWithSpaces>3226</CharactersWithSpaces>
  <Application>WPS Office_11.1.0.12763_F1E327BC-269C-435d-A152-05C5408002CA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2022-11-12T05:45:00Z</dcterms:created>
  <dc:creator>jjddn</dc:creator>
  <cp:lastModifiedBy>leeout</cp:lastModifiedBy>
  <dcterms:modified xsi:type="dcterms:W3CDTF">2022-11-13T13:35:36Z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041BD378F2A14E3DAE8FF773933A03E8</vt:lpwstr>
  </property>
</Properties>
</file>