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E54C" w14:textId="2F6AF701" w:rsidR="00DA77A3" w:rsidRDefault="00DA77A3" w:rsidP="00DA77A3">
      <w:pPr>
        <w:pBdr>
          <w:top w:val="nil"/>
          <w:left w:val="nil"/>
          <w:bottom w:val="nil"/>
          <w:right w:val="nil"/>
          <w:between w:val="nil"/>
        </w:pBdr>
        <w:spacing w:after="80"/>
        <w:ind w:firstLine="6"/>
        <w:jc w:val="center"/>
        <w:rPr>
          <w:color w:val="000000"/>
        </w:rPr>
      </w:pPr>
      <w:r>
        <w:rPr>
          <w:color w:val="000000"/>
        </w:rPr>
        <w:t>Adnan Gültekin</w:t>
      </w:r>
    </w:p>
    <w:p w14:paraId="470745E5" w14:textId="77777777" w:rsidR="00DA77A3" w:rsidRDefault="00DA77A3" w:rsidP="00DA77A3">
      <w:pPr>
        <w:pBdr>
          <w:top w:val="nil"/>
          <w:left w:val="nil"/>
          <w:bottom w:val="nil"/>
          <w:right w:val="nil"/>
          <w:between w:val="nil"/>
        </w:pBdr>
        <w:spacing w:after="80"/>
        <w:ind w:left="363"/>
        <w:jc w:val="both"/>
        <w:rPr>
          <w:color w:val="000000"/>
        </w:rPr>
      </w:pPr>
    </w:p>
    <w:p w14:paraId="5CB6B2E0" w14:textId="77777777" w:rsidR="00DA77A3" w:rsidRDefault="00DA77A3" w:rsidP="00DA77A3">
      <w:pPr>
        <w:spacing w:after="80"/>
        <w:jc w:val="both"/>
      </w:pPr>
      <w:r>
        <w:t>Let X be an exponential random variable with parameter ¼. Then E[X]=</w:t>
      </w:r>
      <w:r>
        <w:rPr>
          <w:rFonts w:ascii="Noto Sans Symbols" w:eastAsia="Noto Sans Symbols" w:hAnsi="Noto Sans Symbols" w:cs="Noto Sans Symbols"/>
        </w:rPr>
        <w:t xml:space="preserve"> </w:t>
      </w:r>
      <w:proofErr w:type="spellStart"/>
      <w:r>
        <w:rPr>
          <w:rFonts w:ascii="Noto Sans Symbols" w:eastAsia="Noto Sans Symbols" w:hAnsi="Noto Sans Symbols" w:cs="Noto Sans Symbols"/>
        </w:rPr>
        <w:t>μ</w:t>
      </w:r>
      <w:r>
        <w:rPr>
          <w:vertAlign w:val="subscript"/>
        </w:rPr>
        <w:t>X</w:t>
      </w:r>
      <w:proofErr w:type="spellEnd"/>
      <w:r>
        <w:t xml:space="preserve">=4, </w:t>
      </w:r>
      <w:r>
        <w:rPr>
          <w:rFonts w:ascii="Noto Sans Symbols" w:eastAsia="Noto Sans Symbols" w:hAnsi="Noto Sans Symbols" w:cs="Noto Sans Symbols"/>
        </w:rPr>
        <w:t>σ</w:t>
      </w:r>
      <w:r>
        <w:rPr>
          <w:vertAlign w:val="superscript"/>
        </w:rPr>
        <w:t>2</w:t>
      </w:r>
      <w:r>
        <w:rPr>
          <w:vertAlign w:val="subscript"/>
        </w:rPr>
        <w:t>X</w:t>
      </w:r>
      <w:r>
        <w:t>=16, q1=4</w:t>
      </w:r>
      <w:r>
        <w:rPr>
          <w:color w:val="202122"/>
          <w:highlight w:val="white"/>
        </w:rPr>
        <w:t xml:space="preserve"> </w:t>
      </w:r>
      <w:proofErr w:type="gramStart"/>
      <w:r>
        <w:rPr>
          <w:color w:val="202122"/>
          <w:highlight w:val="white"/>
        </w:rPr>
        <w:t>ln(</w:t>
      </w:r>
      <w:proofErr w:type="gramEnd"/>
      <w:r>
        <w:rPr>
          <w:color w:val="202122"/>
          <w:highlight w:val="white"/>
        </w:rPr>
        <w:t>4/</w:t>
      </w:r>
      <w:proofErr w:type="gramStart"/>
      <w:r>
        <w:rPr>
          <w:color w:val="202122"/>
          <w:highlight w:val="white"/>
        </w:rPr>
        <w:t>3)=</w:t>
      </w:r>
      <w:proofErr w:type="gramEnd"/>
      <w:r>
        <w:rPr>
          <w:color w:val="202122"/>
          <w:highlight w:val="white"/>
        </w:rPr>
        <w:t>1.49, q2=median=4</w:t>
      </w:r>
      <w:proofErr w:type="gramStart"/>
      <w:r>
        <w:rPr>
          <w:color w:val="202122"/>
          <w:highlight w:val="white"/>
        </w:rPr>
        <w:t>ln(2)=</w:t>
      </w:r>
      <w:proofErr w:type="gramEnd"/>
      <w:r>
        <w:rPr>
          <w:color w:val="202122"/>
          <w:highlight w:val="white"/>
        </w:rPr>
        <w:t>2.614, q3=4</w:t>
      </w:r>
      <w:proofErr w:type="gramStart"/>
      <w:r>
        <w:rPr>
          <w:color w:val="202122"/>
          <w:highlight w:val="white"/>
        </w:rPr>
        <w:t>ln(4)=</w:t>
      </w:r>
      <w:proofErr w:type="gramEnd"/>
      <w:r>
        <w:rPr>
          <w:color w:val="202122"/>
          <w:highlight w:val="white"/>
        </w:rPr>
        <w:t>6.833,</w:t>
      </w:r>
      <w:r>
        <w:t xml:space="preserve"> and the skewness of X is 2. </w:t>
      </w:r>
    </w:p>
    <w:p w14:paraId="0B80868E" w14:textId="77777777" w:rsidR="00DA77A3" w:rsidRDefault="00DA77A3" w:rsidP="00DA77A3">
      <w:pPr>
        <w:pBdr>
          <w:top w:val="nil"/>
          <w:left w:val="nil"/>
          <w:bottom w:val="nil"/>
          <w:right w:val="nil"/>
          <w:between w:val="nil"/>
        </w:pBdr>
        <w:spacing w:after="80"/>
        <w:ind w:left="363"/>
        <w:jc w:val="both"/>
        <w:rPr>
          <w:color w:val="000000"/>
        </w:rPr>
      </w:pPr>
    </w:p>
    <w:p w14:paraId="6E536F6B" w14:textId="309B7772" w:rsidR="00DA77A3" w:rsidRDefault="00DA77A3" w:rsidP="00DA77A3">
      <w:pPr>
        <w:numPr>
          <w:ilvl w:val="0"/>
          <w:numId w:val="1"/>
        </w:numPr>
        <w:pBdr>
          <w:top w:val="nil"/>
          <w:left w:val="nil"/>
          <w:bottom w:val="nil"/>
          <w:right w:val="nil"/>
          <w:between w:val="nil"/>
        </w:pBdr>
        <w:spacing w:after="80"/>
        <w:ind w:left="363" w:hanging="357"/>
        <w:jc w:val="both"/>
        <w:rPr>
          <w:color w:val="000000"/>
        </w:rPr>
      </w:pPr>
      <w:r>
        <w:rPr>
          <w:color w:val="000000"/>
        </w:rPr>
        <w:t xml:space="preserve">Generate 500 exponential random variables with parameter ¼ and store them in Exp5[100,5], so that the matrix has 5 columns and 100 rows. Hence, we have 100 samples, each having a sample size of 5. </w:t>
      </w:r>
      <w:r>
        <w:rPr>
          <w:noProof/>
          <w14:ligatures w14:val="standardContextual"/>
        </w:rPr>
        <w:drawing>
          <wp:inline distT="0" distB="0" distL="0" distR="0" wp14:anchorId="57422D79" wp14:editId="38AC8944">
            <wp:extent cx="5816991" cy="2072640"/>
            <wp:effectExtent l="0" t="0" r="0" b="0"/>
            <wp:docPr id="551787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8756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33397" cy="2078486"/>
                    </a:xfrm>
                    <a:prstGeom prst="rect">
                      <a:avLst/>
                    </a:prstGeom>
                  </pic:spPr>
                </pic:pic>
              </a:graphicData>
            </a:graphic>
          </wp:inline>
        </w:drawing>
      </w:r>
    </w:p>
    <w:p w14:paraId="477FC852" w14:textId="09B10D54" w:rsidR="00471DF0" w:rsidRDefault="00DA77A3">
      <w:r>
        <w:rPr>
          <w:noProof/>
          <w14:ligatures w14:val="standardContextual"/>
        </w:rPr>
        <w:drawing>
          <wp:inline distT="0" distB="0" distL="0" distR="0" wp14:anchorId="41060C82" wp14:editId="6858FB46">
            <wp:extent cx="5943600" cy="2074545"/>
            <wp:effectExtent l="0" t="0" r="0" b="0"/>
            <wp:docPr id="17304059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05944" name="Picture 3"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74545"/>
                    </a:xfrm>
                    <a:prstGeom prst="rect">
                      <a:avLst/>
                    </a:prstGeom>
                  </pic:spPr>
                </pic:pic>
              </a:graphicData>
            </a:graphic>
          </wp:inline>
        </w:drawing>
      </w:r>
    </w:p>
    <w:p w14:paraId="18550ED3" w14:textId="36129F95" w:rsidR="00230AD7" w:rsidRDefault="00230AD7">
      <w:r>
        <w:t xml:space="preserve">When we increase sample and nobs mean approaches much more the theoretical value of expected value 4. </w:t>
      </w:r>
      <w:proofErr w:type="gramStart"/>
      <w:r>
        <w:t>Also</w:t>
      </w:r>
      <w:proofErr w:type="gramEnd"/>
      <w:r>
        <w:t xml:space="preserve"> </w:t>
      </w:r>
      <w:proofErr w:type="spellStart"/>
      <w:r>
        <w:t>standart</w:t>
      </w:r>
      <w:proofErr w:type="spellEnd"/>
      <w:r>
        <w:t xml:space="preserve"> deviation approaches to 4 which should be 4 in optimistic scenario. Median is also approaches to 4. Skewness is lower than other scenario since when we increase sample it approache</w:t>
      </w:r>
      <w:r w:rsidR="003D7256">
        <w:t xml:space="preserve">s </w:t>
      </w:r>
      <w:r>
        <w:lastRenderedPageBreak/>
        <w:t xml:space="preserve">optimal graph design. </w:t>
      </w:r>
      <w:r w:rsidR="003D7256">
        <w:rPr>
          <w:noProof/>
          <w14:ligatures w14:val="standardContextual"/>
        </w:rPr>
        <w:drawing>
          <wp:inline distT="0" distB="0" distL="0" distR="0" wp14:anchorId="4234D8F6" wp14:editId="0F39892C">
            <wp:extent cx="5943600" cy="2518410"/>
            <wp:effectExtent l="0" t="0" r="0" b="0"/>
            <wp:docPr id="1439245299" name="Picture 8"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5299" name="Picture 8" descr="A graph of a bar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18410"/>
                    </a:xfrm>
                    <a:prstGeom prst="rect">
                      <a:avLst/>
                    </a:prstGeom>
                  </pic:spPr>
                </pic:pic>
              </a:graphicData>
            </a:graphic>
          </wp:inline>
        </w:drawing>
      </w:r>
    </w:p>
    <w:p w14:paraId="6BDC2BA1" w14:textId="3BDE594C" w:rsidR="00230AD7" w:rsidRDefault="00230AD7">
      <w:r>
        <w:rPr>
          <w:noProof/>
          <w14:ligatures w14:val="standardContextual"/>
        </w:rPr>
        <w:drawing>
          <wp:inline distT="0" distB="0" distL="0" distR="0" wp14:anchorId="44616285" wp14:editId="479ED1E6">
            <wp:extent cx="5943600" cy="2391410"/>
            <wp:effectExtent l="0" t="0" r="0" b="0"/>
            <wp:docPr id="2009661784" name="Picture 7"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61784" name="Picture 7" descr="A comparison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91410"/>
                    </a:xfrm>
                    <a:prstGeom prst="rect">
                      <a:avLst/>
                    </a:prstGeom>
                  </pic:spPr>
                </pic:pic>
              </a:graphicData>
            </a:graphic>
          </wp:inline>
        </w:drawing>
      </w:r>
    </w:p>
    <w:p w14:paraId="6490D97C" w14:textId="77777777" w:rsidR="003D7256" w:rsidRDefault="003D7256"/>
    <w:p w14:paraId="4C4403A6" w14:textId="77777777" w:rsidR="003D7256" w:rsidRDefault="003D7256" w:rsidP="003D7256"/>
    <w:p w14:paraId="684CC527" w14:textId="77777777" w:rsidR="003D7256" w:rsidRDefault="003D7256" w:rsidP="003D7256">
      <w:r>
        <w:t xml:space="preserve">For the 1000 samples it looks like normal random variable graph since there are much more samples. We can easily see that from histogram graph. 1000 samples’ graph’s mean is like normal random </w:t>
      </w:r>
      <w:proofErr w:type="gramStart"/>
      <w:r>
        <w:t>variable .</w:t>
      </w:r>
      <w:proofErr w:type="gramEnd"/>
    </w:p>
    <w:p w14:paraId="4825E56B" w14:textId="77777777" w:rsidR="003D7256" w:rsidRDefault="003D7256" w:rsidP="003D7256">
      <w:pPr>
        <w:numPr>
          <w:ilvl w:val="0"/>
          <w:numId w:val="1"/>
        </w:numPr>
        <w:pBdr>
          <w:top w:val="nil"/>
          <w:left w:val="nil"/>
          <w:bottom w:val="nil"/>
          <w:right w:val="nil"/>
          <w:between w:val="nil"/>
        </w:pBdr>
        <w:spacing w:after="0"/>
        <w:jc w:val="both"/>
        <w:rPr>
          <w:color w:val="000000"/>
        </w:rPr>
      </w:pPr>
      <w:r>
        <w:rPr>
          <w:color w:val="000000"/>
        </w:rPr>
        <w:t xml:space="preserve">Repeat the experiment in part 1) when the sample size is 40: In part (1), you generated 100 samples, each with a sample size of 5. Now you will generate 1000 samples, each with a sample size of 40. Find the descriptive statistics of the sample </w:t>
      </w:r>
      <w:proofErr w:type="gramStart"/>
      <w:r>
        <w:rPr>
          <w:color w:val="000000"/>
        </w:rPr>
        <w:t>means, and</w:t>
      </w:r>
      <w:proofErr w:type="gramEnd"/>
      <w:r>
        <w:rPr>
          <w:color w:val="000000"/>
        </w:rPr>
        <w:t xml:space="preserve"> plot them</w:t>
      </w:r>
      <w:r>
        <w:rPr>
          <w:b/>
          <w:bCs/>
          <w:color w:val="000000"/>
        </w:rPr>
        <w:t xml:space="preserve">. Specify the approximate distribution (along with its parameters) of the sample means that you expect. Compare the statistics and the shapes of the sample plots with those of this approximate distribution. </w:t>
      </w:r>
    </w:p>
    <w:p w14:paraId="074E9F1B" w14:textId="77777777" w:rsidR="003D7256" w:rsidRDefault="003D7256" w:rsidP="003D7256"/>
    <w:p w14:paraId="0386D8D5" w14:textId="4144CBE3" w:rsidR="003D7256" w:rsidRDefault="003D7256" w:rsidP="003D7256">
      <w:r>
        <w:t xml:space="preserve">For the 1000 samples it looks like normal random variable graph since there are much more samples. We can easily see that from histogram graph. 1000 samples’ graph’s mean is like normal random </w:t>
      </w:r>
      <w:proofErr w:type="gramStart"/>
      <w:r>
        <w:lastRenderedPageBreak/>
        <w:t>variable .</w:t>
      </w:r>
      <w:proofErr w:type="gramEnd"/>
      <w:r w:rsidRPr="003D7256">
        <w:t xml:space="preserve"> </w:t>
      </w:r>
      <w:r>
        <w:t xml:space="preserve"> </w:t>
      </w:r>
      <w:r>
        <w:t xml:space="preserve">When we increase sample and nobs mean approaches much more the theoretical value of expected value 4. </w:t>
      </w:r>
      <w:proofErr w:type="gramStart"/>
      <w:r>
        <w:t>Also</w:t>
      </w:r>
      <w:proofErr w:type="gramEnd"/>
      <w:r>
        <w:t xml:space="preserve"> </w:t>
      </w:r>
      <w:proofErr w:type="spellStart"/>
      <w:r>
        <w:t>standart</w:t>
      </w:r>
      <w:proofErr w:type="spellEnd"/>
      <w:r>
        <w:t xml:space="preserve"> deviation approaches to 4 which should be 4 in optimistic scenario. Median is also approaches to 4. Skewness is lower than other scenario since when we increase sample it approaches optimal graph design.</w:t>
      </w:r>
    </w:p>
    <w:p w14:paraId="567C927E" w14:textId="77777777" w:rsidR="003D7256" w:rsidRDefault="003D7256"/>
    <w:p w14:paraId="78A42E1A" w14:textId="74AF4879" w:rsidR="003D7256" w:rsidRDefault="003D7256">
      <w:r>
        <w:t>CONFIDENCE INTERVALS</w:t>
      </w:r>
    </w:p>
    <w:p w14:paraId="67EAEB7D" w14:textId="77777777" w:rsidR="003D7256" w:rsidRDefault="003D7256" w:rsidP="003D7256">
      <w:pPr>
        <w:pBdr>
          <w:top w:val="nil"/>
          <w:left w:val="nil"/>
          <w:bottom w:val="nil"/>
          <w:right w:val="nil"/>
          <w:between w:val="nil"/>
        </w:pBdr>
        <w:spacing w:after="60"/>
        <w:jc w:val="both"/>
        <w:rPr>
          <w:color w:val="000000"/>
        </w:rPr>
      </w:pPr>
      <w:r>
        <w:rPr>
          <w:color w:val="000000"/>
        </w:rPr>
        <w:t xml:space="preserve">Let </w:t>
      </w:r>
      <w:r>
        <w:rPr>
          <w:i/>
          <w:iCs/>
          <w:color w:val="000000"/>
        </w:rPr>
        <w:t xml:space="preserve">X </w:t>
      </w:r>
      <w:r>
        <w:rPr>
          <w:color w:val="000000"/>
        </w:rPr>
        <w:t xml:space="preserve">be a normal random variable with mean </w:t>
      </w:r>
      <w:r>
        <w:rPr>
          <w:rFonts w:ascii="Noto Sans Symbols" w:eastAsia="Noto Sans Symbols" w:hAnsi="Noto Sans Symbols" w:cs="Noto Sans Symbols"/>
          <w:color w:val="000000"/>
        </w:rPr>
        <w:t>μ</w:t>
      </w:r>
      <w:r>
        <w:rPr>
          <w:color w:val="000000"/>
        </w:rPr>
        <w:t xml:space="preserve">=5 and </w:t>
      </w:r>
      <w:r>
        <w:rPr>
          <w:rFonts w:ascii="Noto Sans Symbols" w:eastAsia="Noto Sans Symbols" w:hAnsi="Noto Sans Symbols" w:cs="Noto Sans Symbols"/>
          <w:color w:val="000000"/>
        </w:rPr>
        <w:t>σ</w:t>
      </w:r>
      <w:r>
        <w:rPr>
          <w:color w:val="000000"/>
        </w:rPr>
        <w:t xml:space="preserve">=1. Generate 100 samples of </w:t>
      </w:r>
      <w:r>
        <w:rPr>
          <w:i/>
          <w:iCs/>
          <w:color w:val="000000"/>
        </w:rPr>
        <w:t>n</w:t>
      </w:r>
      <w:r>
        <w:rPr>
          <w:color w:val="000000"/>
        </w:rPr>
        <w:t xml:space="preserve">=10 from the random variable </w:t>
      </w:r>
      <w:r>
        <w:rPr>
          <w:i/>
          <w:iCs/>
          <w:color w:val="000000"/>
        </w:rPr>
        <w:t>X</w:t>
      </w:r>
      <w:r>
        <w:rPr>
          <w:color w:val="000000"/>
        </w:rPr>
        <w:t xml:space="preserve">. </w:t>
      </w:r>
    </w:p>
    <w:p w14:paraId="7E450664" w14:textId="77777777" w:rsidR="00380AA7" w:rsidRDefault="00380AA7" w:rsidP="003D7256">
      <w:pPr>
        <w:pBdr>
          <w:top w:val="nil"/>
          <w:left w:val="nil"/>
          <w:bottom w:val="nil"/>
          <w:right w:val="nil"/>
          <w:between w:val="nil"/>
        </w:pBdr>
        <w:spacing w:after="60"/>
        <w:jc w:val="both"/>
        <w:rPr>
          <w:color w:val="000000"/>
        </w:rPr>
      </w:pPr>
    </w:p>
    <w:p w14:paraId="0AD4AB8E" w14:textId="58F69FED" w:rsidR="00380AA7" w:rsidRPr="00380AA7" w:rsidRDefault="00380AA7" w:rsidP="00380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sidRPr="00380AA7">
        <w:rPr>
          <w:rFonts w:ascii="var(--jp-code-font-family)" w:eastAsia="Times New Roman" w:hAnsi="var(--jp-code-font-family)" w:cs="Courier New"/>
          <w:sz w:val="20"/>
          <w:szCs w:val="20"/>
          <w:lang w:val="en-TR"/>
        </w:rPr>
        <w:t>Z score: 1.959963984540054</w:t>
      </w:r>
      <w:r>
        <w:rPr>
          <w:rFonts w:ascii="var(--jp-code-font-family)" w:eastAsia="Times New Roman" w:hAnsi="var(--jp-code-font-family)" w:cs="Courier New"/>
          <w:sz w:val="20"/>
          <w:szCs w:val="20"/>
          <w:lang w:val="en-TR"/>
        </w:rPr>
        <w:t xml:space="preserve">, </w:t>
      </w:r>
      <w:r w:rsidRPr="00380AA7">
        <w:rPr>
          <w:rFonts w:ascii="var(--jp-code-font-family)" w:eastAsia="Times New Roman" w:hAnsi="var(--jp-code-font-family)" w:cs="Courier New"/>
          <w:sz w:val="20"/>
          <w:szCs w:val="20"/>
          <w:lang w:val="en-TR"/>
        </w:rPr>
        <w:t>Width of the interval [0.87652254]</w:t>
      </w:r>
      <w:r>
        <w:rPr>
          <w:rFonts w:ascii="var(--jp-code-font-family)" w:eastAsia="Times New Roman" w:hAnsi="var(--jp-code-font-family)" w:cs="Courier New"/>
          <w:sz w:val="20"/>
          <w:szCs w:val="20"/>
          <w:lang w:val="en-TR"/>
        </w:rPr>
        <w:t xml:space="preserve">  for n=10</w:t>
      </w:r>
    </w:p>
    <w:p w14:paraId="1BC62381" w14:textId="77777777" w:rsidR="00380AA7" w:rsidRPr="00380AA7" w:rsidRDefault="00380AA7" w:rsidP="00380AA7">
      <w:pPr>
        <w:spacing w:after="0" w:line="240" w:lineRule="auto"/>
        <w:rPr>
          <w:rFonts w:ascii="Times New Roman" w:eastAsia="Times New Roman" w:hAnsi="Times New Roman" w:cs="Times New Roman"/>
          <w:sz w:val="24"/>
          <w:szCs w:val="24"/>
          <w:lang w:val="en-TR"/>
        </w:rPr>
      </w:pPr>
    </w:p>
    <w:p w14:paraId="3D68C4EE" w14:textId="08623073" w:rsidR="00380AA7" w:rsidRPr="00380AA7" w:rsidRDefault="00380AA7" w:rsidP="00380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Pr>
          <w:rFonts w:ascii="var(--jp-code-font-family)" w:hAnsi="var(--jp-code-font-family)"/>
        </w:rPr>
        <w:t xml:space="preserve">Z score: </w:t>
      </w:r>
      <w:r>
        <w:rPr>
          <w:rFonts w:ascii="var(--jp-code-font-family)" w:hAnsi="var(--jp-code-font-family)"/>
        </w:rPr>
        <w:t>1.959963984540054</w:t>
      </w:r>
      <w:r>
        <w:rPr>
          <w:rFonts w:ascii="var(--jp-code-font-family)" w:hAnsi="var(--jp-code-font-family)"/>
        </w:rPr>
        <w:t xml:space="preserve">, </w:t>
      </w:r>
      <w:r w:rsidRPr="00380AA7">
        <w:rPr>
          <w:rFonts w:ascii="var(--jp-code-font-family)" w:eastAsia="Times New Roman" w:hAnsi="var(--jp-code-font-family)" w:cs="Courier New"/>
          <w:sz w:val="20"/>
          <w:szCs w:val="20"/>
          <w:lang w:val="en-TR"/>
        </w:rPr>
        <w:t>Width of the interval [1.23959006]</w:t>
      </w:r>
      <w:r>
        <w:rPr>
          <w:rFonts w:ascii="var(--jp-code-font-family)" w:eastAsia="Times New Roman" w:hAnsi="var(--jp-code-font-family)" w:cs="Courier New"/>
          <w:sz w:val="20"/>
          <w:szCs w:val="20"/>
          <w:lang w:val="en-TR"/>
        </w:rPr>
        <w:t xml:space="preserve"> </w:t>
      </w:r>
      <w:r>
        <w:rPr>
          <w:rFonts w:ascii="var(--jp-code-font-family)" w:hAnsi="var(--jp-code-font-family)"/>
        </w:rPr>
        <w:t>for n=20</w:t>
      </w:r>
    </w:p>
    <w:p w14:paraId="2BD85D3F" w14:textId="77777777" w:rsidR="00380AA7" w:rsidRDefault="00380AA7" w:rsidP="003D7256">
      <w:pPr>
        <w:pBdr>
          <w:top w:val="nil"/>
          <w:left w:val="nil"/>
          <w:bottom w:val="nil"/>
          <w:right w:val="nil"/>
          <w:between w:val="nil"/>
        </w:pBdr>
        <w:spacing w:after="60"/>
        <w:jc w:val="both"/>
        <w:rPr>
          <w:color w:val="000000"/>
        </w:rPr>
      </w:pPr>
    </w:p>
    <w:p w14:paraId="7EABD359" w14:textId="436B6546" w:rsidR="00380AA7" w:rsidRPr="00380AA7" w:rsidRDefault="00380AA7" w:rsidP="00380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sidRPr="00380AA7">
        <w:rPr>
          <w:rFonts w:ascii="var(--jp-code-font-family)" w:eastAsia="Times New Roman" w:hAnsi="var(--jp-code-font-family)" w:cs="Courier New"/>
          <w:sz w:val="20"/>
          <w:szCs w:val="20"/>
          <w:lang w:val="en-TR"/>
        </w:rPr>
        <w:t>Number of intervals that covers mean: 95.0</w:t>
      </w:r>
      <w:r>
        <w:rPr>
          <w:rFonts w:ascii="var(--jp-code-font-family)" w:eastAsia="Times New Roman" w:hAnsi="var(--jp-code-font-family)" w:cs="Courier New"/>
          <w:sz w:val="20"/>
          <w:szCs w:val="20"/>
          <w:lang w:val="en-TR"/>
        </w:rPr>
        <w:t xml:space="preserve"> for n=10</w:t>
      </w:r>
    </w:p>
    <w:p w14:paraId="20D7EC01" w14:textId="77777777" w:rsidR="00380AA7" w:rsidRPr="00380AA7" w:rsidRDefault="00380AA7" w:rsidP="00380AA7">
      <w:pPr>
        <w:spacing w:after="0" w:line="240" w:lineRule="auto"/>
        <w:rPr>
          <w:rFonts w:ascii="Times New Roman" w:eastAsia="Times New Roman" w:hAnsi="Times New Roman" w:cs="Times New Roman"/>
          <w:sz w:val="24"/>
          <w:szCs w:val="24"/>
          <w:lang w:val="en-TR"/>
        </w:rPr>
      </w:pPr>
    </w:p>
    <w:p w14:paraId="37AD79B5" w14:textId="0B8BE494" w:rsidR="00380AA7" w:rsidRPr="00380AA7" w:rsidRDefault="00380AA7" w:rsidP="00380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sidRPr="00380AA7">
        <w:rPr>
          <w:rFonts w:ascii="var(--jp-code-font-family)" w:eastAsia="Times New Roman" w:hAnsi="var(--jp-code-font-family)" w:cs="Courier New"/>
          <w:sz w:val="20"/>
          <w:szCs w:val="20"/>
          <w:lang w:val="en-TR"/>
        </w:rPr>
        <w:t>Number of intervals that covers mean: 98.0</w:t>
      </w:r>
      <w:r>
        <w:rPr>
          <w:rFonts w:ascii="var(--jp-code-font-family)" w:eastAsia="Times New Roman" w:hAnsi="var(--jp-code-font-family)" w:cs="Courier New"/>
          <w:sz w:val="20"/>
          <w:szCs w:val="20"/>
          <w:lang w:val="en-TR"/>
        </w:rPr>
        <w:t xml:space="preserve"> for n=20</w:t>
      </w:r>
    </w:p>
    <w:p w14:paraId="45F57E13" w14:textId="77777777" w:rsidR="00E35238" w:rsidRDefault="00E35238" w:rsidP="00E35238">
      <w:pPr>
        <w:spacing w:after="0" w:line="240" w:lineRule="auto"/>
        <w:rPr>
          <w:rFonts w:ascii="Times New Roman" w:eastAsia="Times New Roman" w:hAnsi="Times New Roman" w:cs="Times New Roman"/>
          <w:sz w:val="24"/>
          <w:szCs w:val="24"/>
          <w:lang w:val="en-TR"/>
        </w:rPr>
      </w:pPr>
    </w:p>
    <w:p w14:paraId="71E3C4A2" w14:textId="77777777" w:rsidR="00E35238" w:rsidRDefault="00E35238" w:rsidP="00E35238">
      <w:pPr>
        <w:spacing w:after="0" w:line="240" w:lineRule="auto"/>
        <w:rPr>
          <w:rFonts w:ascii="Times New Roman" w:eastAsia="Times New Roman" w:hAnsi="Times New Roman" w:cs="Times New Roman"/>
          <w:sz w:val="24"/>
          <w:szCs w:val="24"/>
          <w:lang w:val="en-TR"/>
        </w:rPr>
      </w:pPr>
    </w:p>
    <w:p w14:paraId="414C37B5" w14:textId="49FB6BC5" w:rsidR="00E35238" w:rsidRPr="00E35238" w:rsidRDefault="00E35238" w:rsidP="00E35238">
      <w:pPr>
        <w:spacing w:after="0" w:line="240" w:lineRule="auto"/>
        <w:rPr>
          <w:rFonts w:ascii="Times New Roman" w:eastAsia="Times New Roman" w:hAnsi="Times New Roman" w:cs="Times New Roman"/>
          <w:sz w:val="24"/>
          <w:szCs w:val="24"/>
          <w:lang w:val="en-TR"/>
        </w:rPr>
      </w:pPr>
      <w:r>
        <w:rPr>
          <w:rFonts w:ascii="Times New Roman" w:eastAsia="Times New Roman" w:hAnsi="Times New Roman" w:cs="Times New Roman"/>
          <w:sz w:val="24"/>
          <w:szCs w:val="24"/>
          <w:lang w:val="en-TR"/>
        </w:rPr>
        <w:t xml:space="preserve">5-) </w:t>
      </w:r>
      <w:r>
        <w:rPr>
          <w:color w:val="000000"/>
        </w:rPr>
        <w:t xml:space="preserve">Write the necessary formulas to count the number of intervals that contain the population mean </w:t>
      </w:r>
      <w:r>
        <w:rPr>
          <w:rFonts w:ascii="Noto Sans Symbols" w:eastAsia="Noto Sans Symbols" w:hAnsi="Noto Sans Symbols" w:cs="Noto Sans Symbols"/>
          <w:color w:val="000000"/>
        </w:rPr>
        <w:t>μ</w:t>
      </w:r>
      <w:r>
        <w:rPr>
          <w:color w:val="000000"/>
        </w:rPr>
        <w:t xml:space="preserve">=5. Repeat the experiment to observe the changes in the confidence intervals and the number of intervals that contain the population mean </w:t>
      </w:r>
      <w:r>
        <w:rPr>
          <w:rFonts w:ascii="Noto Sans Symbols" w:eastAsia="Noto Sans Symbols" w:hAnsi="Noto Sans Symbols" w:cs="Noto Sans Symbols"/>
          <w:color w:val="000000"/>
        </w:rPr>
        <w:t>μ</w:t>
      </w:r>
      <w:r>
        <w:rPr>
          <w:color w:val="000000"/>
        </w:rPr>
        <w:t xml:space="preserve">=5. </w:t>
      </w:r>
      <w:r>
        <w:rPr>
          <w:b/>
          <w:bCs/>
          <w:color w:val="000000"/>
        </w:rPr>
        <w:t>What are your observations?</w:t>
      </w:r>
      <w:r>
        <w:rPr>
          <w:color w:val="000000"/>
        </w:rPr>
        <w:t xml:space="preserve"> </w:t>
      </w:r>
    </w:p>
    <w:p w14:paraId="14627541" w14:textId="77777777" w:rsidR="00E35238" w:rsidRDefault="00E35238" w:rsidP="00E35238">
      <w:pPr>
        <w:pBdr>
          <w:top w:val="nil"/>
          <w:left w:val="nil"/>
          <w:bottom w:val="nil"/>
          <w:right w:val="nil"/>
          <w:between w:val="nil"/>
        </w:pBdr>
        <w:spacing w:after="60"/>
        <w:jc w:val="both"/>
        <w:rPr>
          <w:b/>
          <w:bCs/>
          <w:color w:val="000000"/>
        </w:rPr>
      </w:pPr>
    </w:p>
    <w:p w14:paraId="452D5CB3" w14:textId="21453354" w:rsidR="00E35238" w:rsidRDefault="00E35238" w:rsidP="00E35238">
      <w:pPr>
        <w:pBdr>
          <w:top w:val="nil"/>
          <w:left w:val="nil"/>
          <w:bottom w:val="nil"/>
          <w:right w:val="nil"/>
          <w:between w:val="nil"/>
        </w:pBdr>
        <w:spacing w:after="60"/>
        <w:jc w:val="both"/>
        <w:rPr>
          <w:b/>
          <w:bCs/>
          <w:color w:val="000000"/>
        </w:rPr>
      </w:pPr>
      <w:r>
        <w:rPr>
          <w:b/>
          <w:bCs/>
          <w:color w:val="000000"/>
        </w:rPr>
        <w:t xml:space="preserve">When n increases confidence interval will increase as a result. </w:t>
      </w:r>
    </w:p>
    <w:p w14:paraId="3FE48A70" w14:textId="77777777" w:rsidR="00E35238" w:rsidRDefault="00E35238" w:rsidP="00E35238">
      <w:pPr>
        <w:pBdr>
          <w:top w:val="nil"/>
          <w:left w:val="nil"/>
          <w:bottom w:val="nil"/>
          <w:right w:val="nil"/>
          <w:between w:val="nil"/>
        </w:pBdr>
        <w:spacing w:after="60"/>
        <w:jc w:val="both"/>
        <w:rPr>
          <w:b/>
          <w:bCs/>
          <w:color w:val="000000"/>
        </w:rPr>
      </w:pPr>
    </w:p>
    <w:p w14:paraId="33971ECE" w14:textId="4D623437" w:rsidR="00E35238" w:rsidRDefault="00E35238" w:rsidP="00E35238">
      <w:pPr>
        <w:pBdr>
          <w:top w:val="nil"/>
          <w:left w:val="nil"/>
          <w:bottom w:val="nil"/>
          <w:right w:val="nil"/>
          <w:between w:val="nil"/>
        </w:pBdr>
        <w:spacing w:after="60"/>
        <w:jc w:val="both"/>
        <w:rPr>
          <w:b/>
          <w:bCs/>
          <w:color w:val="000000"/>
        </w:rPr>
      </w:pPr>
      <w:r>
        <w:rPr>
          <w:b/>
          <w:bCs/>
          <w:color w:val="000000"/>
        </w:rPr>
        <w:t xml:space="preserve">6-) </w:t>
      </w:r>
      <w:r>
        <w:rPr>
          <w:color w:val="000000"/>
        </w:rPr>
        <w:t xml:space="preserve">How many of the intervals contain the population mean </w:t>
      </w:r>
      <w:r>
        <w:rPr>
          <w:rFonts w:ascii="Noto Sans Symbols" w:eastAsia="Noto Sans Symbols" w:hAnsi="Noto Sans Symbols" w:cs="Noto Sans Symbols"/>
          <w:color w:val="000000"/>
        </w:rPr>
        <w:t>μ</w:t>
      </w:r>
      <w:r>
        <w:rPr>
          <w:color w:val="000000"/>
        </w:rPr>
        <w:t xml:space="preserve">=5? </w:t>
      </w:r>
      <w:r>
        <w:rPr>
          <w:b/>
          <w:bCs/>
          <w:color w:val="000000"/>
        </w:rPr>
        <w:t xml:space="preserve">Interpret your experiment by relating your observations to the definition of confidence intervals. </w:t>
      </w:r>
    </w:p>
    <w:p w14:paraId="223A1367" w14:textId="77777777" w:rsidR="00E35238" w:rsidRDefault="00E35238" w:rsidP="00E35238">
      <w:pPr>
        <w:pBdr>
          <w:top w:val="nil"/>
          <w:left w:val="nil"/>
          <w:bottom w:val="nil"/>
          <w:right w:val="nil"/>
          <w:between w:val="nil"/>
        </w:pBdr>
        <w:spacing w:after="60"/>
        <w:jc w:val="both"/>
        <w:rPr>
          <w:b/>
          <w:bCs/>
          <w:color w:val="000000"/>
        </w:rPr>
      </w:pPr>
    </w:p>
    <w:p w14:paraId="1EDBD4DE" w14:textId="77777777" w:rsidR="00E35238" w:rsidRPr="00380AA7" w:rsidRDefault="00E35238" w:rsidP="00E35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sidRPr="00380AA7">
        <w:rPr>
          <w:rFonts w:ascii="var(--jp-code-font-family)" w:eastAsia="Times New Roman" w:hAnsi="var(--jp-code-font-family)" w:cs="Courier New"/>
          <w:sz w:val="20"/>
          <w:szCs w:val="20"/>
          <w:lang w:val="en-TR"/>
        </w:rPr>
        <w:t>Z score: 1.959963984540054</w:t>
      </w:r>
      <w:r>
        <w:rPr>
          <w:rFonts w:ascii="var(--jp-code-font-family)" w:eastAsia="Times New Roman" w:hAnsi="var(--jp-code-font-family)" w:cs="Courier New"/>
          <w:sz w:val="20"/>
          <w:szCs w:val="20"/>
          <w:lang w:val="en-TR"/>
        </w:rPr>
        <w:t xml:space="preserve">, </w:t>
      </w:r>
      <w:r w:rsidRPr="00380AA7">
        <w:rPr>
          <w:rFonts w:ascii="var(--jp-code-font-family)" w:eastAsia="Times New Roman" w:hAnsi="var(--jp-code-font-family)" w:cs="Courier New"/>
          <w:sz w:val="20"/>
          <w:szCs w:val="20"/>
          <w:lang w:val="en-TR"/>
        </w:rPr>
        <w:t>Width of the interval [0.87652254]</w:t>
      </w:r>
      <w:r>
        <w:rPr>
          <w:rFonts w:ascii="var(--jp-code-font-family)" w:eastAsia="Times New Roman" w:hAnsi="var(--jp-code-font-family)" w:cs="Courier New"/>
          <w:sz w:val="20"/>
          <w:szCs w:val="20"/>
          <w:lang w:val="en-TR"/>
        </w:rPr>
        <w:t xml:space="preserve">  for n=10</w:t>
      </w:r>
    </w:p>
    <w:p w14:paraId="7FED8664" w14:textId="77777777" w:rsidR="00E35238" w:rsidRPr="00380AA7" w:rsidRDefault="00E35238" w:rsidP="00E35238">
      <w:pPr>
        <w:spacing w:after="0" w:line="240" w:lineRule="auto"/>
        <w:rPr>
          <w:rFonts w:ascii="Times New Roman" w:eastAsia="Times New Roman" w:hAnsi="Times New Roman" w:cs="Times New Roman"/>
          <w:sz w:val="24"/>
          <w:szCs w:val="24"/>
          <w:lang w:val="en-TR"/>
        </w:rPr>
      </w:pPr>
    </w:p>
    <w:p w14:paraId="049D30A8" w14:textId="77777777" w:rsidR="00E35238" w:rsidRPr="00380AA7" w:rsidRDefault="00E35238" w:rsidP="00E35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Pr>
          <w:rFonts w:ascii="var(--jp-code-font-family)" w:hAnsi="var(--jp-code-font-family)"/>
        </w:rPr>
        <w:t xml:space="preserve">Z score: 1.959963984540054, </w:t>
      </w:r>
      <w:r w:rsidRPr="00380AA7">
        <w:rPr>
          <w:rFonts w:ascii="var(--jp-code-font-family)" w:eastAsia="Times New Roman" w:hAnsi="var(--jp-code-font-family)" w:cs="Courier New"/>
          <w:sz w:val="20"/>
          <w:szCs w:val="20"/>
          <w:lang w:val="en-TR"/>
        </w:rPr>
        <w:t>Width of the interval [1.23959006]</w:t>
      </w:r>
      <w:r>
        <w:rPr>
          <w:rFonts w:ascii="var(--jp-code-font-family)" w:eastAsia="Times New Roman" w:hAnsi="var(--jp-code-font-family)" w:cs="Courier New"/>
          <w:sz w:val="20"/>
          <w:szCs w:val="20"/>
          <w:lang w:val="en-TR"/>
        </w:rPr>
        <w:t xml:space="preserve"> </w:t>
      </w:r>
      <w:r>
        <w:rPr>
          <w:rFonts w:ascii="var(--jp-code-font-family)" w:hAnsi="var(--jp-code-font-family)"/>
        </w:rPr>
        <w:t>for n=20</w:t>
      </w:r>
    </w:p>
    <w:p w14:paraId="3BC5F00E" w14:textId="77777777" w:rsidR="00E35238" w:rsidRDefault="00E35238" w:rsidP="00E35238">
      <w:pPr>
        <w:pBdr>
          <w:top w:val="nil"/>
          <w:left w:val="nil"/>
          <w:bottom w:val="nil"/>
          <w:right w:val="nil"/>
          <w:between w:val="nil"/>
        </w:pBdr>
        <w:spacing w:after="60"/>
        <w:jc w:val="both"/>
        <w:rPr>
          <w:b/>
          <w:bCs/>
          <w:color w:val="000000"/>
        </w:rPr>
      </w:pPr>
    </w:p>
    <w:p w14:paraId="6DA73287" w14:textId="505C4E49" w:rsidR="00E35238" w:rsidRDefault="00E35238" w:rsidP="00E35238">
      <w:pPr>
        <w:pBdr>
          <w:top w:val="nil"/>
          <w:left w:val="nil"/>
          <w:bottom w:val="nil"/>
          <w:right w:val="nil"/>
          <w:between w:val="nil"/>
        </w:pBdr>
        <w:spacing w:after="60"/>
        <w:jc w:val="both"/>
        <w:rPr>
          <w:color w:val="000000"/>
        </w:rPr>
      </w:pPr>
      <w:r>
        <w:rPr>
          <w:color w:val="000000"/>
        </w:rPr>
        <w:t>As you can</w:t>
      </w:r>
      <w:r w:rsidRPr="00E35238">
        <w:rPr>
          <w:color w:val="000000"/>
        </w:rPr>
        <w:t xml:space="preserve"> see in these examples </w:t>
      </w:r>
      <w:r>
        <w:rPr>
          <w:color w:val="000000"/>
        </w:rPr>
        <w:t xml:space="preserve">when n increases width of interval increases. Also according to </w:t>
      </w:r>
      <w:proofErr w:type="gramStart"/>
      <w:r>
        <w:rPr>
          <w:color w:val="000000"/>
        </w:rPr>
        <w:t>definition</w:t>
      </w:r>
      <w:proofErr w:type="gramEnd"/>
      <w:r>
        <w:rPr>
          <w:color w:val="000000"/>
        </w:rPr>
        <w:t xml:space="preserve"> we are trying to find some true values from all the above. So that n increases our confidence interval should be decreased. </w:t>
      </w:r>
      <w:r w:rsidR="004756F2">
        <w:rPr>
          <w:color w:val="000000"/>
        </w:rPr>
        <w:t xml:space="preserve">Z score does not change since it only depends on confidence interval. </w:t>
      </w:r>
    </w:p>
    <w:p w14:paraId="27D20CCD" w14:textId="77777777" w:rsidR="00E35238" w:rsidRDefault="00E35238" w:rsidP="00E35238">
      <w:pPr>
        <w:pBdr>
          <w:top w:val="nil"/>
          <w:left w:val="nil"/>
          <w:bottom w:val="nil"/>
          <w:right w:val="nil"/>
          <w:between w:val="nil"/>
        </w:pBdr>
        <w:spacing w:after="60"/>
        <w:jc w:val="both"/>
        <w:rPr>
          <w:color w:val="000000"/>
        </w:rPr>
      </w:pPr>
    </w:p>
    <w:p w14:paraId="5BEA7E8B" w14:textId="77777777" w:rsidR="004756F2" w:rsidRDefault="004756F2" w:rsidP="004756F2">
      <w:pPr>
        <w:pBdr>
          <w:top w:val="nil"/>
          <w:left w:val="nil"/>
          <w:bottom w:val="nil"/>
          <w:right w:val="nil"/>
          <w:between w:val="nil"/>
        </w:pBdr>
        <w:spacing w:after="60"/>
        <w:jc w:val="both"/>
        <w:rPr>
          <w:color w:val="000000"/>
        </w:rPr>
      </w:pPr>
    </w:p>
    <w:p w14:paraId="42A8D4C7" w14:textId="77777777" w:rsidR="004756F2" w:rsidRDefault="004756F2" w:rsidP="004756F2">
      <w:pPr>
        <w:pBdr>
          <w:top w:val="nil"/>
          <w:left w:val="nil"/>
          <w:bottom w:val="nil"/>
          <w:right w:val="nil"/>
          <w:between w:val="nil"/>
        </w:pBdr>
        <w:spacing w:after="60"/>
        <w:jc w:val="both"/>
        <w:rPr>
          <w:color w:val="000000"/>
        </w:rPr>
      </w:pPr>
    </w:p>
    <w:p w14:paraId="7397B7C4" w14:textId="77777777" w:rsidR="004756F2" w:rsidRDefault="004756F2" w:rsidP="004756F2">
      <w:pPr>
        <w:pBdr>
          <w:top w:val="nil"/>
          <w:left w:val="nil"/>
          <w:bottom w:val="nil"/>
          <w:right w:val="nil"/>
          <w:between w:val="nil"/>
        </w:pBdr>
        <w:spacing w:after="60"/>
        <w:jc w:val="both"/>
        <w:rPr>
          <w:color w:val="000000"/>
        </w:rPr>
      </w:pPr>
    </w:p>
    <w:p w14:paraId="0F142DB5" w14:textId="77777777" w:rsidR="004756F2" w:rsidRDefault="004756F2" w:rsidP="004756F2">
      <w:pPr>
        <w:pBdr>
          <w:top w:val="nil"/>
          <w:left w:val="nil"/>
          <w:bottom w:val="nil"/>
          <w:right w:val="nil"/>
          <w:between w:val="nil"/>
        </w:pBdr>
        <w:spacing w:after="60"/>
        <w:jc w:val="both"/>
        <w:rPr>
          <w:color w:val="000000"/>
        </w:rPr>
      </w:pPr>
    </w:p>
    <w:p w14:paraId="308549E4" w14:textId="77777777" w:rsidR="004756F2" w:rsidRDefault="004756F2" w:rsidP="004756F2">
      <w:pPr>
        <w:pBdr>
          <w:top w:val="nil"/>
          <w:left w:val="nil"/>
          <w:bottom w:val="nil"/>
          <w:right w:val="nil"/>
          <w:between w:val="nil"/>
        </w:pBdr>
        <w:spacing w:after="60"/>
        <w:jc w:val="both"/>
        <w:rPr>
          <w:color w:val="000000"/>
        </w:rPr>
      </w:pPr>
    </w:p>
    <w:p w14:paraId="6C27993F" w14:textId="42592398" w:rsidR="004756F2" w:rsidRDefault="00E35238" w:rsidP="004756F2">
      <w:pPr>
        <w:pBdr>
          <w:top w:val="nil"/>
          <w:left w:val="nil"/>
          <w:bottom w:val="nil"/>
          <w:right w:val="nil"/>
          <w:between w:val="nil"/>
        </w:pBdr>
        <w:spacing w:after="60"/>
        <w:jc w:val="both"/>
        <w:rPr>
          <w:b/>
          <w:bCs/>
          <w:color w:val="000000"/>
        </w:rPr>
      </w:pPr>
      <w:r>
        <w:rPr>
          <w:color w:val="000000"/>
        </w:rPr>
        <w:lastRenderedPageBreak/>
        <w:t>7</w:t>
      </w:r>
      <w:proofErr w:type="gramStart"/>
      <w:r>
        <w:rPr>
          <w:color w:val="000000"/>
        </w:rPr>
        <w:t>-)</w:t>
      </w:r>
      <w:r w:rsidR="004756F2">
        <w:rPr>
          <w:color w:val="000000"/>
        </w:rPr>
        <w:t>Change</w:t>
      </w:r>
      <w:proofErr w:type="gramEnd"/>
      <w:r w:rsidR="004756F2">
        <w:rPr>
          <w:color w:val="000000"/>
        </w:rPr>
        <w:t xml:space="preserve"> the confidence level 1-</w:t>
      </w:r>
      <w:r w:rsidR="004756F2">
        <w:rPr>
          <w:rFonts w:ascii="Noto Sans Symbols" w:eastAsia="Noto Sans Symbols" w:hAnsi="Noto Sans Symbols" w:cs="Noto Sans Symbols"/>
          <w:i/>
          <w:iCs/>
          <w:color w:val="000000"/>
        </w:rPr>
        <w:t>α</w:t>
      </w:r>
      <w:r w:rsidR="004756F2">
        <w:rPr>
          <w:color w:val="000000"/>
        </w:rPr>
        <w:t>, take</w:t>
      </w:r>
      <w:r w:rsidR="004756F2">
        <w:rPr>
          <w:i/>
          <w:iCs/>
          <w:color w:val="000000"/>
        </w:rPr>
        <w:t xml:space="preserve"> </w:t>
      </w:r>
      <w:r w:rsidR="004756F2">
        <w:rPr>
          <w:rFonts w:ascii="Noto Sans Symbols" w:eastAsia="Noto Sans Symbols" w:hAnsi="Noto Sans Symbols" w:cs="Noto Sans Symbols"/>
          <w:i/>
          <w:iCs/>
          <w:color w:val="000000"/>
        </w:rPr>
        <w:t>α</w:t>
      </w:r>
      <w:r w:rsidR="004756F2">
        <w:rPr>
          <w:i/>
          <w:iCs/>
          <w:color w:val="000000"/>
        </w:rPr>
        <w:t>=0.01, 0.1</w:t>
      </w:r>
      <w:r w:rsidR="004756F2">
        <w:rPr>
          <w:color w:val="000000"/>
        </w:rPr>
        <w:t xml:space="preserve">. </w:t>
      </w:r>
      <w:r w:rsidR="004756F2">
        <w:rPr>
          <w:b/>
          <w:bCs/>
          <w:color w:val="000000"/>
        </w:rPr>
        <w:t xml:space="preserve">What is the effect of </w:t>
      </w:r>
      <w:r w:rsidR="004756F2">
        <w:rPr>
          <w:rFonts w:ascii="Noto Sans Symbols" w:eastAsia="Noto Sans Symbols" w:hAnsi="Noto Sans Symbols" w:cs="Noto Sans Symbols"/>
          <w:b/>
          <w:bCs/>
          <w:i/>
          <w:iCs/>
          <w:color w:val="000000"/>
        </w:rPr>
        <w:t>α</w:t>
      </w:r>
      <w:r w:rsidR="004756F2">
        <w:rPr>
          <w:b/>
          <w:bCs/>
          <w:color w:val="000000"/>
        </w:rPr>
        <w:t xml:space="preserve"> on the width of confidence intervals? Explain. How does the number of intervals that contain the population mean </w:t>
      </w:r>
      <w:r w:rsidR="004756F2">
        <w:rPr>
          <w:rFonts w:ascii="Noto Sans Symbols" w:eastAsia="Noto Sans Symbols" w:hAnsi="Noto Sans Symbols" w:cs="Noto Sans Symbols"/>
          <w:b/>
          <w:bCs/>
          <w:color w:val="000000"/>
        </w:rPr>
        <w:t>μ</w:t>
      </w:r>
      <w:r w:rsidR="004756F2">
        <w:rPr>
          <w:b/>
          <w:bCs/>
          <w:color w:val="000000"/>
        </w:rPr>
        <w:t xml:space="preserve">=5 change by </w:t>
      </w:r>
      <w:r w:rsidR="004756F2">
        <w:rPr>
          <w:rFonts w:ascii="Noto Sans Symbols" w:eastAsia="Noto Sans Symbols" w:hAnsi="Noto Sans Symbols" w:cs="Noto Sans Symbols"/>
          <w:b/>
          <w:bCs/>
          <w:i/>
          <w:iCs/>
          <w:color w:val="000000"/>
        </w:rPr>
        <w:t>α</w:t>
      </w:r>
      <w:r w:rsidR="004756F2">
        <w:rPr>
          <w:b/>
          <w:bCs/>
          <w:i/>
          <w:iCs/>
          <w:color w:val="000000"/>
        </w:rPr>
        <w:t>=0.01, 0.05, 0.1</w:t>
      </w:r>
      <w:r w:rsidR="004756F2">
        <w:rPr>
          <w:b/>
          <w:bCs/>
          <w:color w:val="000000"/>
        </w:rPr>
        <w:t>? Why? Repeat the experiment if necessary to observe the changes in the confidence intervals. Interpret your experiment by relating your observations to the definition of confidence intervals.</w:t>
      </w:r>
    </w:p>
    <w:p w14:paraId="15349017" w14:textId="0B9ECDB7" w:rsidR="004756F2" w:rsidRPr="004756F2" w:rsidRDefault="004756F2" w:rsidP="004756F2">
      <w:pPr>
        <w:pBdr>
          <w:top w:val="nil"/>
          <w:left w:val="nil"/>
          <w:bottom w:val="nil"/>
          <w:right w:val="nil"/>
          <w:between w:val="nil"/>
        </w:pBdr>
        <w:spacing w:after="60"/>
        <w:jc w:val="both"/>
        <w:rPr>
          <w:color w:val="000000"/>
        </w:rPr>
      </w:pPr>
      <w:r>
        <w:rPr>
          <w:noProof/>
          <w:color w:val="000000"/>
          <w14:ligatures w14:val="standardContextual"/>
        </w:rPr>
        <w:drawing>
          <wp:inline distT="0" distB="0" distL="0" distR="0" wp14:anchorId="6F8792CE" wp14:editId="64C35FF2">
            <wp:extent cx="5528603" cy="2103350"/>
            <wp:effectExtent l="0" t="0" r="0" b="5080"/>
            <wp:docPr id="502709247"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09247" name="Picture 9"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2291" cy="2112362"/>
                    </a:xfrm>
                    <a:prstGeom prst="rect">
                      <a:avLst/>
                    </a:prstGeom>
                  </pic:spPr>
                </pic:pic>
              </a:graphicData>
            </a:graphic>
          </wp:inline>
        </w:drawing>
      </w:r>
      <w:r>
        <w:rPr>
          <w:noProof/>
          <w:color w:val="000000"/>
          <w14:ligatures w14:val="standardContextual"/>
        </w:rPr>
        <w:drawing>
          <wp:inline distT="0" distB="0" distL="0" distR="0" wp14:anchorId="6BD2D0E8" wp14:editId="6FB3EE21">
            <wp:extent cx="5528310" cy="1980387"/>
            <wp:effectExtent l="0" t="0" r="0" b="1270"/>
            <wp:docPr id="2042384504" name="Picture 10"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4504" name="Picture 10" descr="A screenshot of a computer cod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8150" cy="1991076"/>
                    </a:xfrm>
                    <a:prstGeom prst="rect">
                      <a:avLst/>
                    </a:prstGeom>
                  </pic:spPr>
                </pic:pic>
              </a:graphicData>
            </a:graphic>
          </wp:inline>
        </w:drawing>
      </w:r>
      <w:r>
        <w:rPr>
          <w:noProof/>
          <w:color w:val="000000"/>
          <w14:ligatures w14:val="standardContextual"/>
        </w:rPr>
        <w:drawing>
          <wp:inline distT="0" distB="0" distL="0" distR="0" wp14:anchorId="66469F9F" wp14:editId="442C39D8">
            <wp:extent cx="5528310" cy="2509002"/>
            <wp:effectExtent l="0" t="0" r="0" b="5715"/>
            <wp:docPr id="432269495"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69495" name="Picture 11" descr="A screenshot of a computer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45574" cy="2516837"/>
                    </a:xfrm>
                    <a:prstGeom prst="rect">
                      <a:avLst/>
                    </a:prstGeom>
                  </pic:spPr>
                </pic:pic>
              </a:graphicData>
            </a:graphic>
          </wp:inline>
        </w:drawing>
      </w:r>
    </w:p>
    <w:p w14:paraId="28888A76" w14:textId="77777777" w:rsidR="00E35238" w:rsidRPr="00E35238" w:rsidRDefault="00E35238" w:rsidP="00E35238">
      <w:pPr>
        <w:pBdr>
          <w:top w:val="nil"/>
          <w:left w:val="nil"/>
          <w:bottom w:val="nil"/>
          <w:right w:val="nil"/>
          <w:between w:val="nil"/>
        </w:pBdr>
        <w:spacing w:after="60"/>
        <w:jc w:val="both"/>
        <w:rPr>
          <w:color w:val="000000"/>
        </w:rPr>
      </w:pPr>
    </w:p>
    <w:p w14:paraId="29F89A82" w14:textId="346BB08F" w:rsidR="00E35238" w:rsidRPr="00380AA7" w:rsidRDefault="004756F2" w:rsidP="00380AA7">
      <w:pPr>
        <w:spacing w:after="0" w:line="240" w:lineRule="auto"/>
        <w:rPr>
          <w:rFonts w:ascii="Times New Roman" w:eastAsia="Times New Roman" w:hAnsi="Times New Roman" w:cs="Times New Roman"/>
          <w:sz w:val="24"/>
          <w:szCs w:val="24"/>
          <w:lang w:val="en-TR"/>
        </w:rPr>
      </w:pPr>
      <w:r>
        <w:rPr>
          <w:rFonts w:ascii="Times New Roman" w:eastAsia="Times New Roman" w:hAnsi="Times New Roman" w:cs="Times New Roman"/>
          <w:sz w:val="24"/>
          <w:szCs w:val="24"/>
          <w:lang w:val="en-TR"/>
        </w:rPr>
        <w:t xml:space="preserve">When alpha is constant and n increases width of interval increases. </w:t>
      </w:r>
      <w:r>
        <w:rPr>
          <w:rFonts w:ascii="Times New Roman" w:eastAsia="Times New Roman" w:hAnsi="Times New Roman" w:cs="Times New Roman"/>
          <w:sz w:val="24"/>
          <w:szCs w:val="24"/>
          <w:lang w:val="en-TR"/>
        </w:rPr>
        <w:t xml:space="preserve">Also you can easily see from these three pictures, when we increase the alpha width of interval increases. </w:t>
      </w:r>
    </w:p>
    <w:p w14:paraId="3FCB5065" w14:textId="749EC8BE" w:rsidR="004756F2" w:rsidRDefault="004756F2" w:rsidP="004756F2">
      <w:pPr>
        <w:pBdr>
          <w:top w:val="nil"/>
          <w:left w:val="nil"/>
          <w:bottom w:val="nil"/>
          <w:right w:val="nil"/>
          <w:between w:val="nil"/>
        </w:pBdr>
        <w:spacing w:before="120" w:after="60"/>
        <w:jc w:val="both"/>
        <w:rPr>
          <w:b/>
          <w:bCs/>
          <w:color w:val="000000"/>
        </w:rPr>
      </w:pPr>
      <w:r>
        <w:rPr>
          <w:color w:val="000000"/>
        </w:rPr>
        <w:lastRenderedPageBreak/>
        <w:t>8-)</w:t>
      </w:r>
      <w:r>
        <w:rPr>
          <w:color w:val="000000"/>
        </w:rPr>
        <w:t xml:space="preserve">Change the number of observations in the sample, </w:t>
      </w:r>
      <w:r>
        <w:rPr>
          <w:i/>
          <w:iCs/>
          <w:color w:val="000000"/>
        </w:rPr>
        <w:t>n</w:t>
      </w:r>
      <w:r>
        <w:rPr>
          <w:color w:val="000000"/>
        </w:rPr>
        <w:t>, take</w:t>
      </w:r>
      <w:r>
        <w:rPr>
          <w:i/>
          <w:iCs/>
          <w:color w:val="000000"/>
        </w:rPr>
        <w:t xml:space="preserve"> n=</w:t>
      </w:r>
      <w:r>
        <w:rPr>
          <w:color w:val="000000"/>
        </w:rPr>
        <w:t xml:space="preserve">2, 30. </w:t>
      </w:r>
      <w:r>
        <w:rPr>
          <w:b/>
          <w:bCs/>
          <w:color w:val="000000"/>
        </w:rPr>
        <w:t xml:space="preserve">How many of the intervals contain the population mean at </w:t>
      </w:r>
      <w:r>
        <w:rPr>
          <w:rFonts w:ascii="Noto Sans Symbols" w:eastAsia="Noto Sans Symbols" w:hAnsi="Noto Sans Symbols" w:cs="Noto Sans Symbols"/>
          <w:b/>
          <w:bCs/>
          <w:i/>
          <w:iCs/>
          <w:color w:val="000000"/>
        </w:rPr>
        <w:t>α</w:t>
      </w:r>
      <w:r>
        <w:rPr>
          <w:b/>
          <w:bCs/>
          <w:color w:val="000000"/>
        </w:rPr>
        <w:t xml:space="preserve">=0.05? Does it change by </w:t>
      </w:r>
      <w:r>
        <w:rPr>
          <w:b/>
          <w:bCs/>
          <w:i/>
          <w:iCs/>
          <w:color w:val="000000"/>
        </w:rPr>
        <w:t>n</w:t>
      </w:r>
      <w:r>
        <w:rPr>
          <w:b/>
          <w:bCs/>
          <w:color w:val="000000"/>
        </w:rPr>
        <w:t xml:space="preserve">? Why or why not? Explain. What is the effect of </w:t>
      </w:r>
      <w:r>
        <w:rPr>
          <w:b/>
          <w:bCs/>
          <w:i/>
          <w:iCs/>
          <w:color w:val="000000"/>
        </w:rPr>
        <w:t>n</w:t>
      </w:r>
      <w:r>
        <w:rPr>
          <w:b/>
          <w:bCs/>
          <w:color w:val="000000"/>
        </w:rPr>
        <w:t xml:space="preserve"> on the width of confidence intervals? Explain.</w:t>
      </w:r>
    </w:p>
    <w:p w14:paraId="4B5AB7E6" w14:textId="77777777" w:rsidR="004756F2" w:rsidRDefault="004756F2" w:rsidP="004756F2">
      <w:pPr>
        <w:pBdr>
          <w:top w:val="nil"/>
          <w:left w:val="nil"/>
          <w:bottom w:val="nil"/>
          <w:right w:val="nil"/>
          <w:between w:val="nil"/>
        </w:pBdr>
        <w:spacing w:before="120" w:after="60"/>
        <w:jc w:val="both"/>
        <w:rPr>
          <w:b/>
          <w:bCs/>
          <w:color w:val="000000"/>
        </w:rPr>
      </w:pPr>
    </w:p>
    <w:p w14:paraId="25CC2D5A" w14:textId="3D7EB010" w:rsidR="004756F2" w:rsidRPr="004756F2" w:rsidRDefault="004756F2" w:rsidP="00475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sidRPr="004756F2">
        <w:rPr>
          <w:rFonts w:ascii="var(--jp-code-font-family)" w:eastAsia="Times New Roman" w:hAnsi="var(--jp-code-font-family)" w:cs="Courier New"/>
          <w:sz w:val="20"/>
          <w:szCs w:val="20"/>
          <w:lang w:val="en-TR"/>
        </w:rPr>
        <w:t>Number of intervals that covers mean: 95.0</w:t>
      </w:r>
      <w:r>
        <w:rPr>
          <w:rFonts w:ascii="var(--jp-code-font-family)" w:eastAsia="Times New Roman" w:hAnsi="var(--jp-code-font-family)" w:cs="Courier New"/>
          <w:sz w:val="20"/>
          <w:szCs w:val="20"/>
          <w:lang w:val="en-TR"/>
        </w:rPr>
        <w:t xml:space="preserve"> for n=2</w:t>
      </w:r>
    </w:p>
    <w:p w14:paraId="24F49FA7" w14:textId="77777777" w:rsidR="004756F2" w:rsidRPr="004756F2" w:rsidRDefault="004756F2" w:rsidP="004756F2">
      <w:pPr>
        <w:spacing w:after="0" w:line="240" w:lineRule="auto"/>
        <w:rPr>
          <w:rFonts w:ascii="Times New Roman" w:eastAsia="Times New Roman" w:hAnsi="Times New Roman" w:cs="Times New Roman"/>
          <w:sz w:val="24"/>
          <w:szCs w:val="24"/>
          <w:lang w:val="en-TR"/>
        </w:rPr>
      </w:pPr>
    </w:p>
    <w:p w14:paraId="353CA671" w14:textId="4BCD03A8" w:rsidR="004756F2" w:rsidRDefault="004756F2" w:rsidP="00475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sidRPr="004756F2">
        <w:rPr>
          <w:rFonts w:ascii="var(--jp-code-font-family)" w:eastAsia="Times New Roman" w:hAnsi="var(--jp-code-font-family)" w:cs="Courier New"/>
          <w:sz w:val="20"/>
          <w:szCs w:val="20"/>
          <w:lang w:val="en-TR"/>
        </w:rPr>
        <w:t>Number of intervals that covers mean: 96.0</w:t>
      </w:r>
      <w:r>
        <w:rPr>
          <w:rFonts w:ascii="var(--jp-code-font-family)" w:eastAsia="Times New Roman" w:hAnsi="var(--jp-code-font-family)" w:cs="Courier New"/>
          <w:sz w:val="20"/>
          <w:szCs w:val="20"/>
          <w:lang w:val="en-TR"/>
        </w:rPr>
        <w:t xml:space="preserve"> for n=30</w:t>
      </w:r>
    </w:p>
    <w:p w14:paraId="4555D4E4" w14:textId="77777777" w:rsidR="004756F2" w:rsidRDefault="004756F2" w:rsidP="00475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p>
    <w:p w14:paraId="6F783CC4" w14:textId="438FD961" w:rsidR="004756F2" w:rsidRPr="004756F2" w:rsidRDefault="004756F2" w:rsidP="004756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lang w:val="en-TR"/>
        </w:rPr>
      </w:pPr>
      <w:r>
        <w:rPr>
          <w:rFonts w:ascii="var(--jp-code-font-family)" w:eastAsia="Times New Roman" w:hAnsi="var(--jp-code-font-family)" w:cs="Courier New"/>
          <w:sz w:val="20"/>
          <w:szCs w:val="20"/>
          <w:lang w:val="en-TR"/>
        </w:rPr>
        <w:t>Theorotically It should not be changed.</w:t>
      </w:r>
      <w:r w:rsidR="00027FCA" w:rsidRPr="00027FCA">
        <w:rPr>
          <w:rFonts w:ascii="var(--jp-code-font-family)" w:eastAsia="Times New Roman" w:hAnsi="var(--jp-code-font-family)" w:cs="Courier New"/>
          <w:sz w:val="20"/>
          <w:szCs w:val="20"/>
          <w:lang w:val="en-TR"/>
        </w:rPr>
        <w:t xml:space="preserve"> </w:t>
      </w:r>
      <w:r w:rsidR="00027FCA">
        <w:rPr>
          <w:rFonts w:ascii="var(--jp-code-font-family)" w:eastAsia="Times New Roman" w:hAnsi="var(--jp-code-font-family)" w:cs="Courier New"/>
          <w:sz w:val="20"/>
          <w:szCs w:val="20"/>
          <w:lang w:val="en-TR"/>
        </w:rPr>
        <w:t xml:space="preserve">By formula since confidence interval is measured by 1-alpha they should be same. </w:t>
      </w:r>
      <w:r>
        <w:rPr>
          <w:rFonts w:ascii="var(--jp-code-font-family)" w:eastAsia="Times New Roman" w:hAnsi="var(--jp-code-font-family)" w:cs="Courier New"/>
          <w:sz w:val="20"/>
          <w:szCs w:val="20"/>
          <w:lang w:val="en-TR"/>
        </w:rPr>
        <w:t xml:space="preserve"> </w:t>
      </w:r>
      <w:r w:rsidR="00027FCA">
        <w:rPr>
          <w:rFonts w:ascii="var(--jp-code-font-family)" w:eastAsia="Times New Roman" w:hAnsi="var(--jp-code-font-family)" w:cs="Courier New"/>
          <w:sz w:val="20"/>
          <w:szCs w:val="20"/>
          <w:lang w:val="en-TR"/>
        </w:rPr>
        <w:t xml:space="preserve">But since randomness it differs. Width of confidence interval is only depends on n. Since sample size increases it should be much more wider. </w:t>
      </w:r>
    </w:p>
    <w:p w14:paraId="72CA1936" w14:textId="77777777" w:rsidR="004756F2" w:rsidRPr="004756F2" w:rsidRDefault="004756F2" w:rsidP="004756F2">
      <w:pPr>
        <w:spacing w:after="0" w:line="240" w:lineRule="auto"/>
        <w:rPr>
          <w:rFonts w:ascii="Times New Roman" w:eastAsia="Times New Roman" w:hAnsi="Times New Roman" w:cs="Times New Roman"/>
          <w:sz w:val="24"/>
          <w:szCs w:val="24"/>
          <w:lang w:val="en-TR"/>
        </w:rPr>
      </w:pPr>
    </w:p>
    <w:p w14:paraId="5BB4BEB6" w14:textId="77777777" w:rsidR="004756F2" w:rsidRPr="004756F2" w:rsidRDefault="004756F2" w:rsidP="004756F2">
      <w:pPr>
        <w:pBdr>
          <w:top w:val="nil"/>
          <w:left w:val="nil"/>
          <w:bottom w:val="nil"/>
          <w:right w:val="nil"/>
          <w:between w:val="nil"/>
        </w:pBdr>
        <w:spacing w:before="120" w:after="60"/>
        <w:jc w:val="both"/>
        <w:rPr>
          <w:color w:val="000000"/>
        </w:rPr>
      </w:pPr>
    </w:p>
    <w:p w14:paraId="524FB767" w14:textId="77777777" w:rsidR="003D7256" w:rsidRDefault="003D7256"/>
    <w:sectPr w:rsidR="003D72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Noto Sans Symbols">
    <w:altName w:val="Calibri"/>
    <w:charset w:val="00"/>
    <w:family w:val="auto"/>
    <w:pitch w:val="default"/>
  </w:font>
  <w:font w:name="var(--jp-code-font-famil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75B0D"/>
    <w:multiLevelType w:val="multilevel"/>
    <w:tmpl w:val="72E2B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1F1347C"/>
    <w:multiLevelType w:val="multilevel"/>
    <w:tmpl w:val="4EEE99D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88609353">
    <w:abstractNumId w:val="1"/>
  </w:num>
  <w:num w:numId="2" w16cid:durableId="117225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7A3"/>
    <w:rsid w:val="00027FCA"/>
    <w:rsid w:val="00230AD7"/>
    <w:rsid w:val="0034530A"/>
    <w:rsid w:val="00380AA7"/>
    <w:rsid w:val="003D7256"/>
    <w:rsid w:val="00471DF0"/>
    <w:rsid w:val="004756F2"/>
    <w:rsid w:val="00877F60"/>
    <w:rsid w:val="00D63789"/>
    <w:rsid w:val="00DA77A3"/>
    <w:rsid w:val="00E3523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9F6663E"/>
  <w15:chartTrackingRefBased/>
  <w15:docId w15:val="{AA625AAA-27E7-D24D-AA0A-EEA6F984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7A3"/>
    <w:pPr>
      <w:spacing w:line="259"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DA7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7A3"/>
    <w:rPr>
      <w:rFonts w:eastAsiaTheme="majorEastAsia" w:cstheme="majorBidi"/>
      <w:color w:val="272727" w:themeColor="text1" w:themeTint="D8"/>
    </w:rPr>
  </w:style>
  <w:style w:type="paragraph" w:styleId="Title">
    <w:name w:val="Title"/>
    <w:basedOn w:val="Normal"/>
    <w:next w:val="Normal"/>
    <w:link w:val="TitleChar"/>
    <w:uiPriority w:val="10"/>
    <w:qFormat/>
    <w:rsid w:val="00DA7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7A3"/>
    <w:pPr>
      <w:spacing w:before="160"/>
      <w:jc w:val="center"/>
    </w:pPr>
    <w:rPr>
      <w:i/>
      <w:iCs/>
      <w:color w:val="404040" w:themeColor="text1" w:themeTint="BF"/>
    </w:rPr>
  </w:style>
  <w:style w:type="character" w:customStyle="1" w:styleId="QuoteChar">
    <w:name w:val="Quote Char"/>
    <w:basedOn w:val="DefaultParagraphFont"/>
    <w:link w:val="Quote"/>
    <w:uiPriority w:val="29"/>
    <w:rsid w:val="00DA77A3"/>
    <w:rPr>
      <w:i/>
      <w:iCs/>
      <w:color w:val="404040" w:themeColor="text1" w:themeTint="BF"/>
    </w:rPr>
  </w:style>
  <w:style w:type="paragraph" w:styleId="ListParagraph">
    <w:name w:val="List Paragraph"/>
    <w:basedOn w:val="Normal"/>
    <w:uiPriority w:val="34"/>
    <w:qFormat/>
    <w:rsid w:val="00DA77A3"/>
    <w:pPr>
      <w:ind w:left="720"/>
      <w:contextualSpacing/>
    </w:pPr>
  </w:style>
  <w:style w:type="character" w:styleId="IntenseEmphasis">
    <w:name w:val="Intense Emphasis"/>
    <w:basedOn w:val="DefaultParagraphFont"/>
    <w:uiPriority w:val="21"/>
    <w:qFormat/>
    <w:rsid w:val="00DA77A3"/>
    <w:rPr>
      <w:i/>
      <w:iCs/>
      <w:color w:val="0F4761" w:themeColor="accent1" w:themeShade="BF"/>
    </w:rPr>
  </w:style>
  <w:style w:type="paragraph" w:styleId="IntenseQuote">
    <w:name w:val="Intense Quote"/>
    <w:basedOn w:val="Normal"/>
    <w:next w:val="Normal"/>
    <w:link w:val="IntenseQuoteChar"/>
    <w:uiPriority w:val="30"/>
    <w:qFormat/>
    <w:rsid w:val="00DA7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7A3"/>
    <w:rPr>
      <w:i/>
      <w:iCs/>
      <w:color w:val="0F4761" w:themeColor="accent1" w:themeShade="BF"/>
    </w:rPr>
  </w:style>
  <w:style w:type="character" w:styleId="IntenseReference">
    <w:name w:val="Intense Reference"/>
    <w:basedOn w:val="DefaultParagraphFont"/>
    <w:uiPriority w:val="32"/>
    <w:qFormat/>
    <w:rsid w:val="00DA77A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80A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TR"/>
    </w:rPr>
  </w:style>
  <w:style w:type="character" w:customStyle="1" w:styleId="HTMLPreformattedChar">
    <w:name w:val="HTML Preformatted Char"/>
    <w:basedOn w:val="DefaultParagraphFont"/>
    <w:link w:val="HTMLPreformatted"/>
    <w:uiPriority w:val="99"/>
    <w:semiHidden/>
    <w:rsid w:val="00380AA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670</Words>
  <Characters>3820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GULTEKIN</dc:creator>
  <cp:keywords/>
  <dc:description/>
  <cp:lastModifiedBy>ADNAN GULTEKIN</cp:lastModifiedBy>
  <cp:revision>1</cp:revision>
  <dcterms:created xsi:type="dcterms:W3CDTF">2026-03-12T14:37:00Z</dcterms:created>
  <dcterms:modified xsi:type="dcterms:W3CDTF">2026-03-12T15:42:00Z</dcterms:modified>
</cp:coreProperties>
</file>