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1EAC" w14:textId="7A3C99B5" w:rsidR="00737A11" w:rsidRDefault="008E578B" w:rsidP="008E578B">
      <w:pPr>
        <w:jc w:val="center"/>
      </w:pPr>
      <w:r w:rsidRPr="008E578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88CEF99" wp14:editId="7EAF9EF2">
                <wp:simplePos x="0" y="0"/>
                <wp:positionH relativeFrom="column">
                  <wp:posOffset>257810</wp:posOffset>
                </wp:positionH>
                <wp:positionV relativeFrom="paragraph">
                  <wp:posOffset>9525</wp:posOffset>
                </wp:positionV>
                <wp:extent cx="864235" cy="536575"/>
                <wp:effectExtent l="0" t="0" r="12065" b="1587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4235" cy="53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03613" w14:textId="09D13151" w:rsidR="008E578B" w:rsidRPr="008E578B" w:rsidRDefault="008E57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578B">
                              <w:rPr>
                                <w:b/>
                                <w:bCs/>
                              </w:rP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CEF9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20.3pt;margin-top:.75pt;width:68.05pt;height:42.2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">
                <v:textbox>
                  <w:txbxContent>
                    <w:p w14:paraId="6C203613" w14:textId="09D13151" w:rsidR="008E578B" w:rsidRPr="008E578B" w:rsidRDefault="008E578B">
                      <w:pPr>
                        <w:rPr>
                          <w:b/>
                          <w:bCs/>
                        </w:rPr>
                      </w:pPr>
                      <w:r w:rsidRPr="008E578B">
                        <w:rPr>
                          <w:b/>
                          <w:bCs/>
                        </w:rPr>
                        <w:t>LOGO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b/>
          <w:sz w:val="32"/>
        </w:rPr>
        <w:t>RUMAH MAKAN BAKAR IKAN KATINEUNG</w:t>
      </w:r>
    </w:p>
    <w:p w14:paraId="3C047B16" w14:textId="16A837E7" w:rsidR="00737A11" w:rsidRDefault="00000000">
      <w:pPr>
        <w:jc w:val="center"/>
      </w:pPr>
      <w:r>
        <w:rPr>
          <w:sz w:val="22"/>
        </w:rPr>
        <w:t>Kp. Kebonkai, Desa Bojonggambir, Kec. Bojonggambir, Kab. Tasikmalaya, Jawa Barat</w:t>
      </w:r>
    </w:p>
    <w:p w14:paraId="12F2C33A" w14:textId="255A8ECE" w:rsidR="00737A11" w:rsidRDefault="00000000">
      <w:pPr>
        <w:jc w:val="center"/>
      </w:pPr>
      <w:r>
        <w:rPr>
          <w:b/>
        </w:rPr>
        <w:t>___________________________________________________________________</w:t>
      </w:r>
    </w:p>
    <w:p w14:paraId="36E6B4CF" w14:textId="64966F66" w:rsidR="00737A11" w:rsidRDefault="00000000">
      <w:pPr>
        <w:jc w:val="center"/>
      </w:pPr>
      <w:r>
        <w:rPr>
          <w:b/>
          <w:u w:val="single"/>
        </w:rPr>
        <w:t>SURAT KETERANGAN SELESAI PRAKTIK KERJA LAPANGAN / RISET</w:t>
      </w:r>
    </w:p>
    <w:p w14:paraId="4BB32C1C" w14:textId="0AB6067A" w:rsidR="00737A11" w:rsidRDefault="00000000">
      <w:pPr>
        <w:jc w:val="center"/>
      </w:pPr>
      <w:r>
        <w:t>Nomor : 012/RM-K/SKR/VIII/2026</w:t>
      </w:r>
    </w:p>
    <w:p w14:paraId="045DFF30" w14:textId="77777777" w:rsidR="00737A11" w:rsidRDefault="00000000">
      <w:pPr>
        <w:jc w:val="both"/>
      </w:pPr>
      <w:r>
        <w:t>Yang bertanda tangan di bawah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46"/>
        <w:gridCol w:w="288"/>
        <w:gridCol w:w="6422"/>
      </w:tblGrid>
      <w:tr w:rsidR="00737A11" w14:paraId="643104F5" w14:textId="77777777">
        <w:tc>
          <w:tcPr>
            <w:tcW w:w="2160" w:type="dxa"/>
          </w:tcPr>
          <w:p w14:paraId="25137CC0" w14:textId="77777777" w:rsidR="00737A11" w:rsidRDefault="00000000">
            <w:r>
              <w:t>Nama</w:t>
            </w:r>
          </w:p>
        </w:tc>
        <w:tc>
          <w:tcPr>
            <w:tcW w:w="288" w:type="dxa"/>
          </w:tcPr>
          <w:p w14:paraId="77A5A0F2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281C63E5" w14:textId="77777777" w:rsidR="00737A11" w:rsidRDefault="00000000">
            <w:r>
              <w:t>Rulita Damayanti</w:t>
            </w:r>
          </w:p>
        </w:tc>
      </w:tr>
      <w:tr w:rsidR="00737A11" w14:paraId="2A5BE40F" w14:textId="77777777">
        <w:tc>
          <w:tcPr>
            <w:tcW w:w="2160" w:type="dxa"/>
          </w:tcPr>
          <w:p w14:paraId="479810C2" w14:textId="77777777" w:rsidR="00737A11" w:rsidRDefault="00000000">
            <w:r>
              <w:t>Jabatan</w:t>
            </w:r>
          </w:p>
        </w:tc>
        <w:tc>
          <w:tcPr>
            <w:tcW w:w="288" w:type="dxa"/>
          </w:tcPr>
          <w:p w14:paraId="2FC7AF94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1AA79716" w14:textId="77777777" w:rsidR="00737A11" w:rsidRDefault="00000000">
            <w:r>
              <w:t>Manajer Operasional / Pemilik</w:t>
            </w:r>
          </w:p>
        </w:tc>
      </w:tr>
      <w:tr w:rsidR="00737A11" w14:paraId="45A3A1E6" w14:textId="77777777">
        <w:tc>
          <w:tcPr>
            <w:tcW w:w="2160" w:type="dxa"/>
          </w:tcPr>
          <w:p w14:paraId="2248EEB7" w14:textId="77777777" w:rsidR="00737A11" w:rsidRDefault="00000000">
            <w:r>
              <w:t>Instansi</w:t>
            </w:r>
          </w:p>
        </w:tc>
        <w:tc>
          <w:tcPr>
            <w:tcW w:w="288" w:type="dxa"/>
          </w:tcPr>
          <w:p w14:paraId="62FA9F18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43B659E6" w14:textId="77777777" w:rsidR="00737A11" w:rsidRDefault="00000000">
            <w:r>
              <w:t>Rumah Makan Bakar Ikan Katineung</w:t>
            </w:r>
          </w:p>
        </w:tc>
      </w:tr>
    </w:tbl>
    <w:p w14:paraId="3186CA20" w14:textId="36DBFB60" w:rsidR="00737A11" w:rsidRDefault="00000000">
      <w:r>
        <w:t>Menerangkan dengan sesungguhnya bahwa: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48"/>
        <w:gridCol w:w="288"/>
        <w:gridCol w:w="6420"/>
      </w:tblGrid>
      <w:tr w:rsidR="00737A11" w14:paraId="49BD7E1F" w14:textId="77777777">
        <w:tc>
          <w:tcPr>
            <w:tcW w:w="2160" w:type="dxa"/>
          </w:tcPr>
          <w:p w14:paraId="1B04F1BD" w14:textId="77777777" w:rsidR="00737A11" w:rsidRDefault="00000000">
            <w:r>
              <w:t>Nama</w:t>
            </w:r>
          </w:p>
        </w:tc>
        <w:tc>
          <w:tcPr>
            <w:tcW w:w="288" w:type="dxa"/>
          </w:tcPr>
          <w:p w14:paraId="27BA9769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3C4F5004" w14:textId="77777777" w:rsidR="00737A11" w:rsidRDefault="00000000">
            <w:r>
              <w:t>Ahmad Musyafa</w:t>
            </w:r>
          </w:p>
        </w:tc>
      </w:tr>
      <w:tr w:rsidR="00737A11" w14:paraId="61659F77" w14:textId="77777777">
        <w:tc>
          <w:tcPr>
            <w:tcW w:w="2160" w:type="dxa"/>
          </w:tcPr>
          <w:p w14:paraId="059C4ED8" w14:textId="77777777" w:rsidR="00737A11" w:rsidRDefault="00000000">
            <w:r>
              <w:t>NIM</w:t>
            </w:r>
          </w:p>
        </w:tc>
        <w:tc>
          <w:tcPr>
            <w:tcW w:w="288" w:type="dxa"/>
          </w:tcPr>
          <w:p w14:paraId="5889774E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2CB2C613" w14:textId="77777777" w:rsidR="00737A11" w:rsidRDefault="00000000">
            <w:r>
              <w:t>12220822</w:t>
            </w:r>
          </w:p>
        </w:tc>
      </w:tr>
      <w:tr w:rsidR="00737A11" w14:paraId="5E0AAE8A" w14:textId="77777777">
        <w:tc>
          <w:tcPr>
            <w:tcW w:w="2160" w:type="dxa"/>
          </w:tcPr>
          <w:p w14:paraId="12A38CE6" w14:textId="77777777" w:rsidR="00737A11" w:rsidRDefault="00000000">
            <w:r>
              <w:t>Program Studi</w:t>
            </w:r>
          </w:p>
        </w:tc>
        <w:tc>
          <w:tcPr>
            <w:tcW w:w="288" w:type="dxa"/>
          </w:tcPr>
          <w:p w14:paraId="2760FFEA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4F467BDD" w14:textId="77777777" w:rsidR="00737A11" w:rsidRDefault="00000000">
            <w:r>
              <w:t>Sistem Informasi (D3)</w:t>
            </w:r>
          </w:p>
        </w:tc>
      </w:tr>
      <w:tr w:rsidR="00737A11" w14:paraId="3477E96E" w14:textId="77777777">
        <w:tc>
          <w:tcPr>
            <w:tcW w:w="2160" w:type="dxa"/>
          </w:tcPr>
          <w:p w14:paraId="5AD6DB7E" w14:textId="77777777" w:rsidR="00737A11" w:rsidRDefault="00000000">
            <w:r>
              <w:t>Perguruan Tinggi</w:t>
            </w:r>
          </w:p>
        </w:tc>
        <w:tc>
          <w:tcPr>
            <w:tcW w:w="288" w:type="dxa"/>
          </w:tcPr>
          <w:p w14:paraId="7FAF582C" w14:textId="77777777" w:rsidR="00737A11" w:rsidRDefault="00000000">
            <w:r>
              <w:t>:</w:t>
            </w:r>
          </w:p>
        </w:tc>
        <w:tc>
          <w:tcPr>
            <w:tcW w:w="6480" w:type="dxa"/>
          </w:tcPr>
          <w:p w14:paraId="04D6834E" w14:textId="77777777" w:rsidR="00737A11" w:rsidRDefault="00000000">
            <w:r>
              <w:t>Universitas Bina Sarana Informatika Kampus Kota Tasikmalaya</w:t>
            </w:r>
          </w:p>
        </w:tc>
      </w:tr>
    </w:tbl>
    <w:p w14:paraId="5D94138D" w14:textId="77777777" w:rsidR="00737A11" w:rsidRDefault="00000000">
      <w:pPr>
        <w:jc w:val="both"/>
      </w:pPr>
      <w:r>
        <w:t xml:space="preserve">Telah benar-benar melaksanakan Praktik Kerja Lapangan (PKL) dan Riset di </w:t>
      </w:r>
      <w:r>
        <w:rPr>
          <w:b/>
        </w:rPr>
        <w:t>Rumah Makan Bakar Ikan Katineung</w:t>
      </w:r>
      <w:r>
        <w:t xml:space="preserve"> terhitung mulai tanggal </w:t>
      </w:r>
      <w:r>
        <w:rPr>
          <w:b/>
        </w:rPr>
        <w:t>1 Juni 2026 sampai dengan 31 Agustus 2026</w:t>
      </w:r>
      <w:r>
        <w:t>.</w:t>
      </w:r>
    </w:p>
    <w:p w14:paraId="7C7174C5" w14:textId="1E254815" w:rsidR="00737A11" w:rsidRDefault="00000000" w:rsidP="008E578B">
      <w:pPr>
        <w:jc w:val="both"/>
      </w:pPr>
      <w:r>
        <w:t>Selama masa Praktik Kerja Lapangan dan Riset tersebut, yang bersangkutan telah melaksanakan tugas dan tanggung jawabnya dengan baik, disiplin, dan telah menyelesaikan laporan riset yang berjudul:</w:t>
      </w:r>
      <w:r>
        <w:rPr>
          <w:b/>
          <w:i/>
        </w:rPr>
        <w:t>"Perancangan Sistem Informasi Kasir Berbasis Web pada Rumah Makan Bakar Ikan Katineung"</w:t>
      </w:r>
    </w:p>
    <w:p w14:paraId="2799AF2A" w14:textId="77777777" w:rsidR="00737A11" w:rsidRDefault="00000000">
      <w:pPr>
        <w:jc w:val="both"/>
      </w:pPr>
      <w:r>
        <w:t>Demikian surat keterangan ini dibuat dengan sebenar-benarnya untuk dapat dipergunakan sebagaimana mestinya.</w:t>
      </w:r>
    </w:p>
    <w:p w14:paraId="2DEB6CF0" w14:textId="772142C0" w:rsidR="00737A11" w:rsidRDefault="00000000">
      <w:pPr>
        <w:jc w:val="right"/>
      </w:pPr>
      <w:r>
        <w:t>Tasikmalaya, 31 Agustus 2026</w:t>
      </w:r>
      <w:r>
        <w:br/>
        <w:t>Manajer Operasional,</w:t>
      </w:r>
      <w:r>
        <w:br/>
      </w:r>
      <w:r>
        <w:br/>
      </w:r>
      <w:r>
        <w:br/>
      </w:r>
      <w:r>
        <w:rPr>
          <w:b/>
          <w:u w:val="single"/>
        </w:rPr>
        <w:t>Rulita Damayanti</w:t>
      </w:r>
    </w:p>
    <w:sectPr w:rsidR="00737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819071">
    <w:abstractNumId w:val="8"/>
  </w:num>
  <w:num w:numId="2" w16cid:durableId="825629971">
    <w:abstractNumId w:val="6"/>
  </w:num>
  <w:num w:numId="3" w16cid:durableId="2091778317">
    <w:abstractNumId w:val="5"/>
  </w:num>
  <w:num w:numId="4" w16cid:durableId="1660815358">
    <w:abstractNumId w:val="4"/>
  </w:num>
  <w:num w:numId="5" w16cid:durableId="781845990">
    <w:abstractNumId w:val="7"/>
  </w:num>
  <w:num w:numId="6" w16cid:durableId="1727532472">
    <w:abstractNumId w:val="3"/>
  </w:num>
  <w:num w:numId="7" w16cid:durableId="1618444140">
    <w:abstractNumId w:val="2"/>
  </w:num>
  <w:num w:numId="8" w16cid:durableId="1155298335">
    <w:abstractNumId w:val="1"/>
  </w:num>
  <w:num w:numId="9" w16cid:durableId="208872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C0A"/>
    <w:rsid w:val="00326F90"/>
    <w:rsid w:val="00561BC5"/>
    <w:rsid w:val="006E358C"/>
    <w:rsid w:val="00737A11"/>
    <w:rsid w:val="008E57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B79C3"/>
  <w14:defaultImageDpi w14:val="300"/>
  <w15:docId w15:val="{EF7F55E0-162B-4F3A-91C0-DC0552DE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Agung Baitul Hikmah</cp:lastModifiedBy>
  <cp:revision>3</cp:revision>
  <dcterms:created xsi:type="dcterms:W3CDTF">2013-12-23T23:15:00Z</dcterms:created>
  <dcterms:modified xsi:type="dcterms:W3CDTF">2026-10-06T09:16:00Z</dcterms:modified>
  <cp:category/>
</cp:coreProperties>
</file>