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tabs>
          <w:tab w:val="left" w:pos="1134"/>
        </w:tabs>
        <w:rPr>
          <w:rFonts w:ascii="Rosarivo" w:cs="Rosarivo" w:eastAsia="Rosarivo" w:hAnsi="Rosarivo"/>
          <w:b w:val="1"/>
          <w:sz w:val="36"/>
          <w:szCs w:val="36"/>
        </w:rPr>
      </w:pPr>
      <w:r w:rsidDel="00000000" w:rsidR="00000000" w:rsidRPr="00000000">
        <w:rPr>
          <w:rFonts w:ascii="Rosarivo" w:cs="Rosarivo" w:eastAsia="Rosarivo" w:hAnsi="Rosarivo"/>
          <w:b w:val="1"/>
          <w:sz w:val="36"/>
          <w:szCs w:val="36"/>
          <w:rtl w:val="0"/>
        </w:rPr>
        <w:t xml:space="preserve">INSTITUT TEKNOLOGI BATAM</w:t>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0</wp:posOffset>
            </wp:positionV>
            <wp:extent cx="590550" cy="828675"/>
            <wp:effectExtent b="0" l="0" r="0" t="0"/>
            <wp:wrapSquare wrapText="bothSides" distB="0" distT="0" distL="114300" distR="114300"/>
            <wp:docPr descr="Icon&#10;&#10;Description automatically generated with low confidence" id="16" name="image11.png"/>
            <a:graphic>
              <a:graphicData uri="http://schemas.openxmlformats.org/drawingml/2006/picture">
                <pic:pic>
                  <pic:nvPicPr>
                    <pic:cNvPr descr="Icon&#10;&#10;Description automatically generated with low confidence" id="0" name="image11.png"/>
                    <pic:cNvPicPr preferRelativeResize="0"/>
                  </pic:nvPicPr>
                  <pic:blipFill>
                    <a:blip r:embed="rId7"/>
                    <a:srcRect b="0" l="4368" r="65534" t="0"/>
                    <a:stretch>
                      <a:fillRect/>
                    </a:stretch>
                  </pic:blipFill>
                  <pic:spPr>
                    <a:xfrm>
                      <a:off x="0" y="0"/>
                      <a:ext cx="590550" cy="828675"/>
                    </a:xfrm>
                    <a:prstGeom prst="rect"/>
                    <a:ln/>
                  </pic:spPr>
                </pic:pic>
              </a:graphicData>
            </a:graphic>
          </wp:anchor>
        </w:drawing>
      </w:r>
    </w:p>
    <w:p w:rsidR="00000000" w:rsidDel="00000000" w:rsidP="00000000" w:rsidRDefault="00000000" w:rsidRPr="00000000" w14:paraId="00000002">
      <w:pPr>
        <w:pBdr>
          <w:bottom w:color="000000" w:space="1" w:sz="6" w:val="single"/>
        </w:pBdr>
        <w:rPr>
          <w:b w:val="1"/>
        </w:rPr>
      </w:pPr>
      <w:r w:rsidDel="00000000" w:rsidR="00000000" w:rsidRPr="00000000">
        <w:rPr>
          <w:b w:val="1"/>
          <w:rtl w:val="0"/>
        </w:rPr>
        <w:t xml:space="preserve">PROGRAM STUDI TEKNIK KOMPUTER</w:t>
      </w:r>
    </w:p>
    <w:p w:rsidR="00000000" w:rsidDel="00000000" w:rsidP="00000000" w:rsidRDefault="00000000" w:rsidRPr="00000000" w14:paraId="00000003">
      <w:pPr>
        <w:pBdr>
          <w:bottom w:color="000000" w:space="1" w:sz="6" w:val="single"/>
        </w:pBdr>
        <w:spacing w:line="300" w:lineRule="auto"/>
        <w:rPr>
          <w:sz w:val="20"/>
          <w:szCs w:val="20"/>
        </w:rPr>
      </w:pPr>
      <w:r w:rsidDel="00000000" w:rsidR="00000000" w:rsidRPr="00000000">
        <w:rPr>
          <w:smallCaps w:val="1"/>
          <w:sz w:val="20"/>
          <w:szCs w:val="20"/>
          <w:rtl w:val="0"/>
        </w:rPr>
        <w:t xml:space="preserve">JALAN GAJAH MADA, KOMPLEKS VITKA CITY</w:t>
      </w:r>
      <w:r w:rsidDel="00000000" w:rsidR="00000000" w:rsidRPr="00000000">
        <w:rPr>
          <w:sz w:val="20"/>
          <w:szCs w:val="20"/>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(+62778)3540889</w:t>
      </w:r>
    </w:p>
    <w:p w:rsidR="00000000" w:rsidDel="00000000" w:rsidP="00000000" w:rsidRDefault="00000000" w:rsidRPr="00000000" w14:paraId="00000004">
      <w:pPr>
        <w:pBdr>
          <w:bottom w:color="000000" w:space="1" w:sz="6" w:val="single"/>
        </w:pBdr>
        <w:spacing w:line="300" w:lineRule="auto"/>
        <w:rPr>
          <w:sz w:val="20"/>
          <w:szCs w:val="20"/>
        </w:rPr>
      </w:pPr>
      <w:r w:rsidDel="00000000" w:rsidR="00000000" w:rsidRPr="00000000">
        <w:rPr>
          <w:smallCaps w:val="1"/>
          <w:sz w:val="20"/>
          <w:szCs w:val="20"/>
          <w:rtl w:val="0"/>
        </w:rPr>
        <w:t xml:space="preserve">   TIBAN BARU, SEKUPANG, BATAM, KEPRI 29424</w:t>
      </w:r>
      <w:r w:rsidDel="00000000" w:rsidR="00000000" w:rsidRPr="00000000">
        <w:rPr>
          <w:rtl w:val="0"/>
        </w:rPr>
      </w:r>
    </w:p>
    <w:p w:rsidR="00000000" w:rsidDel="00000000" w:rsidP="00000000" w:rsidRDefault="00000000" w:rsidRPr="00000000" w14:paraId="00000005">
      <w:pPr>
        <w:pBdr>
          <w:bottom w:color="000000" w:space="1" w:sz="6" w:val="single"/>
        </w:pBdr>
        <w:spacing w:line="300" w:lineRule="auto"/>
        <w:rPr>
          <w:sz w:val="8"/>
          <w:szCs w:val="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3027680" cy="284480"/>
                <wp:effectExtent b="0" l="0" r="0" t="0"/>
                <wp:wrapNone/>
                <wp:docPr id="4" name=""/>
                <a:graphic>
                  <a:graphicData uri="http://schemas.microsoft.com/office/word/2010/wordprocessingShape">
                    <wps:wsp>
                      <wps:cNvSpPr/>
                      <wps:cNvPr id="2" name="Shape 2"/>
                      <wps:spPr>
                        <a:xfrm>
                          <a:off x="3836923" y="3642523"/>
                          <a:ext cx="3018155" cy="2749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Dokumentasi Produk</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3027680" cy="284480"/>
                <wp:effectExtent b="0" l="0" r="0" t="0"/>
                <wp:wrapNone/>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027680" cy="28448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Lembar Sampul Dokumen</w:t>
      </w:r>
    </w:p>
    <w:p w:rsidR="00000000" w:rsidDel="00000000" w:rsidP="00000000" w:rsidRDefault="00000000" w:rsidRPr="00000000" w14:paraId="0000000A">
      <w:pPr>
        <w:rPr>
          <w:sz w:val="28"/>
          <w:szCs w:val="28"/>
        </w:rPr>
      </w:pPr>
      <w:r w:rsidDel="00000000" w:rsidR="00000000" w:rsidRPr="00000000">
        <w:rPr>
          <w:rtl w:val="0"/>
        </w:rPr>
      </w:r>
    </w:p>
    <w:tbl>
      <w:tblPr>
        <w:tblStyle w:val="Table1"/>
        <w:tblW w:w="9254.0" w:type="dxa"/>
        <w:jc w:val="left"/>
        <w:tblInd w:w="0.0" w:type="dxa"/>
        <w:tblLayout w:type="fixed"/>
        <w:tblLook w:val="0000"/>
      </w:tblPr>
      <w:tblGrid>
        <w:gridCol w:w="3001"/>
        <w:gridCol w:w="3126"/>
        <w:gridCol w:w="3127"/>
        <w:tblGridChange w:id="0">
          <w:tblGrid>
            <w:gridCol w:w="3001"/>
            <w:gridCol w:w="3126"/>
            <w:gridCol w:w="3127"/>
          </w:tblGrid>
        </w:tblGridChange>
      </w:tblGrid>
      <w:tr>
        <w:trPr>
          <w:cantSplit w:val="1"/>
          <w:tblHeader w:val="0"/>
        </w:trPr>
        <w:tc>
          <w:tcPr/>
          <w:p w:rsidR="00000000" w:rsidDel="00000000" w:rsidP="00000000" w:rsidRDefault="00000000" w:rsidRPr="00000000" w14:paraId="0000000B">
            <w:pPr>
              <w:rPr>
                <w:sz w:val="32"/>
                <w:szCs w:val="32"/>
              </w:rPr>
            </w:pPr>
            <w:r w:rsidDel="00000000" w:rsidR="00000000" w:rsidRPr="00000000">
              <w:rPr>
                <w:sz w:val="28"/>
                <w:szCs w:val="28"/>
                <w:rtl w:val="0"/>
              </w:rPr>
              <w:t xml:space="preserve">Judul Dokumen</w:t>
            </w:r>
            <w:r w:rsidDel="00000000" w:rsidR="00000000" w:rsidRPr="00000000">
              <w:rPr>
                <w:rtl w:val="0"/>
              </w:rPr>
            </w:r>
          </w:p>
        </w:tc>
        <w:tc>
          <w:tcPr>
            <w:gridSpan w:val="2"/>
            <w:shd w:fill="f2f2f2" w:val="clear"/>
          </w:tcPr>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TUGAS MANAJEMEN PROYEK: 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0E">
            <w:pPr>
              <w:rPr>
                <w:sz w:val="16"/>
                <w:szCs w:val="16"/>
              </w:rPr>
            </w:pPr>
            <w:r w:rsidDel="00000000" w:rsidR="00000000" w:rsidRPr="00000000">
              <w:rPr>
                <w:rtl w:val="0"/>
              </w:rPr>
            </w:r>
          </w:p>
        </w:tc>
        <w:tc>
          <w:tcPr>
            <w:gridSpan w:val="2"/>
          </w:tcPr>
          <w:p w:rsidR="00000000" w:rsidDel="00000000" w:rsidP="00000000" w:rsidRDefault="00000000" w:rsidRPr="00000000" w14:paraId="0000000F">
            <w:pPr>
              <w:rPr>
                <w:sz w:val="16"/>
                <w:szCs w:val="16"/>
              </w:rPr>
            </w:pPr>
            <w:r w:rsidDel="00000000" w:rsidR="00000000" w:rsidRPr="00000000">
              <w:rPr>
                <w:rtl w:val="0"/>
              </w:rPr>
            </w:r>
          </w:p>
        </w:tc>
      </w:tr>
      <w:tr>
        <w:trPr>
          <w:cantSplit w:val="1"/>
          <w:tblHeader w:val="0"/>
        </w:trPr>
        <w:tc>
          <w:tcPr/>
          <w:p w:rsidR="00000000" w:rsidDel="00000000" w:rsidP="00000000" w:rsidRDefault="00000000" w:rsidRPr="00000000" w14:paraId="00000011">
            <w:pPr>
              <w:rPr>
                <w:sz w:val="28"/>
                <w:szCs w:val="28"/>
              </w:rPr>
            </w:pPr>
            <w:r w:rsidDel="00000000" w:rsidR="00000000" w:rsidRPr="00000000">
              <w:rPr>
                <w:sz w:val="28"/>
                <w:szCs w:val="28"/>
                <w:rtl w:val="0"/>
              </w:rPr>
              <w:t xml:space="preserve">Jenis Dokumen</w:t>
            </w:r>
          </w:p>
        </w:tc>
        <w:tc>
          <w:tcPr>
            <w:gridSpan w:val="2"/>
            <w:shd w:fill="f2f2f2"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DESAIN SISTEM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40" w:hRule="atLeast"/>
          <w:tblHeader w:val="0"/>
        </w:trPr>
        <w:tc>
          <w:tcPr/>
          <w:p w:rsidR="00000000" w:rsidDel="00000000" w:rsidP="00000000" w:rsidRDefault="00000000" w:rsidRPr="00000000" w14:paraId="00000015">
            <w:pPr>
              <w:rPr>
                <w:sz w:val="28"/>
                <w:szCs w:val="28"/>
              </w:rPr>
            </w:pPr>
            <w:r w:rsidDel="00000000" w:rsidR="00000000" w:rsidRPr="00000000">
              <w:rPr>
                <w:rtl w:val="0"/>
              </w:rPr>
            </w:r>
          </w:p>
        </w:tc>
        <w:tc>
          <w:tcPr>
            <w:gridSpan w:val="2"/>
          </w:tcPr>
          <w:p w:rsidR="00000000" w:rsidDel="00000000" w:rsidP="00000000" w:rsidRDefault="00000000" w:rsidRPr="00000000" w14:paraId="00000016">
            <w:pPr>
              <w:jc w:val="right"/>
              <w:rPr>
                <w:sz w:val="28"/>
                <w:szCs w:val="28"/>
              </w:rPr>
            </w:pPr>
            <w:r w:rsidDel="00000000" w:rsidR="00000000" w:rsidRPr="00000000">
              <w:rPr>
                <w:rtl w:val="0"/>
              </w:rPr>
            </w:r>
          </w:p>
        </w:tc>
      </w:tr>
      <w:tr>
        <w:trPr>
          <w:cantSplit w:val="1"/>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Nomor Dokumen</w:t>
            </w:r>
          </w:p>
        </w:tc>
        <w:tc>
          <w:tcPr>
            <w:gridSpan w:val="2"/>
            <w:shd w:fill="f2f2f2" w:val="clear"/>
          </w:tcPr>
          <w:p w:rsidR="00000000" w:rsidDel="00000000" w:rsidP="00000000" w:rsidRDefault="00000000" w:rsidRPr="00000000" w14:paraId="00000019">
            <w:pPr>
              <w:jc w:val="left"/>
              <w:rPr>
                <w:b w:val="1"/>
                <w:sz w:val="28"/>
                <w:szCs w:val="28"/>
              </w:rPr>
            </w:pPr>
            <w:r w:rsidDel="00000000" w:rsidR="00000000" w:rsidRPr="00000000">
              <w:rPr>
                <w:b w:val="1"/>
                <w:sz w:val="28"/>
                <w:szCs w:val="28"/>
                <w:rtl w:val="0"/>
              </w:rPr>
              <w:t xml:space="preserve">B300-Aplikasi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1B">
            <w:pPr>
              <w:rPr>
                <w:sz w:val="10"/>
                <w:szCs w:val="10"/>
              </w:rPr>
            </w:pPr>
            <w:r w:rsidDel="00000000" w:rsidR="00000000" w:rsidRPr="00000000">
              <w:rPr>
                <w:rtl w:val="0"/>
              </w:rPr>
            </w:r>
          </w:p>
        </w:tc>
        <w:tc>
          <w:tcPr>
            <w:gridSpan w:val="2"/>
          </w:tcPr>
          <w:p w:rsidR="00000000" w:rsidDel="00000000" w:rsidP="00000000" w:rsidRDefault="00000000" w:rsidRPr="00000000" w14:paraId="0000001C">
            <w:pPr>
              <w:jc w:val="left"/>
              <w:rPr>
                <w:b w:val="1"/>
                <w:sz w:val="10"/>
                <w:szCs w:val="10"/>
              </w:rPr>
            </w:pPr>
            <w:r w:rsidDel="00000000" w:rsidR="00000000" w:rsidRPr="00000000">
              <w:rPr>
                <w:rtl w:val="0"/>
              </w:rPr>
            </w:r>
          </w:p>
        </w:tc>
      </w:tr>
      <w:tr>
        <w:trPr>
          <w:cantSplit w:val="1"/>
          <w:tblHeader w:val="0"/>
        </w:trPr>
        <w:tc>
          <w:tcPr/>
          <w:p w:rsidR="00000000" w:rsidDel="00000000" w:rsidP="00000000" w:rsidRDefault="00000000" w:rsidRPr="00000000" w14:paraId="0000001E">
            <w:pPr>
              <w:rPr>
                <w:sz w:val="28"/>
                <w:szCs w:val="28"/>
              </w:rPr>
            </w:pPr>
            <w:r w:rsidDel="00000000" w:rsidR="00000000" w:rsidRPr="00000000">
              <w:rPr>
                <w:sz w:val="28"/>
                <w:szCs w:val="28"/>
                <w:rtl w:val="0"/>
              </w:rPr>
              <w:t xml:space="preserve">Nomor Revisi</w:t>
            </w:r>
          </w:p>
        </w:tc>
        <w:tc>
          <w:tcPr>
            <w:gridSpan w:val="2"/>
            <w:shd w:fill="f2f2f2" w:val="clear"/>
          </w:tcPr>
          <w:p w:rsidR="00000000" w:rsidDel="00000000" w:rsidP="00000000" w:rsidRDefault="00000000" w:rsidRPr="00000000" w14:paraId="0000001F">
            <w:pPr>
              <w:jc w:val="left"/>
              <w:rPr>
                <w:b w:val="1"/>
                <w:sz w:val="28"/>
                <w:szCs w:val="28"/>
              </w:rPr>
            </w:pPr>
            <w:r w:rsidDel="00000000" w:rsidR="00000000" w:rsidRPr="00000000">
              <w:rPr>
                <w:b w:val="1"/>
                <w:sz w:val="28"/>
                <w:szCs w:val="28"/>
                <w:rtl w:val="0"/>
              </w:rPr>
              <w:t xml:space="preserve">001</w:t>
            </w:r>
            <w:r w:rsidDel="00000000" w:rsidR="00000000" w:rsidRPr="00000000">
              <w:rPr>
                <w:rtl w:val="0"/>
              </w:rPr>
            </w:r>
          </w:p>
        </w:tc>
      </w:tr>
      <w:tr>
        <w:trPr>
          <w:cantSplit w:val="1"/>
          <w:tblHeader w:val="0"/>
        </w:trPr>
        <w:tc>
          <w:tcPr/>
          <w:p w:rsidR="00000000" w:rsidDel="00000000" w:rsidP="00000000" w:rsidRDefault="00000000" w:rsidRPr="00000000" w14:paraId="00000021">
            <w:pPr>
              <w:rPr>
                <w:sz w:val="10"/>
                <w:szCs w:val="10"/>
              </w:rPr>
            </w:pPr>
            <w:r w:rsidDel="00000000" w:rsidR="00000000" w:rsidRPr="00000000">
              <w:rPr>
                <w:rtl w:val="0"/>
              </w:rPr>
            </w:r>
          </w:p>
        </w:tc>
        <w:tc>
          <w:tcPr>
            <w:gridSpan w:val="2"/>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4">
            <w:pPr>
              <w:rPr>
                <w:sz w:val="28"/>
                <w:szCs w:val="28"/>
              </w:rPr>
            </w:pPr>
            <w:r w:rsidDel="00000000" w:rsidR="00000000" w:rsidRPr="00000000">
              <w:rPr>
                <w:sz w:val="28"/>
                <w:szCs w:val="28"/>
                <w:rtl w:val="0"/>
              </w:rPr>
              <w:t xml:space="preserve">Nama File</w:t>
            </w:r>
          </w:p>
        </w:tc>
        <w:tc>
          <w:tcPr>
            <w:gridSpan w:val="2"/>
            <w:shd w:fill="f2f2f2" w:val="clear"/>
          </w:tcPr>
          <w:p w:rsidR="00000000" w:rsidDel="00000000" w:rsidP="00000000" w:rsidRDefault="00000000" w:rsidRPr="00000000" w14:paraId="00000025">
            <w:pPr>
              <w:jc w:val="left"/>
              <w:rPr>
                <w:b w:val="1"/>
                <w:sz w:val="28"/>
                <w:szCs w:val="28"/>
              </w:rPr>
            </w:pPr>
            <w:r w:rsidDel="00000000" w:rsidR="00000000" w:rsidRPr="00000000">
              <w:rPr>
                <w:b w:val="1"/>
                <w:sz w:val="28"/>
                <w:szCs w:val="28"/>
                <w:rtl w:val="0"/>
              </w:rPr>
              <w:t xml:space="preserve">B200-Aplikasi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27">
            <w:pPr>
              <w:rPr>
                <w:sz w:val="10"/>
                <w:szCs w:val="10"/>
              </w:rPr>
            </w:pPr>
            <w:r w:rsidDel="00000000" w:rsidR="00000000" w:rsidRPr="00000000">
              <w:rPr>
                <w:rtl w:val="0"/>
              </w:rPr>
            </w:r>
          </w:p>
        </w:tc>
        <w:tc>
          <w:tcPr>
            <w:gridSpan w:val="2"/>
          </w:tcPr>
          <w:p w:rsidR="00000000" w:rsidDel="00000000" w:rsidP="00000000" w:rsidRDefault="00000000" w:rsidRPr="00000000" w14:paraId="00000028">
            <w:pPr>
              <w:jc w:val="left"/>
              <w:rPr>
                <w:b w:val="1"/>
                <w:sz w:val="10"/>
                <w:szCs w:val="10"/>
              </w:rPr>
            </w:pPr>
            <w:r w:rsidDel="00000000" w:rsidR="00000000" w:rsidRPr="00000000">
              <w:rPr>
                <w:rtl w:val="0"/>
              </w:rPr>
            </w:r>
          </w:p>
        </w:tc>
      </w:tr>
      <w:tr>
        <w:trPr>
          <w:cantSplit w:val="1"/>
          <w:tblHeader w:val="0"/>
        </w:trPr>
        <w:tc>
          <w:tcPr/>
          <w:p w:rsidR="00000000" w:rsidDel="00000000" w:rsidP="00000000" w:rsidRDefault="00000000" w:rsidRPr="00000000" w14:paraId="0000002A">
            <w:pPr>
              <w:rPr>
                <w:sz w:val="28"/>
                <w:szCs w:val="28"/>
              </w:rPr>
            </w:pPr>
            <w:r w:rsidDel="00000000" w:rsidR="00000000" w:rsidRPr="00000000">
              <w:rPr>
                <w:sz w:val="28"/>
                <w:szCs w:val="28"/>
                <w:rtl w:val="0"/>
              </w:rPr>
              <w:t xml:space="preserve">Tanggal Penerbitan</w:t>
            </w:r>
          </w:p>
        </w:tc>
        <w:tc>
          <w:tcPr>
            <w:gridSpan w:val="2"/>
            <w:shd w:fill="f2f2f2" w:val="clear"/>
          </w:tcPr>
          <w:p w:rsidR="00000000" w:rsidDel="00000000" w:rsidP="00000000" w:rsidRDefault="00000000" w:rsidRPr="00000000" w14:paraId="0000002B">
            <w:pPr>
              <w:jc w:val="left"/>
              <w:rPr>
                <w:b w:val="1"/>
                <w:sz w:val="28"/>
                <w:szCs w:val="28"/>
              </w:rPr>
            </w:pPr>
            <w:r w:rsidDel="00000000" w:rsidR="00000000" w:rsidRPr="00000000">
              <w:rPr>
                <w:b w:val="1"/>
                <w:sz w:val="28"/>
                <w:szCs w:val="28"/>
                <w:rtl w:val="0"/>
              </w:rPr>
              <w:t xml:space="preserve">22 June 2022</w:t>
            </w:r>
            <w:r w:rsidDel="00000000" w:rsidR="00000000" w:rsidRPr="00000000">
              <w:rPr>
                <w:rtl w:val="0"/>
              </w:rPr>
            </w:r>
          </w:p>
        </w:tc>
      </w:tr>
      <w:tr>
        <w:trPr>
          <w:cantSplit w:val="1"/>
          <w:tblHeader w:val="0"/>
        </w:trPr>
        <w:tc>
          <w:tcPr/>
          <w:p w:rsidR="00000000" w:rsidDel="00000000" w:rsidP="00000000" w:rsidRDefault="00000000" w:rsidRPr="00000000" w14:paraId="0000002D">
            <w:pPr>
              <w:rPr>
                <w:sz w:val="10"/>
                <w:szCs w:val="10"/>
              </w:rPr>
            </w:pPr>
            <w:r w:rsidDel="00000000" w:rsidR="00000000" w:rsidRPr="00000000">
              <w:rPr>
                <w:rtl w:val="0"/>
              </w:rPr>
            </w:r>
          </w:p>
        </w:tc>
        <w:tc>
          <w:tcPr>
            <w:gridSpan w:val="2"/>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0">
            <w:pPr>
              <w:rPr>
                <w:sz w:val="28"/>
                <w:szCs w:val="28"/>
              </w:rPr>
            </w:pPr>
            <w:r w:rsidDel="00000000" w:rsidR="00000000" w:rsidRPr="00000000">
              <w:rPr>
                <w:sz w:val="28"/>
                <w:szCs w:val="28"/>
                <w:rtl w:val="0"/>
              </w:rPr>
              <w:t xml:space="preserve">Unit Penerbit</w:t>
            </w:r>
          </w:p>
        </w:tc>
        <w:tc>
          <w:tcPr>
            <w:gridSpan w:val="2"/>
            <w:shd w:fill="f2f2f2"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Prodi Teknik Komputer - ITEBA</w:t>
            </w:r>
          </w:p>
        </w:tc>
      </w:tr>
      <w:tr>
        <w:trPr>
          <w:cantSplit w:val="1"/>
          <w:tblHeader w:val="0"/>
        </w:trPr>
        <w:tc>
          <w:tcPr/>
          <w:p w:rsidR="00000000" w:rsidDel="00000000" w:rsidP="00000000" w:rsidRDefault="00000000" w:rsidRPr="00000000" w14:paraId="00000033">
            <w:pPr>
              <w:rPr>
                <w:sz w:val="10"/>
                <w:szCs w:val="10"/>
              </w:rPr>
            </w:pPr>
            <w:r w:rsidDel="00000000" w:rsidR="00000000" w:rsidRPr="00000000">
              <w:rPr>
                <w:rtl w:val="0"/>
              </w:rPr>
            </w:r>
          </w:p>
        </w:tc>
        <w:tc>
          <w:tcPr>
            <w:gridSpan w:val="2"/>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6">
            <w:pPr>
              <w:rPr>
                <w:sz w:val="28"/>
                <w:szCs w:val="28"/>
              </w:rPr>
            </w:pPr>
            <w:r w:rsidDel="00000000" w:rsidR="00000000" w:rsidRPr="00000000">
              <w:rPr>
                <w:sz w:val="28"/>
                <w:szCs w:val="28"/>
                <w:rtl w:val="0"/>
              </w:rPr>
              <w:t xml:space="preserve">Jumlah Halaman</w:t>
            </w:r>
          </w:p>
        </w:tc>
        <w:tc>
          <w:tcPr>
            <w:shd w:fill="f2f2f2"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tc>
        <w:tc>
          <w:tcPr>
            <w:shd w:fill="f2f2f2" w:val="clear"/>
          </w:tcPr>
          <w:p w:rsidR="00000000" w:rsidDel="00000000" w:rsidP="00000000" w:rsidRDefault="00000000" w:rsidRPr="00000000" w14:paraId="00000038">
            <w:pPr>
              <w:rPr>
                <w:sz w:val="28"/>
                <w:szCs w:val="28"/>
              </w:rPr>
            </w:pPr>
            <w:r w:rsidDel="00000000" w:rsidR="00000000" w:rsidRPr="00000000">
              <w:rPr>
                <w:rtl w:val="0"/>
              </w:rPr>
              <w:t xml:space="preserve">(termasuk lembar sampul ini)</w:t>
            </w:r>
            <w:r w:rsidDel="00000000" w:rsidR="00000000" w:rsidRPr="00000000">
              <w:rPr>
                <w:rtl w:val="0"/>
              </w:rPr>
            </w:r>
          </w:p>
        </w:tc>
      </w:tr>
    </w:tbl>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16"/>
          <w:szCs w:val="16"/>
        </w:rPr>
        <w:sectPr>
          <w:headerReference r:id="rId9" w:type="default"/>
          <w:headerReference r:id="rId10" w:type="first"/>
          <w:headerReference r:id="rId11" w:type="even"/>
          <w:footerReference r:id="rId12" w:type="default"/>
          <w:footerReference r:id="rId13" w:type="first"/>
          <w:footerReference r:id="rId14" w:type="even"/>
          <w:pgSz w:h="16834" w:w="11909" w:orient="portrait"/>
          <w:pgMar w:bottom="1440" w:top="1440" w:left="1728" w:right="1440" w:header="720" w:footer="720"/>
          <w:pgNumType w:start="1"/>
        </w:sectPr>
      </w:pPr>
      <w:r w:rsidDel="00000000" w:rsidR="00000000" w:rsidRPr="00000000">
        <w:rPr>
          <w:rtl w:val="0"/>
        </w:rPr>
      </w:r>
    </w:p>
    <w:p w:rsidR="00000000" w:rsidDel="00000000" w:rsidP="00000000" w:rsidRDefault="00000000" w:rsidRPr="00000000" w14:paraId="0000003C">
      <w:pPr>
        <w:pStyle w:val="Heading1"/>
        <w:tabs>
          <w:tab w:val="left" w:pos="432"/>
        </w:tabs>
        <w:ind w:left="432" w:hanging="432"/>
        <w:jc w:val="center"/>
        <w:rPr/>
      </w:pPr>
      <w:bookmarkStart w:colFirst="0" w:colLast="0" w:name="_heading=h.gjdgxs" w:id="0"/>
      <w:bookmarkEnd w:id="0"/>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3D">
          <w:pPr>
            <w:tabs>
              <w:tab w:val="right" w:pos="8737.511811023622"/>
            </w:tabs>
            <w:spacing w:before="8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Pengantar</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Ringkasan Isi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Tujuan Penulisan dan Aplikasi/Kegunaan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Konsep Sistem</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Pilihan Sistem</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Analisis</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Kriteria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Analisis konsep</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Sistem yang akan dikembangkan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Desain Sistem</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Pemodelan Fungsional Sistem</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Pemodelan Tingkah Laku Sistem</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Pengujian Sistem</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Jadwal Pengerjaan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37.511811023622"/>
            </w:tabs>
            <w:spacing w:after="80"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4F">
      <w:pPr>
        <w:pStyle w:val="Heading1"/>
        <w:numPr>
          <w:ilvl w:val="0"/>
          <w:numId w:val="7"/>
        </w:numPr>
        <w:tabs>
          <w:tab w:val="left" w:pos="432"/>
        </w:tabs>
        <w:ind w:left="432" w:hanging="432"/>
        <w:rPr/>
      </w:pPr>
      <w:bookmarkStart w:colFirst="0" w:colLast="0" w:name="_heading=h.3znysh7" w:id="1"/>
      <w:bookmarkEnd w:id="1"/>
      <w:r w:rsidDel="00000000" w:rsidR="00000000" w:rsidRPr="00000000">
        <w:rPr>
          <w:rtl w:val="0"/>
        </w:rPr>
        <w:t xml:space="preserve">Pengantar</w:t>
      </w:r>
    </w:p>
    <w:p w:rsidR="00000000" w:rsidDel="00000000" w:rsidP="00000000" w:rsidRDefault="00000000" w:rsidRPr="00000000" w14:paraId="00000050">
      <w:pPr>
        <w:pStyle w:val="Heading2"/>
        <w:numPr>
          <w:ilvl w:val="1"/>
          <w:numId w:val="7"/>
        </w:numPr>
        <w:tabs>
          <w:tab w:val="left" w:pos="576"/>
        </w:tabs>
        <w:ind w:left="576" w:hanging="576"/>
        <w:rPr/>
      </w:pPr>
      <w:bookmarkStart w:colFirst="0" w:colLast="0" w:name="_heading=h.2et92p0" w:id="2"/>
      <w:bookmarkEnd w:id="2"/>
      <w:r w:rsidDel="00000000" w:rsidR="00000000" w:rsidRPr="00000000">
        <w:rPr>
          <w:rtl w:val="0"/>
        </w:rPr>
        <w:t xml:space="preserve">Ringkasan Isi Dokumen</w:t>
      </w:r>
    </w:p>
    <w:p w:rsidR="00000000" w:rsidDel="00000000" w:rsidP="00000000" w:rsidRDefault="00000000" w:rsidRPr="00000000" w14:paraId="00000051">
      <w:pPr>
        <w:spacing w:after="120" w:lineRule="auto"/>
        <w:rPr/>
      </w:pPr>
      <w:r w:rsidDel="00000000" w:rsidR="00000000" w:rsidRPr="00000000">
        <w:rPr>
          <w:rtl w:val="0"/>
        </w:rPr>
        <w:t xml:space="preserve">Gaya hidup modern telah membuat generasi milenial semakin dekat dengan berbagai kondisi yang bisa mempengaruhi kondisi kesehatan.</w:t>
      </w:r>
    </w:p>
    <w:p w:rsidR="00000000" w:rsidDel="00000000" w:rsidP="00000000" w:rsidRDefault="00000000" w:rsidRPr="00000000" w14:paraId="00000052">
      <w:pPr>
        <w:spacing w:after="120" w:lineRule="auto"/>
        <w:rPr/>
      </w:pPr>
      <w:r w:rsidDel="00000000" w:rsidR="00000000" w:rsidRPr="00000000">
        <w:rPr>
          <w:rtl w:val="0"/>
        </w:rPr>
        <w:t xml:space="preserve">Hal ini mengarah pada semakin tepat gaya hidup yang diterapkan, maka semakin baik tingkat kesehatan seseorang. </w:t>
      </w:r>
    </w:p>
    <w:p w:rsidR="00000000" w:rsidDel="00000000" w:rsidP="00000000" w:rsidRDefault="00000000" w:rsidRPr="00000000" w14:paraId="00000053">
      <w:pPr>
        <w:spacing w:after="120" w:lineRule="auto"/>
        <w:rPr/>
      </w:pPr>
      <w:r w:rsidDel="00000000" w:rsidR="00000000" w:rsidRPr="00000000">
        <w:rPr>
          <w:rtl w:val="0"/>
        </w:rPr>
        <w:t xml:space="preserve">Ada beberapa jenis diet viral di Indonesia seperti diet keto, diet mayo, diet mediterania, diet golongan darah, diet omad, the fast diet, dan lain sebagainya. Pemilihan diet yang tidak tepat sesuai kebutuhan tubuh bisa menyebabkan malnutrisi pada tubuh yang justru bisa memicu datangnya berbagai penyakit.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7"/>
        </w:numPr>
        <w:tabs>
          <w:tab w:val="left" w:pos="576"/>
        </w:tabs>
        <w:ind w:left="576" w:hanging="576"/>
        <w:rPr/>
      </w:pPr>
      <w:bookmarkStart w:colFirst="0" w:colLast="0" w:name="_heading=h.tyjcwt" w:id="3"/>
      <w:bookmarkEnd w:id="3"/>
      <w:r w:rsidDel="00000000" w:rsidR="00000000" w:rsidRPr="00000000">
        <w:rPr>
          <w:rtl w:val="0"/>
        </w:rPr>
        <w:t xml:space="preserve">Tujuan Penulisan dan Aplikasi/Kegunaan Dokumen</w:t>
      </w:r>
    </w:p>
    <w:p w:rsidR="00000000" w:rsidDel="00000000" w:rsidP="00000000" w:rsidRDefault="00000000" w:rsidRPr="00000000" w14:paraId="00000056">
      <w:pPr>
        <w:numPr>
          <w:ilvl w:val="0"/>
          <w:numId w:val="12"/>
        </w:numPr>
        <w:ind w:left="720" w:hanging="360"/>
      </w:pPr>
      <w:r w:rsidDel="00000000" w:rsidR="00000000" w:rsidRPr="00000000">
        <w:rPr>
          <w:rtl w:val="0"/>
        </w:rPr>
        <w:t xml:space="preserve">Mempelajari cara kerja diet keto</w:t>
      </w:r>
    </w:p>
    <w:p w:rsidR="00000000" w:rsidDel="00000000" w:rsidP="00000000" w:rsidRDefault="00000000" w:rsidRPr="00000000" w14:paraId="00000057">
      <w:pPr>
        <w:numPr>
          <w:ilvl w:val="0"/>
          <w:numId w:val="12"/>
        </w:numPr>
        <w:ind w:left="720" w:hanging="360"/>
      </w:pPr>
      <w:r w:rsidDel="00000000" w:rsidR="00000000" w:rsidRPr="00000000">
        <w:rPr>
          <w:rtl w:val="0"/>
        </w:rPr>
        <w:t xml:space="preserve">Mempelajari pemrograman web</w:t>
      </w:r>
    </w:p>
    <w:p w:rsidR="00000000" w:rsidDel="00000000" w:rsidP="00000000" w:rsidRDefault="00000000" w:rsidRPr="00000000" w14:paraId="00000058">
      <w:pPr>
        <w:numPr>
          <w:ilvl w:val="0"/>
          <w:numId w:val="12"/>
        </w:numPr>
        <w:spacing w:after="120" w:lineRule="auto"/>
        <w:ind w:left="720" w:hanging="360"/>
      </w:pPr>
      <w:r w:rsidDel="00000000" w:rsidR="00000000" w:rsidRPr="00000000">
        <w:rPr>
          <w:rtl w:val="0"/>
        </w:rPr>
        <w:t xml:space="preserve">Mempelajari cara menulis proposal</w:t>
      </w:r>
      <w:r w:rsidDel="00000000" w:rsidR="00000000" w:rsidRPr="00000000">
        <w:rPr>
          <w:rtl w:val="0"/>
        </w:rPr>
      </w:r>
    </w:p>
    <w:p w:rsidR="00000000" w:rsidDel="00000000" w:rsidP="00000000" w:rsidRDefault="00000000" w:rsidRPr="00000000" w14:paraId="00000059">
      <w:pPr>
        <w:pStyle w:val="Heading2"/>
        <w:numPr>
          <w:ilvl w:val="1"/>
          <w:numId w:val="7"/>
        </w:numPr>
        <w:tabs>
          <w:tab w:val="left" w:pos="576"/>
        </w:tabs>
        <w:ind w:left="576" w:hanging="576"/>
        <w:rPr/>
      </w:pPr>
      <w:bookmarkStart w:colFirst="0" w:colLast="0" w:name="_heading=h.3dy6vkm" w:id="4"/>
      <w:bookmarkEnd w:id="4"/>
      <w:r w:rsidDel="00000000" w:rsidR="00000000" w:rsidRPr="00000000">
        <w:rPr>
          <w:rtl w:val="0"/>
        </w:rPr>
        <w:t xml:space="preserve">Referensi</w:t>
      </w:r>
    </w:p>
    <w:p w:rsidR="00000000" w:rsidDel="00000000" w:rsidP="00000000" w:rsidRDefault="00000000" w:rsidRPr="00000000" w14:paraId="0000005A">
      <w:pPr>
        <w:numPr>
          <w:ilvl w:val="0"/>
          <w:numId w:val="6"/>
        </w:numPr>
        <w:tabs>
          <w:tab w:val="left" w:pos="360"/>
          <w:tab w:val="left" w:pos="720"/>
        </w:tabs>
        <w:ind w:left="720" w:hanging="360"/>
        <w:rPr/>
      </w:pPr>
      <w:hyperlink r:id="rId15">
        <w:r w:rsidDel="00000000" w:rsidR="00000000" w:rsidRPr="00000000">
          <w:rPr>
            <w:rtl w:val="0"/>
          </w:rPr>
          <w:t xml:space="preserve">Diet Ketogenik</w:t>
        </w:r>
      </w:hyperlink>
      <w:r w:rsidDel="00000000" w:rsidR="00000000" w:rsidRPr="00000000">
        <w:rPr>
          <w:rtl w:val="0"/>
        </w:rPr>
      </w:r>
    </w:p>
    <w:p w:rsidR="00000000" w:rsidDel="00000000" w:rsidP="00000000" w:rsidRDefault="00000000" w:rsidRPr="00000000" w14:paraId="0000005B">
      <w:pPr>
        <w:numPr>
          <w:ilvl w:val="0"/>
          <w:numId w:val="6"/>
        </w:numPr>
        <w:tabs>
          <w:tab w:val="left" w:pos="360"/>
          <w:tab w:val="left" w:pos="720"/>
        </w:tabs>
        <w:ind w:left="720" w:hanging="360"/>
        <w:rPr/>
      </w:pPr>
      <w:hyperlink r:id="rId16">
        <w:r w:rsidDel="00000000" w:rsidR="00000000" w:rsidRPr="00000000">
          <w:rPr>
            <w:rtl w:val="0"/>
          </w:rPr>
          <w:t xml:space="preserve">Rahadian Bisma, Paramitha Nerisafitra, Ardini Warih Utami. 2021, PERANCANGAN SISTEM PERHITUNGAN KEBUTUHAN KALORI SEBAGAI PENDAMPING GAYA HIDUP SEHAT</w:t>
        </w:r>
      </w:hyperlink>
      <w:r w:rsidDel="00000000" w:rsidR="00000000" w:rsidRPr="00000000">
        <w:rPr>
          <w:rtl w:val="0"/>
        </w:rPr>
      </w:r>
    </w:p>
    <w:p w:rsidR="00000000" w:rsidDel="00000000" w:rsidP="00000000" w:rsidRDefault="00000000" w:rsidRPr="00000000" w14:paraId="0000005C">
      <w:pPr>
        <w:numPr>
          <w:ilvl w:val="0"/>
          <w:numId w:val="6"/>
        </w:numPr>
        <w:tabs>
          <w:tab w:val="left" w:pos="360"/>
          <w:tab w:val="left" w:pos="720"/>
        </w:tabs>
        <w:ind w:left="720" w:hanging="360"/>
        <w:rPr>
          <w:u w:val="none"/>
        </w:rPr>
      </w:pPr>
      <w:r w:rsidDel="00000000" w:rsidR="00000000" w:rsidRPr="00000000">
        <w:rPr>
          <w:rtl w:val="0"/>
        </w:rPr>
        <w:t xml:space="preserve">Muhammad Fawzul A N, Nur Diana S, Nur Aulia R Diet Ketogenik </w:t>
      </w:r>
    </w:p>
    <w:p w:rsidR="00000000" w:rsidDel="00000000" w:rsidP="00000000" w:rsidRDefault="00000000" w:rsidRPr="00000000" w14:paraId="0000005D">
      <w:pPr>
        <w:tabs>
          <w:tab w:val="left" w:pos="360"/>
          <w:tab w:val="left" w:pos="720"/>
        </w:tabs>
        <w:ind w:left="720" w:firstLine="0"/>
        <w:rPr/>
      </w:pPr>
      <w:r w:rsidDel="00000000" w:rsidR="00000000" w:rsidRPr="00000000">
        <w:rPr>
          <w:rtl w:val="0"/>
        </w:rPr>
        <w:t xml:space="preserve">Review Journal about Health and Nutrition of Food Technology, focused on Ketogenic Diet</w:t>
      </w:r>
    </w:p>
    <w:p w:rsidR="00000000" w:rsidDel="00000000" w:rsidP="00000000" w:rsidRDefault="00000000" w:rsidRPr="00000000" w14:paraId="0000005E">
      <w:pPr>
        <w:numPr>
          <w:ilvl w:val="0"/>
          <w:numId w:val="3"/>
        </w:numPr>
        <w:tabs>
          <w:tab w:val="left" w:pos="360"/>
          <w:tab w:val="left" w:pos="720"/>
        </w:tabs>
        <w:ind w:left="708.6614173228347" w:hanging="360"/>
        <w:rPr>
          <w:u w:val="none"/>
        </w:rPr>
      </w:pPr>
      <w:r w:rsidDel="00000000" w:rsidR="00000000" w:rsidRPr="00000000">
        <w:rPr>
          <w:rtl w:val="0"/>
        </w:rPr>
        <w:t xml:space="preserve">Hafizh Fauzan Umar 12130153 Program Studi Teknik Informatika Sekolah Tinggi Manajemen Informatika dan Komputer NUSA MANDIRI Jakarta 2017 APLIKASI PANDUAN DIET BERDASARKAN GOLONGAN DARAH BERBASIS ANDROID</w:t>
      </w:r>
    </w:p>
    <w:p w:rsidR="00000000" w:rsidDel="00000000" w:rsidP="00000000" w:rsidRDefault="00000000" w:rsidRPr="00000000" w14:paraId="0000005F">
      <w:pPr>
        <w:tabs>
          <w:tab w:val="left" w:pos="360"/>
          <w:tab w:val="left" w:pos="720"/>
        </w:tabs>
        <w:ind w:left="708.6614173228347" w:firstLine="0"/>
        <w:rPr/>
      </w:pPr>
      <w:r w:rsidDel="00000000" w:rsidR="00000000" w:rsidRPr="00000000">
        <w:rPr>
          <w:rtl w:val="0"/>
        </w:rPr>
      </w:r>
    </w:p>
    <w:p w:rsidR="00000000" w:rsidDel="00000000" w:rsidP="00000000" w:rsidRDefault="00000000" w:rsidRPr="00000000" w14:paraId="00000060">
      <w:pPr>
        <w:tabs>
          <w:tab w:val="left" w:pos="360"/>
          <w:tab w:val="left" w:pos="720"/>
        </w:tabs>
        <w:ind w:left="720" w:firstLine="0"/>
        <w:rPr/>
      </w:pPr>
      <w:r w:rsidDel="00000000" w:rsidR="00000000" w:rsidRPr="00000000">
        <w:rPr>
          <w:rtl w:val="0"/>
        </w:rPr>
      </w:r>
    </w:p>
    <w:p w:rsidR="00000000" w:rsidDel="00000000" w:rsidP="00000000" w:rsidRDefault="00000000" w:rsidRPr="00000000" w14:paraId="00000061">
      <w:pPr>
        <w:tabs>
          <w:tab w:val="left" w:pos="360"/>
          <w:tab w:val="left" w:pos="720"/>
        </w:tabs>
        <w:ind w:left="720" w:firstLine="0"/>
        <w:rPr/>
      </w:pPr>
      <w:r w:rsidDel="00000000" w:rsidR="00000000" w:rsidRPr="00000000">
        <w:rPr>
          <w:rtl w:val="0"/>
        </w:rPr>
      </w:r>
    </w:p>
    <w:p w:rsidR="00000000" w:rsidDel="00000000" w:rsidP="00000000" w:rsidRDefault="00000000" w:rsidRPr="00000000" w14:paraId="00000062">
      <w:pPr>
        <w:tabs>
          <w:tab w:val="left" w:pos="360"/>
          <w:tab w:val="left" w:pos="720"/>
        </w:tabs>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63">
      <w:pPr>
        <w:tabs>
          <w:tab w:val="left" w:pos="360"/>
          <w:tab w:val="left" w:pos="720"/>
        </w:tabs>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64">
      <w:pPr>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65">
      <w:pPr>
        <w:pStyle w:val="Heading1"/>
        <w:numPr>
          <w:ilvl w:val="0"/>
          <w:numId w:val="7"/>
        </w:numPr>
        <w:tabs>
          <w:tab w:val="left" w:pos="432"/>
        </w:tabs>
        <w:ind w:left="432" w:hanging="432"/>
        <w:rPr/>
      </w:pPr>
      <w:bookmarkStart w:colFirst="0" w:colLast="0" w:name="_heading=h.4d34og8" w:id="5"/>
      <w:bookmarkEnd w:id="5"/>
      <w:r w:rsidDel="00000000" w:rsidR="00000000" w:rsidRPr="00000000">
        <w:rPr>
          <w:rtl w:val="0"/>
        </w:rPr>
        <w:t xml:space="preserve">Konsep Sistem</w:t>
      </w:r>
    </w:p>
    <w:p w:rsidR="00000000" w:rsidDel="00000000" w:rsidP="00000000" w:rsidRDefault="00000000" w:rsidRPr="00000000" w14:paraId="00000066">
      <w:pPr>
        <w:pStyle w:val="Heading2"/>
        <w:numPr>
          <w:ilvl w:val="1"/>
          <w:numId w:val="7"/>
        </w:numPr>
        <w:tabs>
          <w:tab w:val="left" w:pos="576"/>
        </w:tabs>
        <w:ind w:left="576" w:hanging="576"/>
        <w:rPr/>
      </w:pPr>
      <w:bookmarkStart w:colFirst="0" w:colLast="0" w:name="_heading=h.2s8eyo1" w:id="6"/>
      <w:bookmarkEnd w:id="6"/>
      <w:r w:rsidDel="00000000" w:rsidR="00000000" w:rsidRPr="00000000">
        <w:rPr>
          <w:rtl w:val="0"/>
        </w:rPr>
        <w:t xml:space="preserve">Pilihan Sistem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Jabarkan minimal tiga (3) konsep sistem yang akan dikembangkan. Penjabaran meliputi:</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Arsitektur utama sistem</w:t>
      </w:r>
    </w:p>
    <w:p w:rsidR="00000000" w:rsidDel="00000000" w:rsidP="00000000" w:rsidRDefault="00000000" w:rsidRPr="00000000" w14:paraId="00000069">
      <w:pPr>
        <w:shd w:fill="ffffff" w:val="clear"/>
        <w:spacing w:after="120" w:line="217.44" w:lineRule="auto"/>
        <w:ind w:left="720" w:firstLine="0"/>
        <w:rPr/>
      </w:pPr>
      <w:r w:rsidDel="00000000" w:rsidR="00000000" w:rsidRPr="00000000">
        <w:rPr>
          <w:rtl w:val="0"/>
        </w:rPr>
        <w:t xml:space="preserve">Konsep utama dari diet ini adalah membatasi asupan karbohidrat hingga hanya 5-10% dari total asupan kalori sehingga glukosa yang umumnya dimetabolisme sebagai sumber energi oleh tubuh diganti dengan lemak. Metabolisme yang terjadi adalah sejumlah besar lemak dipecah oleh tubuh menghasilkan badan keton (asetoasetat, b-hidroksibutirat dan aseton). Sinyal berhasilnya menjalani diet ketogenik terjadi saat tubuh memproduksi keton sebagai sumber energi yang digunakan oleh otak dan organ lain dan tercapai kondisi ketosis, yang dapat diukur dari darah dan urin.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Interaksi dengan pengguna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interaction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shd w:fill="ffffff" w:val="clear"/>
        <w:spacing w:after="120" w:line="217.44" w:lineRule="auto"/>
        <w:ind w:left="720" w:firstLine="0"/>
        <w:rPr/>
      </w:pPr>
      <w:r w:rsidDel="00000000" w:rsidR="00000000" w:rsidRPr="00000000">
        <w:rPr>
          <w:rtl w:val="0"/>
        </w:rPr>
        <w:t xml:space="preserve">Pada ketogenesis, kadar glukosa dipertahankan pada batas normal kadar melalui glukoneogenesis dari asam amino glukogenik dan gliserol dari trigliserida yang terhidrolisis. Selama 3 sampai 4 hari pertama diet ketogenik dilakukan, sumber utama glukosa adalah melalui jalur glukoneogenesis yang dibuat dari asam amino. Jika kondisinya memungkinkan ketogenesis untuk terus berlangsung, kontribusi asam amino akan menurun dan jumlah glukosa yang diturunkan dari gliserol mengalami peningkatan. Berdasarkan penelitian yang memeriksa efek dari puasa dan diet karbohidrat yang sangat rendah, adaptasi metabolik terhadap ketosis membutuhkan waktu dua minggu atau lebih untuk mencapai level keton yang tetap.</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utama yang akan digunakan</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user login</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input data pola makan pagi siang malam, contohnya seporsi nasi goreng yang menampilkan persentase dari kalori dan nutrisi.</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input data kegiatan setelah makan contohnya aktivitas yang dilakukan seperti kerja, olahraga, dan tidur</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kemudian data yang telah diinput di proses menjadi data yang bisa dianalisa dalam proses diet contohnya kolestrol hari ini apakah normal, berlebihan atau rendah dan data ini dipakai untuk proses lamanya diet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 atau sub-blok yang memenuhi fungsi dan spesifikasi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konsep harus memenuhi kebutuhan pengguna, karakteristik produk, dan spesifikasi produk.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7"/>
        </w:numPr>
        <w:tabs>
          <w:tab w:val="left" w:pos="576"/>
        </w:tabs>
        <w:ind w:left="576" w:hanging="576"/>
        <w:rPr/>
      </w:pPr>
      <w:bookmarkStart w:colFirst="0" w:colLast="0" w:name="_heading=h.17dp8vu" w:id="7"/>
      <w:bookmarkEnd w:id="7"/>
      <w:r w:rsidDel="00000000" w:rsidR="00000000" w:rsidRPr="00000000">
        <w:rPr>
          <w:rtl w:val="0"/>
        </w:rPr>
        <w:t xml:space="preserve">Analysis</w:t>
      </w:r>
      <w:r w:rsidDel="00000000" w:rsidR="00000000" w:rsidRPr="00000000">
        <w:rPr>
          <w:rtl w:val="0"/>
        </w:rPr>
        <w:t xml:space="preserve"> </w:t>
      </w:r>
    </w:p>
    <w:p w:rsidR="00000000" w:rsidDel="00000000" w:rsidP="00000000" w:rsidRDefault="00000000" w:rsidRPr="00000000" w14:paraId="00000076">
      <w:pPr>
        <w:pStyle w:val="Heading3"/>
        <w:numPr>
          <w:ilvl w:val="2"/>
          <w:numId w:val="7"/>
        </w:numPr>
        <w:tabs>
          <w:tab w:val="left" w:pos="720"/>
        </w:tabs>
        <w:ind w:left="720" w:hanging="720"/>
        <w:rPr/>
      </w:pPr>
      <w:bookmarkStart w:colFirst="0" w:colLast="0" w:name="_heading=h.3rdcrjn" w:id="8"/>
      <w:bookmarkEnd w:id="8"/>
      <w:r w:rsidDel="00000000" w:rsidR="00000000" w:rsidRPr="00000000">
        <w:rPr>
          <w:rtl w:val="0"/>
        </w:rPr>
        <w:t xml:space="preserve">Kriteria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kriteria yang harus dipenuhi yaitu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pemilihan jenis nutrisi yang cukup</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pemilihan aktivitas yang sehat, contohnya durasi tidur 6-9 jam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7C">
      <w:pPr>
        <w:pStyle w:val="Heading3"/>
        <w:numPr>
          <w:ilvl w:val="2"/>
          <w:numId w:val="7"/>
        </w:numPr>
        <w:tabs>
          <w:tab w:val="left" w:pos="720"/>
        </w:tabs>
        <w:ind w:left="720" w:hanging="720"/>
        <w:rPr/>
      </w:pPr>
      <w:bookmarkStart w:colFirst="0" w:colLast="0" w:name="_heading=h.26in1rg" w:id="9"/>
      <w:bookmarkEnd w:id="9"/>
      <w:r w:rsidDel="00000000" w:rsidR="00000000" w:rsidRPr="00000000">
        <w:rPr>
          <w:rtl w:val="0"/>
        </w:rPr>
        <w:t xml:space="preserve">Analisis konsep</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Berikut ini adalah contoh data yang telah diproses dari input data pola makan dan kegiatan sehari-hari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drawing>
          <wp:inline distB="114300" distT="114300" distL="114300" distR="114300">
            <wp:extent cx="5548320" cy="182880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54832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120" w:line="217.44"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Keterangan:</w:t>
      </w:r>
    </w:p>
    <w:p w:rsidR="00000000" w:rsidDel="00000000" w:rsidP="00000000" w:rsidRDefault="00000000" w:rsidRPr="00000000" w14:paraId="00000080">
      <w:pPr>
        <w:shd w:fill="ffffff" w:val="clear"/>
        <w:spacing w:after="120" w:line="217.44"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CHO (Carbohydrate); VLCHF/KD (very-low-CHO, high-fat ketogenic diet); VLCalD (very-low-calorie diet); TDE (total daily energy).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82">
      <w:pPr>
        <w:pStyle w:val="Heading2"/>
        <w:numPr>
          <w:ilvl w:val="1"/>
          <w:numId w:val="7"/>
        </w:numPr>
        <w:tabs>
          <w:tab w:val="left" w:pos="576"/>
        </w:tabs>
        <w:ind w:left="576" w:hanging="576"/>
        <w:rPr/>
      </w:pPr>
      <w:bookmarkStart w:colFirst="0" w:colLast="0" w:name="_heading=h.lnxbz9" w:id="10"/>
      <w:bookmarkEnd w:id="10"/>
      <w:r w:rsidDel="00000000" w:rsidR="00000000" w:rsidRPr="00000000">
        <w:rPr>
          <w:rtl w:val="0"/>
        </w:rPr>
        <w:t xml:space="preserve">Sistem yang akan dikembangkan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Aplikasi proses data pola makan dan kegiatan sehari-hari untuk menerapkan dan memonitoring gaya hidup sehat secara tepat dengan perhitungan yang akurat. </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Mengumpulkan data- data user sehari-hari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87">
      <w:pPr>
        <w:pStyle w:val="Heading1"/>
        <w:numPr>
          <w:ilvl w:val="0"/>
          <w:numId w:val="7"/>
        </w:numPr>
        <w:tabs>
          <w:tab w:val="left" w:pos="432"/>
        </w:tabs>
        <w:ind w:left="432" w:hanging="432"/>
        <w:rPr/>
      </w:pPr>
      <w:bookmarkStart w:colFirst="0" w:colLast="0" w:name="_heading=h.35nkun2" w:id="11"/>
      <w:bookmarkEnd w:id="11"/>
      <w:r w:rsidDel="00000000" w:rsidR="00000000" w:rsidRPr="00000000">
        <w:rPr>
          <w:rtl w:val="0"/>
        </w:rPr>
        <w:t xml:space="preserve">Desain Sistem</w:t>
      </w:r>
    </w:p>
    <w:p w:rsidR="00000000" w:rsidDel="00000000" w:rsidP="00000000" w:rsidRDefault="00000000" w:rsidRPr="00000000" w14:paraId="00000088">
      <w:pPr>
        <w:tabs>
          <w:tab w:val="left" w:pos="432"/>
        </w:tabs>
        <w:ind w:left="432" w:firstLine="0"/>
        <w:rPr/>
      </w:pPr>
      <w:r w:rsidDel="00000000" w:rsidR="00000000" w:rsidRPr="00000000">
        <w:rPr>
          <w:rtl w:val="0"/>
        </w:rPr>
      </w:r>
    </w:p>
    <w:p w:rsidR="00000000" w:rsidDel="00000000" w:rsidP="00000000" w:rsidRDefault="00000000" w:rsidRPr="00000000" w14:paraId="00000089">
      <w:pPr>
        <w:tabs>
          <w:tab w:val="left" w:pos="432"/>
        </w:tabs>
        <w:ind w:left="432" w:firstLine="0"/>
        <w:rPr/>
      </w:pPr>
      <w:r w:rsidDel="00000000" w:rsidR="00000000" w:rsidRPr="00000000">
        <w:rPr>
          <w:rtl w:val="0"/>
        </w:rPr>
        <w:t xml:space="preserve">flowchart yang menggambarkan proses dari data flow diagram. flowchart ini memberikan pandangan secara menyeluruh mengenai sistem yang akan dirancang, menunjukkan tentang fungsi-fungsi utama atau proses yang ada, aliran data, dan external entity. sudah dimungkinkan adanya data store yang digunakan.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981450" cy="4772025"/>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98145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7"/>
        </w:numPr>
        <w:tabs>
          <w:tab w:val="left" w:pos="576"/>
        </w:tabs>
        <w:ind w:left="576" w:hanging="576"/>
        <w:rPr/>
      </w:pPr>
      <w:bookmarkStart w:colFirst="0" w:colLast="0" w:name="_heading=h.1ksv4uv" w:id="12"/>
      <w:bookmarkEnd w:id="12"/>
      <w:r w:rsidDel="00000000" w:rsidR="00000000" w:rsidRPr="00000000">
        <w:rPr>
          <w:rtl w:val="0"/>
        </w:rPr>
        <w:t xml:space="preserve">Pemodelan Fungsional Sistem</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Masukan, </w:t>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input data jenis makanan, </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nutrisi,</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Jumlah durasi aktifitas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Luaran,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Hasil data terdeteksi dan teranalisa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seperti, “Kolestrol yang tinggi mengakibatkan sakit jantung”</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Fungsinya</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Mengetahui proses diet secara perhitungan akurat dan mendeteksi penyakit sejak dini.</w:t>
      </w:r>
      <w:r w:rsidDel="00000000" w:rsidR="00000000" w:rsidRPr="00000000">
        <w:rPr>
          <w:rtl w:val="0"/>
        </w:rPr>
      </w:r>
    </w:p>
    <w:p w:rsidR="00000000" w:rsidDel="00000000" w:rsidP="00000000" w:rsidRDefault="00000000" w:rsidRPr="00000000" w14:paraId="00000098">
      <w:pPr>
        <w:pStyle w:val="Heading2"/>
        <w:numPr>
          <w:ilvl w:val="1"/>
          <w:numId w:val="7"/>
        </w:numPr>
        <w:tabs>
          <w:tab w:val="left" w:pos="576"/>
        </w:tabs>
        <w:ind w:left="576" w:hanging="576"/>
        <w:rPr/>
      </w:pPr>
      <w:bookmarkStart w:colFirst="0" w:colLast="0" w:name="_heading=h.44sinio" w:id="13"/>
      <w:bookmarkEnd w:id="13"/>
      <w:r w:rsidDel="00000000" w:rsidR="00000000" w:rsidRPr="00000000">
        <w:rPr>
          <w:rtl w:val="0"/>
        </w:rPr>
        <w:t xml:space="preserve">Pemodelan Tingkah Laku Sistem</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 diagram</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Pr>
        <w:drawing>
          <wp:inline distB="114300" distT="114300" distL="114300" distR="114300">
            <wp:extent cx="5548320" cy="46736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54832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flow diagram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i w:val="1"/>
        </w:rPr>
        <w:drawing>
          <wp:inline distB="114300" distT="114300" distL="114300" distR="114300">
            <wp:extent cx="4648200" cy="6372225"/>
            <wp:effectExtent b="0" l="0" r="0" t="0"/>
            <wp:docPr id="1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648200" cy="63722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A2">
      <w:pPr>
        <w:pStyle w:val="Heading1"/>
        <w:numPr>
          <w:ilvl w:val="0"/>
          <w:numId w:val="7"/>
        </w:numPr>
        <w:tabs>
          <w:tab w:val="left" w:pos="432"/>
        </w:tabs>
        <w:ind w:left="432" w:hanging="432"/>
        <w:rPr/>
      </w:pPr>
      <w:bookmarkStart w:colFirst="0" w:colLast="0" w:name="_heading=h.2jxsxqh" w:id="14"/>
      <w:bookmarkEnd w:id="14"/>
      <w:r w:rsidDel="00000000" w:rsidR="00000000" w:rsidRPr="00000000">
        <w:rPr>
          <w:rtl w:val="0"/>
        </w:rPr>
        <w:t xml:space="preserve">Pengujian Sistem</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Pengujian dibagi 2, yaitu pengujian interface aplikasi, dan pengujian form handle aplikasi.</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Pengujian Interface Aplikasi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rtl w:val="0"/>
        </w:rPr>
        <w:t xml:space="preserve">Pengujian interface aplikasi bertujuan untuk mengetahui fungsionalitas dari elemen-elemen interface yang terdapat di dalam halaman pada aplikasi</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810125" cy="4667250"/>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1012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781550" cy="4324350"/>
            <wp:effectExtent b="0" l="0" r="0" t="0"/>
            <wp:docPr id="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7815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819650" cy="3609975"/>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8196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791075" cy="2381250"/>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910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Pengujian Form Handle Aplikasi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rtl w:val="0"/>
        </w:rPr>
        <w:t xml:space="preserve">Pengujian form handle aplikasi bertujuan untuk mengetahui kemampuan aplikasi untuk menangani bermacam-macam input yang diberikan oleh user.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705350" cy="3267075"/>
            <wp:effectExtent b="0" l="0" r="0" t="0"/>
            <wp:docPr id="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7053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ectPr>
          <w:type w:val="nextPage"/>
          <w:pgSz w:h="16834" w:w="11909" w:orient="portrait"/>
          <w:pgMar w:bottom="1440" w:top="1440" w:left="1728" w:right="1440" w:header="720" w:footer="720"/>
        </w:sectPr>
      </w:pPr>
      <w:r w:rsidDel="00000000" w:rsidR="00000000" w:rsidRPr="00000000">
        <w:rPr/>
        <w:drawing>
          <wp:inline distB="114300" distT="114300" distL="114300" distR="114300">
            <wp:extent cx="4724400" cy="1962150"/>
            <wp:effectExtent b="0" l="0" r="0" t="0"/>
            <wp:docPr id="14"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7244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numPr>
          <w:ilvl w:val="0"/>
          <w:numId w:val="7"/>
        </w:numPr>
        <w:tabs>
          <w:tab w:val="left" w:pos="432"/>
        </w:tabs>
        <w:ind w:left="432" w:hanging="432"/>
        <w:rPr/>
      </w:pPr>
      <w:bookmarkStart w:colFirst="0" w:colLast="0" w:name="_heading=h.z337ya" w:id="15"/>
      <w:bookmarkEnd w:id="15"/>
      <w:r w:rsidDel="00000000" w:rsidR="00000000" w:rsidRPr="00000000">
        <w:rPr>
          <w:rtl w:val="0"/>
        </w:rPr>
        <w:t xml:space="preserve">Jadwal Pengerjaan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Tampilkan jadwal pengerjaan dalam bentuk Gantt Chart. Jadwal pengerjaan meliputi proses implementasi dan pengujian yang akan dilakukan pada tahap implementasi dan pengujian. Waktu pengerjaan sejak kuliah dimulai sampai akhir masa kuliah pada semester genap 2019-2020. Pembuatan jadwal pengerjaan meliputi breakdown pekerjaan, lama pengerjaan tiap bagian, dan anggota kelompok yang mengerjakannya. Implementasi sistem dilaksanakan selama 8 minggu, sedangkan pengujian dilaksanakan pada sisa waktu (7 – 8 minggu). Pembuatan jadwal pengerjaan mengacu pada pembagian waktu tersebut.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 1 Tanggal Penting Semester Genap TA 20</w:t>
      </w:r>
      <w:r w:rsidDel="00000000" w:rsidR="00000000" w:rsidRPr="00000000">
        <w:rPr>
          <w:b w:val="1"/>
          <w:sz w:val="20"/>
          <w:szCs w:val="20"/>
          <w:rtl w:val="0"/>
        </w:rPr>
        <w:t xml:space="preserve">21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-202</w:t>
      </w:r>
      <w:r w:rsidDel="00000000" w:rsidR="00000000" w:rsidRPr="00000000">
        <w:rPr>
          <w:b w:val="1"/>
          <w:sz w:val="20"/>
          <w:szCs w:val="20"/>
          <w:rtl w:val="0"/>
        </w:rPr>
        <w:t xml:space="preserve">2</w:t>
      </w:r>
      <w:r w:rsidDel="00000000" w:rsidR="00000000" w:rsidRPr="00000000">
        <w:rPr>
          <w:rtl w:val="0"/>
        </w:rPr>
      </w:r>
    </w:p>
    <w:tbl>
      <w:tblPr>
        <w:tblStyle w:val="Table2"/>
        <w:tblW w:w="89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8"/>
        <w:gridCol w:w="4479"/>
        <w:tblGridChange w:id="0">
          <w:tblGrid>
            <w:gridCol w:w="4478"/>
            <w:gridCol w:w="4479"/>
          </w:tblGrid>
        </w:tblGridChange>
      </w:tblGrid>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Tanggal</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januari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Awal masa kuliah semester genap 2019-2020</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6 maret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 UTS semester genap 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april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Akhir masa kuliah semester genap 2019-2020</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 27 mei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Libur Idul Fitri</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 18 juni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 Days 202</w:t>
            </w: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C1">
      <w:pPr>
        <w:pStyle w:val="Heading1"/>
        <w:numPr>
          <w:ilvl w:val="0"/>
          <w:numId w:val="7"/>
        </w:numPr>
        <w:tabs>
          <w:tab w:val="left" w:pos="432"/>
        </w:tabs>
        <w:ind w:left="432" w:hanging="432"/>
        <w:rPr/>
      </w:pPr>
      <w:bookmarkStart w:colFirst="0" w:colLast="0" w:name="_heading=h.3j2qqm3" w:id="16"/>
      <w:bookmarkEnd w:id="16"/>
      <w:r w:rsidDel="00000000" w:rsidR="00000000" w:rsidRPr="00000000">
        <w:rPr>
          <w:rtl w:val="0"/>
        </w:rPr>
        <w:t xml:space="preserve">Lampiran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6.1 Analisis Biaya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Biaya Server dari digital ocean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48320" cy="3111500"/>
            <wp:effectExtent b="0" l="0" r="0" t="0"/>
            <wp:docPr id="1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54832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sectPr>
      <w:type w:val="nextPage"/>
      <w:pgSz w:h="16834" w:w="11909" w:orient="portrait"/>
      <w:pgMar w:bottom="1440" w:top="1440" w:left="1728"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sarivo">
    <w:embedRegular w:fontKey="{00000000-0000-0000-0000-000000000000}" r:id="rId1" w:subsetted="0"/>
    <w:embe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65.0" w:type="dxa"/>
      <w:jc w:val="left"/>
      <w:tblInd w:w="0.0" w:type="dxa"/>
      <w:tblLayout w:type="fixed"/>
      <w:tblLook w:val="0000"/>
    </w:tblPr>
    <w:tblGrid>
      <w:gridCol w:w="3510"/>
      <w:gridCol w:w="1767"/>
      <w:gridCol w:w="2018"/>
      <w:gridCol w:w="1970"/>
      <w:tblGridChange w:id="0">
        <w:tblGrid>
          <w:gridCol w:w="3510"/>
          <w:gridCol w:w="1767"/>
          <w:gridCol w:w="2018"/>
          <w:gridCol w:w="1970"/>
        </w:tblGrid>
      </w:tblGridChange>
    </w:tblGrid>
    <w:tr>
      <w:trPr>
        <w:cantSplit w:val="1"/>
        <w:tblHeader w:val="0"/>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CE">
          <w:pPr>
            <w:rPr>
              <w:sz w:val="18"/>
              <w:szCs w:val="18"/>
            </w:rPr>
          </w:pPr>
          <w:r w:rsidDel="00000000" w:rsidR="00000000" w:rsidRPr="00000000">
            <w:rPr>
              <w:sz w:val="18"/>
              <w:szCs w:val="18"/>
              <w:rtl w:val="0"/>
            </w:rPr>
            <w:t xml:space="preserve">Nomor Dokumen: B300-ZZZ</w:t>
          </w:r>
        </w:p>
      </w:tc>
      <w:tc>
        <w:tcPr>
          <w:tcBorders>
            <w:top w:color="000000" w:space="0" w:sz="6" w:val="single"/>
            <w:bottom w:color="000000" w:space="0" w:sz="6" w:val="single"/>
          </w:tcBorders>
          <w:shd w:fill="f2f2f2" w:val="clear"/>
        </w:tcPr>
        <w:p w:rsidR="00000000" w:rsidDel="00000000" w:rsidP="00000000" w:rsidRDefault="00000000" w:rsidRPr="00000000" w14:paraId="000000CF">
          <w:pPr>
            <w:rPr>
              <w:sz w:val="18"/>
              <w:szCs w:val="18"/>
            </w:rPr>
          </w:pPr>
          <w:r w:rsidDel="00000000" w:rsidR="00000000" w:rsidRPr="00000000">
            <w:rPr>
              <w:sz w:val="18"/>
              <w:szCs w:val="18"/>
              <w:rtl w:val="0"/>
            </w:rPr>
            <w:t xml:space="preserve">Nomor Revisi: 01</w:t>
            <w:tab/>
          </w:r>
        </w:p>
      </w:tc>
      <w:tc>
        <w:tcPr>
          <w:tcBorders>
            <w:top w:color="000000" w:space="0" w:sz="6" w:val="single"/>
            <w:bottom w:color="000000" w:space="0" w:sz="6" w:val="single"/>
          </w:tcBorders>
          <w:shd w:fill="f2f2f2" w:val="clear"/>
        </w:tcPr>
        <w:p w:rsidR="00000000" w:rsidDel="00000000" w:rsidP="00000000" w:rsidRDefault="00000000" w:rsidRPr="00000000" w14:paraId="000000D0">
          <w:pPr>
            <w:rPr>
              <w:sz w:val="18"/>
              <w:szCs w:val="18"/>
            </w:rPr>
          </w:pPr>
          <w:r w:rsidDel="00000000" w:rsidR="00000000" w:rsidRPr="00000000">
            <w:rPr>
              <w:sz w:val="18"/>
              <w:szCs w:val="18"/>
              <w:rtl w:val="0"/>
            </w:rPr>
            <w:t xml:space="preserve">Tanggal: 6/8/2022</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D1">
          <w:pPr>
            <w:jc w:val="right"/>
            <w:rPr>
              <w:sz w:val="18"/>
              <w:szCs w:val="18"/>
            </w:rPr>
          </w:pPr>
          <w:r w:rsidDel="00000000" w:rsidR="00000000" w:rsidRPr="00000000">
            <w:rPr>
              <w:sz w:val="18"/>
              <w:szCs w:val="18"/>
              <w:rtl w:val="0"/>
            </w:rPr>
            <w:t xml:space="preserve">Halaman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18"/>
              <w:szCs w:val="18"/>
              <w:rtl w:val="0"/>
            </w:rPr>
            <w:t xml:space="preserve"> dari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2">
    <w:pPr>
      <w:ind w:left="540" w:right="-403" w:hanging="54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bullet"/>
      <w:lvlText w:val="-"/>
      <w:lvlJc w:val="left"/>
      <w:pPr>
        <w:ind w:left="720" w:hanging="360"/>
      </w:pPr>
      <w:rPr>
        <w:rFonts w:ascii="Times New Roman" w:cs="Times New Roman" w:eastAsia="Times New Roman" w:hAnsi="Times New Roman"/>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
      </w:tabs>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tabs>
        <w:tab w:val="left" w:pos="576"/>
      </w:tabs>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tabs>
        <w:tab w:val="left" w:pos="720"/>
      </w:tabs>
      <w:spacing w:after="60" w:before="240" w:lineRule="auto"/>
      <w:ind w:left="720" w:hanging="720"/>
    </w:pPr>
    <w:rPr>
      <w:rFonts w:ascii="Arial" w:cs="Arial" w:eastAsia="Arial" w:hAnsi="Arial"/>
    </w:rPr>
  </w:style>
  <w:style w:type="paragraph" w:styleId="Heading4">
    <w:name w:val="heading 4"/>
    <w:basedOn w:val="Normal"/>
    <w:next w:val="Normal"/>
    <w:pPr>
      <w:keepNext w:val="1"/>
      <w:tabs>
        <w:tab w:val="left" w:pos="864"/>
      </w:tabs>
      <w:spacing w:after="60" w:before="240" w:lineRule="auto"/>
      <w:ind w:left="864" w:hanging="864"/>
    </w:pPr>
    <w:rPr>
      <w:rFonts w:ascii="Arial" w:cs="Arial" w:eastAsia="Arial" w:hAnsi="Arial"/>
      <w:b w:val="1"/>
    </w:rPr>
  </w:style>
  <w:style w:type="paragraph" w:styleId="Heading5">
    <w:name w:val="heading 5"/>
    <w:basedOn w:val="Normal"/>
    <w:next w:val="Normal"/>
    <w:pPr>
      <w:tabs>
        <w:tab w:val="left" w:pos="1008"/>
      </w:tabs>
      <w:spacing w:after="60" w:before="240" w:lineRule="auto"/>
      <w:ind w:left="1008" w:hanging="1008"/>
    </w:pPr>
    <w:rPr>
      <w:b w:val="1"/>
      <w:i w:val="1"/>
      <w:sz w:val="26"/>
      <w:szCs w:val="26"/>
    </w:rPr>
  </w:style>
  <w:style w:type="paragraph" w:styleId="Heading6">
    <w:name w:val="heading 6"/>
    <w:basedOn w:val="Normal"/>
    <w:next w:val="Normal"/>
    <w:pPr>
      <w:tabs>
        <w:tab w:val="left" w:pos="1152"/>
      </w:tabs>
      <w:spacing w:after="60" w:before="240" w:lineRule="auto"/>
      <w:ind w:left="1152" w:hanging="1152"/>
    </w:pPr>
    <w:rPr>
      <w:b w:val="1"/>
      <w:sz w:val="22"/>
      <w:szCs w:val="22"/>
    </w:rPr>
  </w:style>
  <w:style w:type="paragraph" w:styleId="Title">
    <w:name w:val="Title"/>
    <w:basedOn w:val="Normal"/>
    <w:next w:val="Normal"/>
    <w:pPr>
      <w:pageBreakBefore w:val="1"/>
      <w:spacing w:after="60" w:before="240" w:lineRule="auto"/>
      <w:jc w:val="center"/>
    </w:pPr>
    <w:rPr>
      <w:rFonts w:ascii="Arial" w:cs="Arial" w:eastAsia="Arial" w:hAnsi="Arial"/>
      <w:b w:val="1"/>
      <w:sz w:val="32"/>
      <w:szCs w:val="32"/>
    </w:rPr>
  </w:style>
  <w:style w:type="paragraph" w:styleId="Normal" w:default="1">
    <w:name w:val="Normal"/>
    <w:qFormat w:val="1"/>
    <w:pPr>
      <w:jc w:val="both"/>
    </w:pPr>
    <w:rPr>
      <w:sz w:val="24"/>
      <w:lang w:val="en-US"/>
    </w:rPr>
  </w:style>
  <w:style w:type="paragraph" w:styleId="Heading1">
    <w:name w:val="heading 1"/>
    <w:basedOn w:val="Normal"/>
    <w:next w:val="BodyText"/>
    <w:qFormat w:val="1"/>
    <w:pPr>
      <w:keepNext w:val="1"/>
      <w:numPr>
        <w:numId w:val="1"/>
      </w:numPr>
      <w:tabs>
        <w:tab w:val="left" w:pos="432"/>
      </w:tabs>
      <w:spacing w:after="60" w:before="240"/>
      <w:outlineLvl w:val="0"/>
    </w:pPr>
    <w:rPr>
      <w:rFonts w:ascii="Arial" w:hAnsi="Arial"/>
      <w:b w:val="1"/>
      <w:kern w:val="28"/>
      <w:sz w:val="28"/>
    </w:rPr>
  </w:style>
  <w:style w:type="paragraph" w:styleId="Heading2">
    <w:name w:val="heading 2"/>
    <w:basedOn w:val="Normal"/>
    <w:next w:val="BodyText"/>
    <w:qFormat w:val="1"/>
    <w:pPr>
      <w:keepNext w:val="1"/>
      <w:numPr>
        <w:ilvl w:val="1"/>
        <w:numId w:val="1"/>
      </w:numPr>
      <w:tabs>
        <w:tab w:val="left" w:pos="576"/>
      </w:tabs>
      <w:spacing w:after="60" w:before="240"/>
      <w:outlineLvl w:val="1"/>
    </w:pPr>
    <w:rPr>
      <w:rFonts w:ascii="Arial" w:hAnsi="Arial"/>
      <w:b w:val="1"/>
      <w:i w:val="1"/>
    </w:rPr>
  </w:style>
  <w:style w:type="paragraph" w:styleId="Heading3">
    <w:name w:val="heading 3"/>
    <w:basedOn w:val="Normal"/>
    <w:next w:val="BodyText"/>
    <w:qFormat w:val="1"/>
    <w:pPr>
      <w:keepNext w:val="1"/>
      <w:numPr>
        <w:ilvl w:val="2"/>
        <w:numId w:val="1"/>
      </w:numPr>
      <w:tabs>
        <w:tab w:val="left" w:pos="720"/>
      </w:tabs>
      <w:spacing w:after="60" w:before="240"/>
      <w:outlineLvl w:val="2"/>
    </w:pPr>
    <w:rPr>
      <w:rFonts w:ascii="Arial" w:hAnsi="Arial"/>
    </w:rPr>
  </w:style>
  <w:style w:type="paragraph" w:styleId="Heading4">
    <w:name w:val="heading 4"/>
    <w:basedOn w:val="Normal"/>
    <w:next w:val="Normal"/>
    <w:qFormat w:val="1"/>
    <w:pPr>
      <w:keepNext w:val="1"/>
      <w:numPr>
        <w:ilvl w:val="3"/>
        <w:numId w:val="1"/>
      </w:numPr>
      <w:tabs>
        <w:tab w:val="left" w:pos="864"/>
      </w:tabs>
      <w:spacing w:after="60" w:before="240"/>
      <w:outlineLvl w:val="3"/>
    </w:pPr>
    <w:rPr>
      <w:rFonts w:ascii="Arial" w:hAnsi="Arial"/>
      <w:b w:val="1"/>
    </w:rPr>
  </w:style>
  <w:style w:type="paragraph" w:styleId="Heading5">
    <w:name w:val="heading 5"/>
    <w:basedOn w:val="Normal"/>
    <w:next w:val="Normal"/>
    <w:qFormat w:val="1"/>
    <w:pPr>
      <w:numPr>
        <w:ilvl w:val="4"/>
        <w:numId w:val="1"/>
      </w:numPr>
      <w:tabs>
        <w:tab w:val="left" w:pos="1008"/>
      </w:tabs>
      <w:spacing w:after="60" w:before="240"/>
      <w:outlineLvl w:val="4"/>
    </w:pPr>
    <w:rPr>
      <w:b w:val="1"/>
      <w:i w:val="1"/>
      <w:sz w:val="26"/>
    </w:rPr>
  </w:style>
  <w:style w:type="paragraph" w:styleId="Heading6">
    <w:name w:val="heading 6"/>
    <w:basedOn w:val="Normal"/>
    <w:next w:val="Normal"/>
    <w:qFormat w:val="1"/>
    <w:pPr>
      <w:numPr>
        <w:ilvl w:val="5"/>
        <w:numId w:val="1"/>
      </w:numPr>
      <w:tabs>
        <w:tab w:val="left" w:pos="1152"/>
      </w:tabs>
      <w:spacing w:after="60" w:before="240"/>
      <w:outlineLvl w:val="5"/>
    </w:pPr>
    <w:rPr>
      <w:b w:val="1"/>
      <w:sz w:val="22"/>
    </w:rPr>
  </w:style>
  <w:style w:type="paragraph" w:styleId="Heading7">
    <w:name w:val="heading 7"/>
    <w:basedOn w:val="Normal"/>
    <w:next w:val="Normal"/>
    <w:qFormat w:val="1"/>
    <w:pPr>
      <w:numPr>
        <w:ilvl w:val="6"/>
        <w:numId w:val="1"/>
      </w:numPr>
      <w:tabs>
        <w:tab w:val="left" w:pos="1296"/>
      </w:tabs>
      <w:spacing w:after="60" w:before="240"/>
      <w:outlineLvl w:val="6"/>
    </w:pPr>
  </w:style>
  <w:style w:type="paragraph" w:styleId="Heading8">
    <w:name w:val="heading 8"/>
    <w:basedOn w:val="Normal"/>
    <w:next w:val="Normal"/>
    <w:qFormat w:val="1"/>
    <w:pPr>
      <w:numPr>
        <w:ilvl w:val="7"/>
        <w:numId w:val="1"/>
      </w:numPr>
      <w:tabs>
        <w:tab w:val="left" w:pos="1440"/>
      </w:tabs>
      <w:spacing w:after="60" w:before="240"/>
      <w:outlineLvl w:val="7"/>
    </w:pPr>
    <w:rPr>
      <w:i w:val="1"/>
    </w:rPr>
  </w:style>
  <w:style w:type="paragraph" w:styleId="Heading9">
    <w:name w:val="heading 9"/>
    <w:basedOn w:val="Normal"/>
    <w:next w:val="Normal"/>
    <w:qFormat w:val="1"/>
    <w:pPr>
      <w:numPr>
        <w:ilvl w:val="8"/>
        <w:numId w:val="1"/>
      </w:numPr>
      <w:tabs>
        <w:tab w:val="left" w:pos="1584"/>
      </w:tabs>
      <w:spacing w:after="60" w:before="240"/>
      <w:outlineLvl w:val="8"/>
    </w:pPr>
    <w:rPr>
      <w:rFonts w:ascii="Arial" w:hAnsi="Arial"/>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320"/>
        <w:tab w:val="right" w:pos="8640"/>
      </w:tabs>
    </w:pPr>
  </w:style>
  <w:style w:type="paragraph" w:styleId="Header">
    <w:name w:val="header"/>
    <w:basedOn w:val="Normal"/>
    <w:semiHidden w:val="1"/>
    <w:pPr>
      <w:tabs>
        <w:tab w:val="center" w:pos="4320"/>
        <w:tab w:val="right" w:pos="8640"/>
      </w:tabs>
    </w:pPr>
  </w:style>
  <w:style w:type="paragraph" w:styleId="NamaProyek" w:customStyle="1">
    <w:name w:val="Nama Proyek"/>
    <w:basedOn w:val="Normal"/>
    <w:rPr>
      <w:sz w:val="32"/>
    </w:rPr>
  </w:style>
  <w:style w:type="paragraph" w:styleId="TOC1">
    <w:name w:val="toc 1"/>
    <w:basedOn w:val="Normal"/>
    <w:next w:val="Heading1"/>
    <w:uiPriority w:val="39"/>
    <w:pPr>
      <w:spacing w:after="120" w:before="120"/>
      <w:jc w:val="left"/>
    </w:pPr>
    <w:rPr>
      <w:b w:val="1"/>
      <w:caps w:val="1"/>
    </w:rPr>
  </w:style>
  <w:style w:type="paragraph" w:styleId="TOC2">
    <w:name w:val="toc 2"/>
    <w:basedOn w:val="Heading2"/>
    <w:next w:val="Heading2"/>
    <w:uiPriority w:val="39"/>
    <w:pPr>
      <w:keepNext w:val="0"/>
      <w:numPr>
        <w:ilvl w:val="0"/>
        <w:numId w:val="0"/>
      </w:numPr>
      <w:tabs>
        <w:tab w:val="clear" w:pos="576"/>
      </w:tabs>
      <w:spacing w:after="0" w:before="0"/>
      <w:ind w:left="240"/>
      <w:jc w:val="left"/>
      <w:outlineLvl w:val="9"/>
    </w:pPr>
    <w:rPr>
      <w:rFonts w:ascii="Times New Roman" w:hAnsi="Times New Roman"/>
      <w:b w:val="0"/>
      <w:i w:val="0"/>
      <w:smallCaps w:val="1"/>
    </w:rPr>
  </w:style>
  <w:style w:type="paragraph" w:styleId="TOC3">
    <w:name w:val="toc 3"/>
    <w:basedOn w:val="Heading3"/>
    <w:next w:val="Heading3"/>
    <w:uiPriority w:val="39"/>
    <w:pPr>
      <w:keepNext w:val="0"/>
      <w:numPr>
        <w:ilvl w:val="0"/>
        <w:numId w:val="0"/>
      </w:numPr>
      <w:tabs>
        <w:tab w:val="clear" w:pos="720"/>
      </w:tabs>
      <w:spacing w:after="0" w:before="0"/>
      <w:ind w:left="480"/>
      <w:jc w:val="left"/>
      <w:outlineLvl w:val="9"/>
    </w:pPr>
    <w:rPr>
      <w:rFonts w:ascii="Times New Roman" w:hAnsi="Times New Roman"/>
      <w:i w:val="1"/>
    </w:rPr>
  </w:style>
  <w:style w:type="paragraph" w:styleId="TOC4">
    <w:name w:val="toc 4"/>
    <w:basedOn w:val="Heading4"/>
    <w:next w:val="Heading4"/>
    <w:semiHidden w:val="1"/>
    <w:pPr>
      <w:keepNext w:val="0"/>
      <w:numPr>
        <w:ilvl w:val="0"/>
        <w:numId w:val="0"/>
      </w:numPr>
      <w:tabs>
        <w:tab w:val="clear" w:pos="864"/>
      </w:tabs>
      <w:spacing w:after="0" w:before="0"/>
      <w:ind w:left="720"/>
      <w:jc w:val="left"/>
      <w:outlineLvl w:val="9"/>
    </w:pPr>
    <w:rPr>
      <w:rFonts w:ascii="Times New Roman" w:hAnsi="Times New Roman"/>
      <w:b w:val="0"/>
    </w:rPr>
  </w:style>
  <w:style w:type="paragraph" w:styleId="TOC5">
    <w:name w:val="toc 5"/>
    <w:basedOn w:val="Normal"/>
    <w:next w:val="Normal"/>
    <w:semiHidden w:val="1"/>
    <w:pPr>
      <w:ind w:left="960"/>
      <w:jc w:val="left"/>
    </w:pPr>
  </w:style>
  <w:style w:type="paragraph" w:styleId="TOC6">
    <w:name w:val="toc 6"/>
    <w:basedOn w:val="Normal"/>
    <w:next w:val="Normal"/>
    <w:semiHidden w:val="1"/>
    <w:pPr>
      <w:ind w:left="1200"/>
      <w:jc w:val="left"/>
    </w:pPr>
  </w:style>
  <w:style w:type="paragraph" w:styleId="TOC7">
    <w:name w:val="toc 7"/>
    <w:basedOn w:val="Normal"/>
    <w:next w:val="Normal"/>
    <w:semiHidden w:val="1"/>
    <w:pPr>
      <w:ind w:left="1440"/>
      <w:jc w:val="left"/>
    </w:pPr>
  </w:style>
  <w:style w:type="paragraph" w:styleId="TOC8">
    <w:name w:val="toc 8"/>
    <w:basedOn w:val="Normal"/>
    <w:next w:val="Normal"/>
    <w:semiHidden w:val="1"/>
    <w:pPr>
      <w:ind w:left="1680"/>
      <w:jc w:val="left"/>
    </w:pPr>
  </w:style>
  <w:style w:type="paragraph" w:styleId="TOC9">
    <w:name w:val="toc 9"/>
    <w:basedOn w:val="Normal"/>
    <w:next w:val="Normal"/>
    <w:semiHidden w:val="1"/>
    <w:pPr>
      <w:ind w:left="1920"/>
      <w:jc w:val="left"/>
    </w:pPr>
  </w:style>
  <w:style w:type="character" w:styleId="PageNumber">
    <w:name w:val="page number"/>
    <w:basedOn w:val="DefaultParagraphFont"/>
    <w:semiHidden w:val="1"/>
  </w:style>
  <w:style w:type="paragraph" w:styleId="CoverTable" w:customStyle="1">
    <w:name w:val="Cover Table"/>
    <w:basedOn w:val="Normal"/>
    <w:pPr>
      <w:jc w:val="left"/>
    </w:pPr>
    <w:rPr>
      <w:b w:val="1"/>
      <w:sz w:val="28"/>
    </w:rPr>
  </w:style>
  <w:style w:type="paragraph" w:styleId="Title">
    <w:name w:val="Title"/>
    <w:basedOn w:val="Normal"/>
    <w:qFormat w:val="1"/>
    <w:pPr>
      <w:pageBreakBefore w:val="1"/>
      <w:spacing w:after="60" w:before="240"/>
      <w:jc w:val="center"/>
    </w:pPr>
    <w:rPr>
      <w:rFonts w:ascii="Arial" w:hAnsi="Arial"/>
      <w:b w:val="1"/>
      <w:kern w:val="28"/>
      <w:sz w:val="32"/>
    </w:rPr>
  </w:style>
  <w:style w:type="character" w:styleId="Hyperlink">
    <w:name w:val="Hyperlink"/>
    <w:uiPriority w:val="99"/>
    <w:rPr>
      <w:color w:val="0000ff"/>
      <w:u w:val="single"/>
    </w:rPr>
  </w:style>
  <w:style w:type="paragraph" w:styleId="BodyText">
    <w:name w:val="Body Text"/>
    <w:basedOn w:val="Normal"/>
    <w:semiHidden w:val="1"/>
    <w:pPr>
      <w:spacing w:after="120"/>
    </w:pPr>
  </w:style>
  <w:style w:type="paragraph" w:styleId="NormalIndent">
    <w:name w:val="Normal Indent"/>
    <w:basedOn w:val="Normal"/>
    <w:semiHidden w:val="1"/>
    <w:pPr>
      <w:ind w:left="720"/>
      <w:jc w:val="left"/>
    </w:pPr>
    <w:rPr>
      <w:sz w:val="20"/>
    </w:rPr>
  </w:style>
  <w:style w:type="paragraph" w:styleId="ListBullet">
    <w:name w:val="List Bullet"/>
    <w:basedOn w:val="Normal"/>
    <w:semiHidden w:val="1"/>
    <w:pPr>
      <w:tabs>
        <w:tab w:val="left" w:pos="360"/>
        <w:tab w:val="left" w:pos="720"/>
      </w:tabs>
      <w:ind w:left="720" w:hanging="360"/>
    </w:pPr>
  </w:style>
  <w:style w:type="paragraph" w:styleId="CellBody" w:customStyle="1">
    <w:name w:val="Cell Body"/>
    <w:basedOn w:val="Normal"/>
    <w:pPr>
      <w:jc w:val="left"/>
    </w:pPr>
  </w:style>
  <w:style w:type="paragraph" w:styleId="CellHeading" w:customStyle="1">
    <w:name w:val="Cell Heading"/>
    <w:basedOn w:val="CellBody"/>
    <w:pPr>
      <w:jc w:val="center"/>
    </w:pPr>
    <w:rPr>
      <w:b w:val="1"/>
      <w:smallCaps w:val="1"/>
      <w:sz w:val="22"/>
    </w:rPr>
  </w:style>
  <w:style w:type="paragraph" w:styleId="ListBullet2">
    <w:name w:val="List Bullet 2"/>
    <w:basedOn w:val="Normal"/>
    <w:semiHidden w:val="1"/>
    <w:pPr>
      <w:tabs>
        <w:tab w:val="left" w:pos="720"/>
      </w:tabs>
      <w:ind w:left="720" w:hanging="360"/>
    </w:pPr>
  </w:style>
  <w:style w:type="paragraph" w:styleId="ListBullet3">
    <w:name w:val="List Bullet 3"/>
    <w:basedOn w:val="Normal"/>
    <w:semiHidden w:val="1"/>
    <w:pPr>
      <w:tabs>
        <w:tab w:val="left" w:pos="1080"/>
      </w:tabs>
      <w:ind w:left="1080" w:hanging="360"/>
    </w:pPr>
  </w:style>
  <w:style w:type="paragraph" w:styleId="Caption">
    <w:name w:val="caption"/>
    <w:basedOn w:val="Normal"/>
    <w:next w:val="Normal"/>
    <w:qFormat w:val="1"/>
    <w:pPr>
      <w:spacing w:after="120" w:before="120"/>
    </w:pPr>
    <w:rPr>
      <w:b w:val="1"/>
      <w:sz w:val="20"/>
    </w:rPr>
  </w:style>
  <w:style w:type="paragraph" w:styleId="ListNumber">
    <w:name w:val="List Number"/>
    <w:basedOn w:val="Normal"/>
    <w:semiHidden w:val="1"/>
    <w:pPr>
      <w:tabs>
        <w:tab w:val="left" w:pos="360"/>
      </w:tabs>
      <w:ind w:left="360" w:hanging="360"/>
    </w:pPr>
  </w:style>
  <w:style w:type="paragraph" w:styleId="ListNumber2">
    <w:name w:val="List Number 2"/>
    <w:basedOn w:val="Normal"/>
    <w:semiHidden w:val="1"/>
    <w:pPr>
      <w:tabs>
        <w:tab w:val="left" w:pos="720"/>
      </w:tabs>
      <w:ind w:left="720" w:hanging="360"/>
    </w:pPr>
  </w:style>
  <w:style w:type="paragraph" w:styleId="BodyText2">
    <w:name w:val="Body Text 2"/>
    <w:basedOn w:val="Normal"/>
    <w:semiHidden w:val="1"/>
    <w:pPr>
      <w:ind w:left="709" w:hanging="709"/>
      <w:jc w:val="left"/>
    </w:pPr>
  </w:style>
  <w:style w:type="paragraph" w:styleId="Drawing" w:customStyle="1">
    <w:name w:val="Drawing"/>
    <w:basedOn w:val="Normal"/>
    <w:pPr>
      <w:jc w:val="center"/>
    </w:pPr>
    <w:rPr>
      <w:sz w:val="20"/>
    </w:rPr>
  </w:style>
  <w:style w:type="paragraph" w:styleId="DrawingLeft" w:customStyle="1">
    <w:name w:val="Drawing Left"/>
    <w:basedOn w:val="Drawing"/>
    <w:pPr>
      <w:jc w:val="left"/>
    </w:pPr>
    <w:rPr>
      <w:lang w:val="fr-FR"/>
    </w:rPr>
  </w:style>
  <w:style w:type="paragraph" w:styleId="BalloonText">
    <w:name w:val="Balloon Text"/>
    <w:basedOn w:val="Normal"/>
    <w:link w:val="BalloonTextChar"/>
    <w:uiPriority w:val="99"/>
    <w:semiHidden w:val="1"/>
    <w:unhideWhenUsed w:val="1"/>
    <w:rsid w:val="00CF6949"/>
    <w:rPr>
      <w:rFonts w:ascii="Tahoma" w:cs="Tahoma" w:hAnsi="Tahoma"/>
      <w:sz w:val="16"/>
      <w:szCs w:val="16"/>
    </w:rPr>
  </w:style>
  <w:style w:type="character" w:styleId="BalloonTextChar" w:customStyle="1">
    <w:name w:val="Balloon Text Char"/>
    <w:link w:val="BalloonText"/>
    <w:uiPriority w:val="99"/>
    <w:semiHidden w:val="1"/>
    <w:rsid w:val="00CF6949"/>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387511"/>
    <w:pPr>
      <w:keepLines w:val="1"/>
      <w:numPr>
        <w:numId w:val="0"/>
      </w:numPr>
      <w:tabs>
        <w:tab w:val="clear" w:pos="432"/>
      </w:tabs>
      <w:spacing w:after="0" w:before="480" w:line="276" w:lineRule="auto"/>
      <w:jc w:val="left"/>
      <w:outlineLvl w:val="9"/>
    </w:pPr>
    <w:rPr>
      <w:rFonts w:ascii="Cambria" w:hAnsi="Cambria"/>
      <w:bCs w:val="1"/>
      <w:color w:val="365f91"/>
      <w:kern w:val="0"/>
      <w:szCs w:val="28"/>
    </w:rPr>
  </w:style>
  <w:style w:type="table" w:styleId="TableGrid">
    <w:name w:val="Table Grid"/>
    <w:basedOn w:val="TableNormal"/>
    <w:uiPriority w:val="59"/>
    <w:rsid w:val="00A7714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8.png"/><Relationship Id="rId25" Type="http://schemas.openxmlformats.org/officeDocument/2006/relationships/image" Target="media/image6.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7.png"/><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5" Type="http://schemas.openxmlformats.org/officeDocument/2006/relationships/hyperlink" Target="https://en.wikipedia.org/wiki/Ketogenic_diet" TargetMode="External"/><Relationship Id="rId14" Type="http://schemas.openxmlformats.org/officeDocument/2006/relationships/footer" Target="footer1.xml"/><Relationship Id="rId17" Type="http://schemas.openxmlformats.org/officeDocument/2006/relationships/image" Target="media/image13.png"/><Relationship Id="rId16" Type="http://schemas.openxmlformats.org/officeDocument/2006/relationships/hyperlink" Target="https://ejournal.unesa.ac.id/index.php/JEISBI/article/view/43517" TargetMode="External"/><Relationship Id="rId19" Type="http://schemas.openxmlformats.org/officeDocument/2006/relationships/image" Target="media/image5.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sarivo-regular.ttf"/><Relationship Id="rId2" Type="http://schemas.openxmlformats.org/officeDocument/2006/relationships/font" Target="fonts/Rosariv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AC+sIMB9XmePnXDcQcfWvaQrQQ==">AMUW2mVYgm0wcIcU7rFHWMxf3s8ReWNF8BlcuCZjbYUJwThaWwj0pBWOtAe5X9T6p5X/j3GlntGDsxc2mRanw3YvCUfSrI375rsovUYWJVCTv+LHbfS1IZtKQPVTAS8jk68lYfLAQT9CEBesnAWBgjTK2jKhGzSFdP45OQGXQtAs3LpTKwZxRnOUIo/AF67qwQSGjSLHvXS8a+CkIAgYGSQSOWFyFKSVqaMbgxtiaNsJSWH65qa5cFLN2jzPeeXveddnnGjIOjc1GBrweTKEcYIh2zqpv6EKn/tZtUdhrBQ9k7iCH+ravafnwkXBdIlPHqBXYKxwwpdHeU+86hP4yCok2AShOtOW1qFEg2JlVn2q3Kxt2e4o0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2020-08-24T05:20:00Z</dcterms:created>
  <dc:creator>Muhammad Ogin Hasanuddin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ies>
</file>