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DB1FE5" w:rsidRPr="00F67809" w14:paraId="5AB26C56" w14:textId="77777777" w:rsidTr="00822CB7">
        <w:trPr>
          <w:trHeight w:hRule="exact" w:val="12474"/>
          <w:jc w:val="center"/>
        </w:trPr>
        <w:tc>
          <w:tcPr>
            <w:tcW w:w="9690" w:type="dxa"/>
            <w:vAlign w:val="center"/>
          </w:tcPr>
          <w:p w14:paraId="2F49764A"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b/>
                <w:sz w:val="36"/>
                <w:u w:val="single"/>
                <w:lang w:val="id-ID"/>
              </w:rPr>
              <w:t>DOKUMEN KONTRAK</w:t>
            </w:r>
          </w:p>
          <w:p w14:paraId="304BC49C" w14:textId="77777777" w:rsidR="00DB1FE5" w:rsidRPr="00F67809" w:rsidRDefault="00DB1FE5" w:rsidP="00B002BD">
            <w:pPr>
              <w:spacing w:line="400" w:lineRule="exact"/>
              <w:jc w:val="center"/>
              <w:rPr>
                <w:rFonts w:ascii="Arial" w:hAnsi="Arial" w:cs="Arial"/>
                <w:sz w:val="28"/>
                <w:lang w:val="id-ID"/>
              </w:rPr>
            </w:pPr>
          </w:p>
          <w:p w14:paraId="65C25256" w14:textId="77777777" w:rsidR="00DB1FE5" w:rsidRPr="00F67809" w:rsidRDefault="00DB1FE5" w:rsidP="00B002BD">
            <w:pPr>
              <w:spacing w:line="400" w:lineRule="exact"/>
              <w:jc w:val="center"/>
              <w:rPr>
                <w:rFonts w:ascii="Arial" w:hAnsi="Arial" w:cs="Arial"/>
                <w:sz w:val="28"/>
                <w:lang w:val="id-ID"/>
              </w:rPr>
            </w:pPr>
          </w:p>
          <w:p w14:paraId="6ADD99E3"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sz w:val="28"/>
                <w:lang w:val="id-ID"/>
              </w:rPr>
              <w:t>SUB KEGIATAN :</w:t>
            </w:r>
          </w:p>
          <w:p w14:paraId="526581D7"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{sub_kegiatan}</w:t>
            </w:r>
          </w:p>
          <w:p w14:paraId="1B32EFFF" w14:textId="77777777" w:rsidR="00DB1FE5" w:rsidRDefault="00DB1FE5" w:rsidP="00B002BD">
            <w:pPr>
              <w:spacing w:line="360" w:lineRule="auto"/>
              <w:jc w:val="center"/>
              <w:rPr>
                <w:rFonts w:ascii="Arial" w:hAnsi="Arial" w:cs="Arial"/>
                <w:sz w:val="24"/>
                <w:lang w:val="id-ID"/>
              </w:rPr>
            </w:pPr>
          </w:p>
          <w:p w14:paraId="0C2DC9C7" w14:textId="77777777" w:rsidR="00DB1FE5" w:rsidRPr="00F67809" w:rsidRDefault="00DB1FE5" w:rsidP="00B002BD">
            <w:pPr>
              <w:spacing w:line="360" w:lineRule="auto"/>
              <w:jc w:val="center"/>
              <w:rPr>
                <w:rFonts w:ascii="Arial" w:hAnsi="Arial" w:cs="Arial"/>
                <w:sz w:val="24"/>
                <w:lang w:val="id-ID"/>
              </w:rPr>
            </w:pPr>
          </w:p>
          <w:p w14:paraId="53A29D5A" w14:textId="77777777" w:rsidR="00DB1FE5" w:rsidRPr="005608D2" w:rsidRDefault="00DB1FE5" w:rsidP="00B002BD">
            <w:pPr>
              <w:spacing w:line="400" w:lineRule="exact"/>
              <w:jc w:val="center"/>
              <w:rPr>
                <w:rFonts w:ascii="Arial" w:hAnsi="Arial" w:cs="Arial"/>
                <w:sz w:val="28"/>
              </w:rPr>
            </w:pPr>
            <w:r w:rsidRPr="00F67809">
              <w:rPr>
                <w:rFonts w:ascii="Arial" w:hAnsi="Arial" w:cs="Arial"/>
                <w:sz w:val="28"/>
                <w:lang w:val="id-ID"/>
              </w:rPr>
              <w:t>PAKET PENGADAAN</w:t>
            </w:r>
            <w:r>
              <w:rPr>
                <w:rFonts w:ascii="Arial" w:hAnsi="Arial" w:cs="Arial"/>
                <w:sz w:val="28"/>
              </w:rPr>
              <w:t xml:space="preserve"> :</w:t>
            </w:r>
          </w:p>
          <w:p w14:paraId="207B592B"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{paket_pengadaan_upper}</w:t>
            </w:r>
          </w:p>
          <w:p w14:paraId="3718876F" w14:textId="77777777" w:rsidR="00DB1FE5" w:rsidRDefault="00DB1FE5" w:rsidP="00B002BD">
            <w:pPr>
              <w:spacing w:line="360" w:lineRule="auto"/>
              <w:jc w:val="center"/>
              <w:rPr>
                <w:rFonts w:ascii="Arial" w:hAnsi="Arial" w:cs="Arial"/>
                <w:sz w:val="24"/>
                <w:lang w:val="id-ID"/>
              </w:rPr>
            </w:pPr>
          </w:p>
          <w:p w14:paraId="43108BBC" w14:textId="77777777" w:rsidR="00DB1FE5" w:rsidRPr="00F67809" w:rsidRDefault="00DB1FE5" w:rsidP="00B002BD">
            <w:pPr>
              <w:spacing w:line="360" w:lineRule="auto"/>
              <w:jc w:val="center"/>
              <w:rPr>
                <w:rFonts w:ascii="Arial" w:hAnsi="Arial" w:cs="Arial"/>
                <w:sz w:val="24"/>
                <w:lang w:val="id-ID"/>
              </w:rPr>
            </w:pPr>
          </w:p>
          <w:p w14:paraId="6CCD800A"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sz w:val="28"/>
                <w:lang w:val="id-ID"/>
              </w:rPr>
              <w:t>HARGA KONTRAK :</w:t>
            </w:r>
          </w:p>
          <w:p w14:paraId="22B5EA2F" w14:textId="77777777" w:rsidR="00DB1FE5" w:rsidRPr="00787CCB" w:rsidRDefault="00DB1FE5" w:rsidP="00B002BD">
            <w:pPr>
              <w:spacing w:line="400" w:lineRule="exact"/>
              <w:jc w:val="center"/>
              <w:rPr>
                <w:rFonts w:ascii="Arial" w:hAnsi="Arial" w:cs="Arial"/>
                <w:b/>
                <w:sz w:val="28"/>
                <w:highlight w:val="yellow"/>
                <w:lang w:val="id-ID"/>
              </w:rPr>
            </w:pPr>
            <w:r w:rsidRPr="00787CCB">
              <w:rPr>
                <w:rFonts w:ascii="Arial" w:hAnsi="Arial" w:cs="Arial"/>
                <w:b/>
                <w:sz w:val="28"/>
                <w:highlight w:val="yellow"/>
                <w:lang w:val="id-ID"/>
              </w:rPr>
              <w:t xml:space="preserve">Rp </w:t>
            </w:r>
            <w:r w:rsidRPr="00787CCB">
              <w:rPr>
                <w:rFonts w:ascii="Arial" w:hAnsi="Arial" w:cs="Arial"/>
                <w:b/>
                <w:noProof/>
                <w:sz w:val="28"/>
                <w:highlight w:val="yellow"/>
                <w:lang w:val="id-ID"/>
              </w:rPr>
              <w:t>92.691.000,00</w:t>
            </w:r>
          </w:p>
          <w:p w14:paraId="37E5CBF1"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sz w:val="28"/>
                <w:highlight w:val="yellow"/>
                <w:lang w:val="id-ID"/>
              </w:rPr>
              <w:t>(</w:t>
            </w:r>
            <w:r w:rsidRPr="00787CCB">
              <w:rPr>
                <w:rFonts w:ascii="Arial" w:hAnsi="Arial" w:cs="Arial"/>
                <w:b/>
                <w:noProof/>
                <w:sz w:val="28"/>
                <w:highlight w:val="yellow"/>
                <w:lang w:val="id-ID"/>
              </w:rPr>
              <w:t>Sembilan Puluh Dua Juta Enam Ratus Sembilan Puluh Satu Ribu Rupiah</w:t>
            </w:r>
            <w:r w:rsidRPr="00787CCB">
              <w:rPr>
                <w:rFonts w:ascii="Arial" w:hAnsi="Arial" w:cs="Arial"/>
                <w:b/>
                <w:sz w:val="28"/>
                <w:highlight w:val="yellow"/>
                <w:lang w:val="id-ID"/>
              </w:rPr>
              <w:t>)</w:t>
            </w:r>
          </w:p>
          <w:p w14:paraId="05CD9F3E" w14:textId="77777777" w:rsidR="00DB1FE5" w:rsidRDefault="00DB1FE5" w:rsidP="00B002BD">
            <w:pPr>
              <w:spacing w:line="360" w:lineRule="auto"/>
              <w:jc w:val="center"/>
              <w:rPr>
                <w:rFonts w:ascii="Arial" w:hAnsi="Arial" w:cs="Arial"/>
                <w:sz w:val="24"/>
                <w:lang w:val="id-ID"/>
              </w:rPr>
            </w:pPr>
          </w:p>
          <w:p w14:paraId="3C62B3F6" w14:textId="77777777" w:rsidR="00DB1FE5" w:rsidRPr="00F67809" w:rsidRDefault="00DB1FE5" w:rsidP="00B002BD">
            <w:pPr>
              <w:spacing w:line="360" w:lineRule="auto"/>
              <w:jc w:val="center"/>
              <w:rPr>
                <w:rFonts w:ascii="Arial" w:hAnsi="Arial" w:cs="Arial"/>
                <w:sz w:val="24"/>
                <w:lang w:val="id-ID"/>
              </w:rPr>
            </w:pPr>
          </w:p>
          <w:p w14:paraId="319EC52D"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sz w:val="28"/>
                <w:lang w:val="id-ID"/>
              </w:rPr>
              <w:t>JANGKA WAKTU PELAKSANAAN :</w:t>
            </w:r>
          </w:p>
          <w:p w14:paraId="32FF1CE6"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60</w:t>
            </w:r>
            <w:r w:rsidRPr="00787CCB">
              <w:rPr>
                <w:rFonts w:ascii="Arial" w:hAnsi="Arial" w:cs="Arial"/>
                <w:b/>
                <w:sz w:val="28"/>
                <w:highlight w:val="yellow"/>
                <w:lang w:val="id-ID"/>
              </w:rPr>
              <w:t xml:space="preserve"> (</w:t>
            </w:r>
            <w:r w:rsidRPr="00787CCB">
              <w:rPr>
                <w:rFonts w:ascii="Arial" w:hAnsi="Arial" w:cs="Arial"/>
                <w:b/>
                <w:noProof/>
                <w:sz w:val="28"/>
                <w:highlight w:val="yellow"/>
                <w:lang w:val="id-ID"/>
              </w:rPr>
              <w:t>enam puluh</w:t>
            </w:r>
            <w:r w:rsidRPr="00787CCB">
              <w:rPr>
                <w:rFonts w:ascii="Arial" w:hAnsi="Arial" w:cs="Arial"/>
                <w:b/>
                <w:sz w:val="28"/>
                <w:highlight w:val="yellow"/>
                <w:lang w:val="id-ID"/>
              </w:rPr>
              <w:t>) hari kalender</w:t>
            </w:r>
          </w:p>
          <w:p w14:paraId="00047D53"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26 September s.d. 24 November 2025</w:t>
            </w:r>
          </w:p>
          <w:p w14:paraId="47487D7E" w14:textId="77777777" w:rsidR="00DB1FE5" w:rsidRDefault="00DB1FE5" w:rsidP="00B002BD">
            <w:pPr>
              <w:spacing w:line="360" w:lineRule="auto"/>
              <w:jc w:val="center"/>
              <w:rPr>
                <w:rFonts w:ascii="Arial" w:hAnsi="Arial" w:cs="Arial"/>
                <w:sz w:val="24"/>
                <w:lang w:val="id-ID"/>
              </w:rPr>
            </w:pPr>
          </w:p>
          <w:p w14:paraId="43032849" w14:textId="77777777" w:rsidR="00DB1FE5" w:rsidRPr="00F67809" w:rsidRDefault="00DB1FE5" w:rsidP="00B002BD">
            <w:pPr>
              <w:spacing w:line="360" w:lineRule="auto"/>
              <w:jc w:val="center"/>
              <w:rPr>
                <w:rFonts w:ascii="Arial" w:hAnsi="Arial" w:cs="Arial"/>
                <w:sz w:val="24"/>
                <w:lang w:val="id-ID"/>
              </w:rPr>
            </w:pPr>
          </w:p>
          <w:p w14:paraId="6B2D543B" w14:textId="77777777" w:rsidR="00DB1FE5" w:rsidRPr="00F67809" w:rsidRDefault="00DB1FE5" w:rsidP="00B002BD">
            <w:pPr>
              <w:spacing w:line="400" w:lineRule="exact"/>
              <w:jc w:val="center"/>
              <w:rPr>
                <w:rFonts w:ascii="Arial" w:hAnsi="Arial" w:cs="Arial"/>
                <w:sz w:val="28"/>
                <w:lang w:val="id-ID"/>
              </w:rPr>
            </w:pPr>
            <w:r w:rsidRPr="00F67809">
              <w:rPr>
                <w:rFonts w:ascii="Arial" w:hAnsi="Arial" w:cs="Arial"/>
                <w:sz w:val="28"/>
                <w:lang w:val="id-ID"/>
              </w:rPr>
              <w:t>PENYEDIA :</w:t>
            </w:r>
          </w:p>
          <w:p w14:paraId="450541DC" w14:textId="77777777" w:rsidR="00DB1FE5" w:rsidRPr="00F67809" w:rsidRDefault="00DB1FE5" w:rsidP="00B002BD">
            <w:pPr>
              <w:spacing w:line="400" w:lineRule="exact"/>
              <w:jc w:val="center"/>
              <w:rPr>
                <w:rFonts w:ascii="Arial" w:hAnsi="Arial" w:cs="Arial"/>
                <w:b/>
                <w:sz w:val="28"/>
                <w:lang w:val="id-ID"/>
              </w:rPr>
            </w:pPr>
            <w:r w:rsidRPr="00787CCB">
              <w:rPr>
                <w:rFonts w:ascii="Arial" w:hAnsi="Arial" w:cs="Arial"/>
                <w:b/>
                <w:noProof/>
                <w:sz w:val="28"/>
                <w:highlight w:val="yellow"/>
                <w:lang w:val="id-ID"/>
              </w:rPr>
              <w:t>{nama_badan_usaha}</w:t>
            </w:r>
          </w:p>
          <w:p w14:paraId="75BC7A72" w14:textId="77777777" w:rsidR="00DB1FE5" w:rsidRPr="00F67809" w:rsidRDefault="00DB1FE5" w:rsidP="00B002BD">
            <w:pPr>
              <w:spacing w:line="400" w:lineRule="exact"/>
              <w:jc w:val="center"/>
              <w:rPr>
                <w:rFonts w:ascii="Arial" w:hAnsi="Arial" w:cs="Arial"/>
                <w:b/>
                <w:sz w:val="28"/>
                <w:lang w:val="id-ID"/>
              </w:rPr>
            </w:pPr>
          </w:p>
        </w:tc>
      </w:tr>
    </w:tbl>
    <w:p w14:paraId="09F30214" w14:textId="77777777" w:rsidR="00DB1FE5" w:rsidRPr="00F67809" w:rsidRDefault="00DB1FE5" w:rsidP="00335BC2">
      <w:pPr>
        <w:spacing w:after="0" w:line="360" w:lineRule="auto"/>
        <w:jc w:val="both"/>
        <w:rPr>
          <w:rFonts w:ascii="Arial" w:hAnsi="Arial" w:cs="Arial"/>
          <w:sz w:val="24"/>
          <w:lang w:val="id-ID"/>
        </w:rPr>
        <w:sectPr w:rsidR="00DB1FE5" w:rsidRPr="00F67809" w:rsidSect="00DB1FE5">
          <w:headerReference w:type="default" r:id="rId8"/>
          <w:footerReference w:type="default" r:id="rId9"/>
          <w:pgSz w:w="12242" w:h="18722" w:code="135"/>
          <w:pgMar w:top="851" w:right="851" w:bottom="851" w:left="1701" w:header="850" w:footer="850" w:gutter="0"/>
          <w:pgNumType w:start="1"/>
          <w:cols w:space="708"/>
          <w:docGrid w:linePitch="360"/>
        </w:sect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9018"/>
      </w:tblGrid>
      <w:tr w:rsidR="00DB1FE5" w:rsidRPr="00F67809" w14:paraId="2E991958" w14:textId="77777777" w:rsidTr="002923E0">
        <w:trPr>
          <w:jc w:val="center"/>
        </w:trPr>
        <w:tc>
          <w:tcPr>
            <w:tcW w:w="1239" w:type="dxa"/>
            <w:vMerge w:val="restart"/>
            <w:tcBorders>
              <w:top w:val="nil"/>
              <w:left w:val="nil"/>
              <w:right w:val="nil"/>
            </w:tcBorders>
            <w:vAlign w:val="center"/>
          </w:tcPr>
          <w:p w14:paraId="4AA35CC8" w14:textId="77777777" w:rsidR="00DB1FE5" w:rsidRPr="00F67809" w:rsidRDefault="00DB1FE5" w:rsidP="002923E0">
            <w:pPr>
              <w:spacing w:after="0" w:line="240" w:lineRule="auto"/>
              <w:jc w:val="center"/>
              <w:rPr>
                <w:rFonts w:ascii="Arial" w:hAnsi="Arial"/>
                <w:sz w:val="24"/>
              </w:rPr>
            </w:pPr>
            <w:r w:rsidRPr="00F67809">
              <w:rPr>
                <w:noProof/>
                <w:lang w:val="id-ID" w:eastAsia="id-ID"/>
              </w:rPr>
              <w:lastRenderedPageBreak/>
              <w:drawing>
                <wp:anchor distT="0" distB="0" distL="114300" distR="114300" simplePos="0" relativeHeight="251659264" behindDoc="0" locked="0" layoutInCell="1" allowOverlap="1" wp14:anchorId="1CA29F76" wp14:editId="56A40AE3">
                  <wp:simplePos x="0" y="0"/>
                  <wp:positionH relativeFrom="column">
                    <wp:posOffset>-40005</wp:posOffset>
                  </wp:positionH>
                  <wp:positionV relativeFrom="paragraph">
                    <wp:posOffset>29845</wp:posOffset>
                  </wp:positionV>
                  <wp:extent cx="714375" cy="1007745"/>
                  <wp:effectExtent l="0" t="0" r="9525"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437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018" w:type="dxa"/>
            <w:tcBorders>
              <w:top w:val="nil"/>
              <w:left w:val="nil"/>
              <w:bottom w:val="nil"/>
              <w:right w:val="nil"/>
            </w:tcBorders>
            <w:vAlign w:val="center"/>
          </w:tcPr>
          <w:p w14:paraId="782B423D" w14:textId="77777777" w:rsidR="00DB1FE5" w:rsidRPr="00F67809" w:rsidRDefault="00DB1FE5" w:rsidP="002923E0">
            <w:pPr>
              <w:spacing w:after="0" w:line="240" w:lineRule="auto"/>
              <w:ind w:left="-113" w:right="-113"/>
              <w:jc w:val="center"/>
              <w:rPr>
                <w:rFonts w:ascii="Arial" w:hAnsi="Arial"/>
                <w:b/>
                <w:sz w:val="24"/>
                <w:lang w:val="id-ID"/>
              </w:rPr>
            </w:pPr>
            <w:r w:rsidRPr="00F67809">
              <w:rPr>
                <w:rFonts w:ascii="Arial" w:hAnsi="Arial"/>
                <w:b/>
                <w:sz w:val="28"/>
                <w:lang w:val="id-ID"/>
              </w:rPr>
              <w:t>PEMERINTAH KABUPATEN JEPARA</w:t>
            </w:r>
          </w:p>
        </w:tc>
      </w:tr>
      <w:tr w:rsidR="00DB1FE5" w:rsidRPr="00F67809" w14:paraId="64917DD4" w14:textId="77777777" w:rsidTr="002923E0">
        <w:trPr>
          <w:trHeight w:val="522"/>
          <w:jc w:val="center"/>
        </w:trPr>
        <w:tc>
          <w:tcPr>
            <w:tcW w:w="1239" w:type="dxa"/>
            <w:vMerge/>
            <w:tcBorders>
              <w:left w:val="nil"/>
              <w:right w:val="nil"/>
            </w:tcBorders>
            <w:vAlign w:val="center"/>
          </w:tcPr>
          <w:p w14:paraId="426E101F" w14:textId="77777777" w:rsidR="00DB1FE5" w:rsidRPr="00F67809" w:rsidRDefault="00DB1FE5" w:rsidP="002923E0">
            <w:pPr>
              <w:spacing w:after="0" w:line="240" w:lineRule="auto"/>
              <w:jc w:val="center"/>
              <w:rPr>
                <w:rFonts w:ascii="Arial" w:hAnsi="Arial"/>
                <w:sz w:val="24"/>
              </w:rPr>
            </w:pPr>
          </w:p>
        </w:tc>
        <w:tc>
          <w:tcPr>
            <w:tcW w:w="9018" w:type="dxa"/>
            <w:tcBorders>
              <w:top w:val="nil"/>
              <w:left w:val="nil"/>
              <w:bottom w:val="nil"/>
              <w:right w:val="nil"/>
            </w:tcBorders>
            <w:vAlign w:val="center"/>
          </w:tcPr>
          <w:p w14:paraId="136D5639" w14:textId="77777777" w:rsidR="00DB1FE5" w:rsidRPr="00F67809" w:rsidRDefault="00DB1FE5" w:rsidP="002923E0">
            <w:pPr>
              <w:spacing w:after="0" w:line="240" w:lineRule="auto"/>
              <w:ind w:left="-113" w:right="-113"/>
              <w:jc w:val="center"/>
              <w:rPr>
                <w:rFonts w:ascii="Arial" w:hAnsi="Arial"/>
                <w:b/>
                <w:sz w:val="40"/>
                <w:lang w:val="id-ID"/>
              </w:rPr>
            </w:pPr>
            <w:r w:rsidRPr="00F67809">
              <w:rPr>
                <w:rFonts w:ascii="Arial" w:hAnsi="Arial"/>
                <w:b/>
                <w:sz w:val="36"/>
                <w:lang w:val="id-ID"/>
              </w:rPr>
              <w:t>DINAS PARIWISATA DAN KEBUDAYAAN</w:t>
            </w:r>
          </w:p>
        </w:tc>
      </w:tr>
      <w:tr w:rsidR="00DB1FE5" w:rsidRPr="00F67809" w14:paraId="4D5544FA" w14:textId="77777777" w:rsidTr="002923E0">
        <w:trPr>
          <w:jc w:val="center"/>
        </w:trPr>
        <w:tc>
          <w:tcPr>
            <w:tcW w:w="1239" w:type="dxa"/>
            <w:vMerge/>
            <w:tcBorders>
              <w:left w:val="nil"/>
              <w:right w:val="nil"/>
            </w:tcBorders>
            <w:vAlign w:val="center"/>
          </w:tcPr>
          <w:p w14:paraId="3C9525E7" w14:textId="77777777" w:rsidR="00DB1FE5" w:rsidRPr="00F67809" w:rsidRDefault="00DB1FE5" w:rsidP="002923E0">
            <w:pPr>
              <w:spacing w:after="0" w:line="240" w:lineRule="auto"/>
              <w:jc w:val="center"/>
              <w:rPr>
                <w:rFonts w:ascii="Arial" w:hAnsi="Arial"/>
                <w:sz w:val="24"/>
              </w:rPr>
            </w:pPr>
          </w:p>
        </w:tc>
        <w:tc>
          <w:tcPr>
            <w:tcW w:w="9018" w:type="dxa"/>
            <w:tcBorders>
              <w:top w:val="nil"/>
              <w:left w:val="nil"/>
              <w:bottom w:val="nil"/>
              <w:right w:val="nil"/>
            </w:tcBorders>
            <w:vAlign w:val="center"/>
          </w:tcPr>
          <w:p w14:paraId="40DBDA5F" w14:textId="77777777" w:rsidR="00DB1FE5" w:rsidRPr="00F67809" w:rsidRDefault="00DB1FE5" w:rsidP="002923E0">
            <w:pPr>
              <w:spacing w:after="0" w:line="360" w:lineRule="exact"/>
              <w:ind w:left="-113" w:right="-113"/>
              <w:jc w:val="center"/>
              <w:rPr>
                <w:rFonts w:ascii="Arial" w:hAnsi="Arial"/>
                <w:sz w:val="24"/>
                <w:lang w:val="id-ID"/>
              </w:rPr>
            </w:pPr>
            <w:r w:rsidRPr="00F67809">
              <w:rPr>
                <w:rFonts w:ascii="Arial" w:hAnsi="Arial"/>
                <w:sz w:val="24"/>
                <w:lang w:val="id-ID"/>
              </w:rPr>
              <w:t>Jalan AR Hakim Nomor 51 Telp. (0291) 591219 Fax. (0291) 591104</w:t>
            </w:r>
          </w:p>
        </w:tc>
      </w:tr>
      <w:tr w:rsidR="00DB1FE5" w:rsidRPr="00F67809" w14:paraId="3F21DC3C" w14:textId="77777777" w:rsidTr="002923E0">
        <w:trPr>
          <w:jc w:val="center"/>
        </w:trPr>
        <w:tc>
          <w:tcPr>
            <w:tcW w:w="1239" w:type="dxa"/>
            <w:vMerge/>
            <w:tcBorders>
              <w:left w:val="nil"/>
              <w:bottom w:val="thinThickSmallGap" w:sz="24" w:space="0" w:color="auto"/>
              <w:right w:val="nil"/>
            </w:tcBorders>
            <w:vAlign w:val="center"/>
          </w:tcPr>
          <w:p w14:paraId="5B441C2F" w14:textId="77777777" w:rsidR="00DB1FE5" w:rsidRPr="00F67809" w:rsidRDefault="00DB1FE5" w:rsidP="002923E0">
            <w:pPr>
              <w:spacing w:after="0" w:line="240" w:lineRule="auto"/>
              <w:jc w:val="center"/>
              <w:rPr>
                <w:rFonts w:ascii="Arial" w:hAnsi="Arial"/>
                <w:sz w:val="24"/>
              </w:rPr>
            </w:pPr>
          </w:p>
        </w:tc>
        <w:tc>
          <w:tcPr>
            <w:tcW w:w="9018" w:type="dxa"/>
            <w:tcBorders>
              <w:top w:val="nil"/>
              <w:left w:val="nil"/>
              <w:bottom w:val="thinThickSmallGap" w:sz="24" w:space="0" w:color="auto"/>
              <w:right w:val="nil"/>
            </w:tcBorders>
            <w:vAlign w:val="center"/>
          </w:tcPr>
          <w:p w14:paraId="5EFA3075" w14:textId="77777777" w:rsidR="00DB1FE5" w:rsidRPr="00F67809" w:rsidRDefault="00DB1FE5" w:rsidP="002923E0">
            <w:pPr>
              <w:spacing w:after="120" w:line="360" w:lineRule="exact"/>
              <w:ind w:left="-113" w:right="-113"/>
              <w:jc w:val="center"/>
              <w:rPr>
                <w:rFonts w:ascii="Arial" w:hAnsi="Arial"/>
                <w:sz w:val="24"/>
                <w:lang w:val="id-ID"/>
              </w:rPr>
            </w:pPr>
            <w:r w:rsidRPr="00F67809">
              <w:rPr>
                <w:rFonts w:ascii="Arial" w:hAnsi="Arial"/>
                <w:sz w:val="24"/>
                <w:lang w:val="id-ID"/>
              </w:rPr>
              <w:t>Website : disparbud.jepara.go.id / e-mail : disparbud@jepara.go.id Kodepos : 59417</w:t>
            </w:r>
          </w:p>
        </w:tc>
      </w:tr>
    </w:tbl>
    <w:p w14:paraId="110ABA93" w14:textId="77777777" w:rsidR="00DB1FE5" w:rsidRPr="00F67809" w:rsidRDefault="00DB1FE5" w:rsidP="00B002BD">
      <w:pPr>
        <w:spacing w:after="0" w:line="360" w:lineRule="auto"/>
        <w:jc w:val="both"/>
        <w:rPr>
          <w:rFonts w:ascii="Arial" w:hAnsi="Arial"/>
          <w:sz w:val="24"/>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2"/>
        <w:gridCol w:w="1091"/>
        <w:gridCol w:w="278"/>
        <w:gridCol w:w="506"/>
        <w:gridCol w:w="278"/>
        <w:gridCol w:w="4402"/>
      </w:tblGrid>
      <w:tr w:rsidR="00DB1FE5" w:rsidRPr="00F67809" w14:paraId="68817D3F" w14:textId="77777777" w:rsidTr="00F517B7">
        <w:trPr>
          <w:jc w:val="center"/>
        </w:trPr>
        <w:tc>
          <w:tcPr>
            <w:tcW w:w="3711" w:type="dxa"/>
            <w:vMerge w:val="restart"/>
            <w:tcBorders>
              <w:top w:val="single" w:sz="12" w:space="0" w:color="auto"/>
              <w:left w:val="single" w:sz="12" w:space="0" w:color="auto"/>
            </w:tcBorders>
            <w:vAlign w:val="center"/>
          </w:tcPr>
          <w:p w14:paraId="63A44589"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SURAT PERINTAH KERJA (SPK)</w:t>
            </w:r>
          </w:p>
        </w:tc>
        <w:tc>
          <w:tcPr>
            <w:tcW w:w="6546" w:type="dxa"/>
            <w:gridSpan w:val="5"/>
            <w:tcBorders>
              <w:top w:val="single" w:sz="12" w:space="0" w:color="auto"/>
              <w:bottom w:val="nil"/>
              <w:right w:val="single" w:sz="12" w:space="0" w:color="auto"/>
            </w:tcBorders>
          </w:tcPr>
          <w:p w14:paraId="300C7216" w14:textId="77777777" w:rsidR="00DB1FE5" w:rsidRPr="00756DEC" w:rsidRDefault="00DB1FE5" w:rsidP="00487B0E">
            <w:pPr>
              <w:spacing w:after="0" w:line="276" w:lineRule="auto"/>
              <w:jc w:val="both"/>
              <w:rPr>
                <w:rFonts w:ascii="Arial" w:hAnsi="Arial"/>
                <w:lang w:val="id-ID"/>
              </w:rPr>
            </w:pPr>
            <w:r w:rsidRPr="00756DEC">
              <w:rPr>
                <w:rFonts w:ascii="Arial" w:hAnsi="Arial"/>
                <w:lang w:val="id-ID"/>
              </w:rPr>
              <w:t>SATUAN KERJA :</w:t>
            </w:r>
          </w:p>
        </w:tc>
      </w:tr>
      <w:tr w:rsidR="00DB1FE5" w:rsidRPr="00F67809" w14:paraId="6FB4C079" w14:textId="77777777" w:rsidTr="00F517B7">
        <w:trPr>
          <w:jc w:val="center"/>
        </w:trPr>
        <w:tc>
          <w:tcPr>
            <w:tcW w:w="3711" w:type="dxa"/>
            <w:vMerge/>
            <w:tcBorders>
              <w:left w:val="single" w:sz="12" w:space="0" w:color="auto"/>
            </w:tcBorders>
          </w:tcPr>
          <w:p w14:paraId="4AAED020" w14:textId="77777777" w:rsidR="00DB1FE5" w:rsidRPr="00F67809" w:rsidRDefault="00DB1FE5" w:rsidP="00793AE2">
            <w:pPr>
              <w:spacing w:after="0" w:line="360" w:lineRule="exact"/>
              <w:rPr>
                <w:rFonts w:ascii="Arial" w:hAnsi="Arial"/>
              </w:rPr>
            </w:pPr>
          </w:p>
        </w:tc>
        <w:tc>
          <w:tcPr>
            <w:tcW w:w="6546" w:type="dxa"/>
            <w:gridSpan w:val="5"/>
            <w:tcBorders>
              <w:top w:val="nil"/>
              <w:bottom w:val="nil"/>
              <w:right w:val="single" w:sz="12" w:space="0" w:color="auto"/>
            </w:tcBorders>
          </w:tcPr>
          <w:p w14:paraId="2F73273B"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Dinas Pariwisata dan Kebudayaan Kabupaten Jepara</w:t>
            </w:r>
          </w:p>
        </w:tc>
      </w:tr>
      <w:tr w:rsidR="00DB1FE5" w:rsidRPr="00F67809" w14:paraId="5EE8DD9C" w14:textId="77777777" w:rsidTr="00F517B7">
        <w:trPr>
          <w:jc w:val="center"/>
        </w:trPr>
        <w:tc>
          <w:tcPr>
            <w:tcW w:w="3711" w:type="dxa"/>
            <w:vMerge/>
            <w:tcBorders>
              <w:left w:val="single" w:sz="12" w:space="0" w:color="auto"/>
            </w:tcBorders>
          </w:tcPr>
          <w:p w14:paraId="0448CB16" w14:textId="77777777" w:rsidR="00DB1FE5" w:rsidRPr="00F67809" w:rsidRDefault="00DB1FE5" w:rsidP="00793AE2">
            <w:pPr>
              <w:spacing w:after="0" w:line="360" w:lineRule="exact"/>
              <w:rPr>
                <w:rFonts w:ascii="Arial" w:hAnsi="Arial"/>
              </w:rPr>
            </w:pPr>
          </w:p>
        </w:tc>
        <w:tc>
          <w:tcPr>
            <w:tcW w:w="6546" w:type="dxa"/>
            <w:gridSpan w:val="5"/>
            <w:tcBorders>
              <w:bottom w:val="nil"/>
              <w:right w:val="single" w:sz="12" w:space="0" w:color="auto"/>
            </w:tcBorders>
          </w:tcPr>
          <w:p w14:paraId="77A3B878" w14:textId="77777777" w:rsidR="00DB1FE5" w:rsidRPr="00756DEC" w:rsidRDefault="00DB1FE5" w:rsidP="00487B0E">
            <w:pPr>
              <w:spacing w:after="0" w:line="276" w:lineRule="auto"/>
              <w:jc w:val="both"/>
              <w:rPr>
                <w:rFonts w:ascii="Arial" w:hAnsi="Arial"/>
                <w:lang w:val="id-ID"/>
              </w:rPr>
            </w:pPr>
            <w:r w:rsidRPr="00756DEC">
              <w:rPr>
                <w:rFonts w:ascii="Arial" w:hAnsi="Arial"/>
                <w:lang w:val="id-ID"/>
              </w:rPr>
              <w:t>NOMOR DAN TANGGAL SPK :</w:t>
            </w:r>
          </w:p>
        </w:tc>
      </w:tr>
      <w:tr w:rsidR="00DB1FE5" w:rsidRPr="00F67809" w14:paraId="10AFC459" w14:textId="77777777" w:rsidTr="006A65B4">
        <w:trPr>
          <w:jc w:val="center"/>
        </w:trPr>
        <w:tc>
          <w:tcPr>
            <w:tcW w:w="3711" w:type="dxa"/>
            <w:vMerge/>
            <w:tcBorders>
              <w:left w:val="single" w:sz="12" w:space="0" w:color="auto"/>
            </w:tcBorders>
          </w:tcPr>
          <w:p w14:paraId="268A99FE" w14:textId="77777777" w:rsidR="00DB1FE5" w:rsidRPr="00F67809" w:rsidRDefault="00DB1FE5" w:rsidP="00793AE2">
            <w:pPr>
              <w:spacing w:after="0" w:line="360" w:lineRule="exact"/>
              <w:rPr>
                <w:rFonts w:ascii="Arial" w:hAnsi="Arial"/>
              </w:rPr>
            </w:pPr>
          </w:p>
        </w:tc>
        <w:tc>
          <w:tcPr>
            <w:tcW w:w="1091" w:type="dxa"/>
            <w:tcBorders>
              <w:top w:val="nil"/>
              <w:bottom w:val="nil"/>
              <w:right w:val="nil"/>
            </w:tcBorders>
          </w:tcPr>
          <w:p w14:paraId="2E426377"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Nomor</w:t>
            </w:r>
          </w:p>
        </w:tc>
        <w:tc>
          <w:tcPr>
            <w:tcW w:w="272" w:type="dxa"/>
            <w:tcBorders>
              <w:top w:val="nil"/>
              <w:left w:val="nil"/>
              <w:bottom w:val="nil"/>
              <w:right w:val="nil"/>
            </w:tcBorders>
          </w:tcPr>
          <w:p w14:paraId="43EE9CEE"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w:t>
            </w:r>
          </w:p>
        </w:tc>
        <w:tc>
          <w:tcPr>
            <w:tcW w:w="5183" w:type="dxa"/>
            <w:gridSpan w:val="3"/>
            <w:tcBorders>
              <w:top w:val="nil"/>
              <w:left w:val="nil"/>
              <w:bottom w:val="nil"/>
              <w:right w:val="single" w:sz="12" w:space="0" w:color="auto"/>
            </w:tcBorders>
          </w:tcPr>
          <w:p w14:paraId="340721FD" w14:textId="518B283F" w:rsidR="00DB1FE5" w:rsidRPr="00362444" w:rsidRDefault="00DB1FE5" w:rsidP="00487B0E">
            <w:pPr>
              <w:spacing w:after="0" w:line="276" w:lineRule="auto"/>
              <w:jc w:val="both"/>
              <w:rPr>
                <w:rFonts w:ascii="Arial" w:hAnsi="Arial"/>
                <w:highlight w:val="yellow"/>
                <w:lang w:val="id-ID"/>
              </w:rPr>
            </w:pPr>
            <w:r w:rsidRPr="00362444">
              <w:rPr>
                <w:rFonts w:ascii="Arial" w:hAnsi="Arial"/>
                <w:noProof/>
                <w:highlight w:val="yellow"/>
                <w:lang w:val="id-ID"/>
              </w:rPr>
              <w:t>027.2/3-012.3/FISIK/2025</w:t>
            </w:r>
          </w:p>
        </w:tc>
      </w:tr>
      <w:tr w:rsidR="00DB1FE5" w:rsidRPr="00F67809" w14:paraId="374AF257" w14:textId="77777777" w:rsidTr="006A65B4">
        <w:trPr>
          <w:jc w:val="center"/>
        </w:trPr>
        <w:tc>
          <w:tcPr>
            <w:tcW w:w="3711" w:type="dxa"/>
            <w:vMerge/>
            <w:tcBorders>
              <w:left w:val="single" w:sz="12" w:space="0" w:color="auto"/>
            </w:tcBorders>
          </w:tcPr>
          <w:p w14:paraId="420C5137" w14:textId="77777777" w:rsidR="00DB1FE5" w:rsidRPr="00F67809" w:rsidRDefault="00DB1FE5" w:rsidP="00793AE2">
            <w:pPr>
              <w:spacing w:after="0" w:line="360" w:lineRule="exact"/>
              <w:rPr>
                <w:rFonts w:ascii="Arial" w:hAnsi="Arial"/>
              </w:rPr>
            </w:pPr>
          </w:p>
        </w:tc>
        <w:tc>
          <w:tcPr>
            <w:tcW w:w="1091" w:type="dxa"/>
            <w:tcBorders>
              <w:top w:val="nil"/>
              <w:bottom w:val="nil"/>
              <w:right w:val="nil"/>
            </w:tcBorders>
          </w:tcPr>
          <w:p w14:paraId="6D947E60"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Tanggal</w:t>
            </w:r>
          </w:p>
        </w:tc>
        <w:tc>
          <w:tcPr>
            <w:tcW w:w="272" w:type="dxa"/>
            <w:tcBorders>
              <w:top w:val="nil"/>
              <w:left w:val="nil"/>
              <w:bottom w:val="nil"/>
              <w:right w:val="nil"/>
            </w:tcBorders>
          </w:tcPr>
          <w:p w14:paraId="74C10914"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w:t>
            </w:r>
          </w:p>
        </w:tc>
        <w:tc>
          <w:tcPr>
            <w:tcW w:w="5183" w:type="dxa"/>
            <w:gridSpan w:val="3"/>
            <w:tcBorders>
              <w:top w:val="nil"/>
              <w:left w:val="nil"/>
              <w:bottom w:val="nil"/>
              <w:right w:val="single" w:sz="12" w:space="0" w:color="auto"/>
            </w:tcBorders>
          </w:tcPr>
          <w:p w14:paraId="2C864D29" w14:textId="77777777" w:rsidR="00DB1FE5" w:rsidRPr="00362444" w:rsidRDefault="00DB1FE5" w:rsidP="00487B0E">
            <w:pPr>
              <w:spacing w:after="0" w:line="276" w:lineRule="auto"/>
              <w:jc w:val="both"/>
              <w:rPr>
                <w:rFonts w:ascii="Arial" w:hAnsi="Arial"/>
                <w:highlight w:val="yellow"/>
                <w:lang w:val="id-ID"/>
              </w:rPr>
            </w:pPr>
            <w:r w:rsidRPr="00362444">
              <w:rPr>
                <w:rFonts w:ascii="Arial" w:hAnsi="Arial"/>
                <w:noProof/>
                <w:highlight w:val="yellow"/>
                <w:lang w:val="id-ID"/>
              </w:rPr>
              <w:t>26 September 2025</w:t>
            </w:r>
          </w:p>
        </w:tc>
      </w:tr>
      <w:tr w:rsidR="00DB1FE5" w:rsidRPr="00F67809" w14:paraId="5CB68CC9" w14:textId="77777777" w:rsidTr="00846F7D">
        <w:trPr>
          <w:jc w:val="center"/>
        </w:trPr>
        <w:tc>
          <w:tcPr>
            <w:tcW w:w="3711" w:type="dxa"/>
            <w:vMerge w:val="restart"/>
            <w:tcBorders>
              <w:left w:val="single" w:sz="12" w:space="0" w:color="auto"/>
            </w:tcBorders>
            <w:vAlign w:val="center"/>
          </w:tcPr>
          <w:p w14:paraId="513FC248"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NAMA PEJABAT PENANDATANGAN KONTRAK</w:t>
            </w:r>
          </w:p>
        </w:tc>
        <w:tc>
          <w:tcPr>
            <w:tcW w:w="1870" w:type="dxa"/>
            <w:gridSpan w:val="3"/>
            <w:tcBorders>
              <w:bottom w:val="nil"/>
              <w:right w:val="nil"/>
            </w:tcBorders>
          </w:tcPr>
          <w:p w14:paraId="160D135C"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Nama</w:t>
            </w:r>
          </w:p>
        </w:tc>
        <w:tc>
          <w:tcPr>
            <w:tcW w:w="259" w:type="dxa"/>
            <w:tcBorders>
              <w:left w:val="nil"/>
              <w:bottom w:val="nil"/>
              <w:right w:val="nil"/>
            </w:tcBorders>
          </w:tcPr>
          <w:p w14:paraId="0EAC63AD"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w:t>
            </w:r>
          </w:p>
        </w:tc>
        <w:tc>
          <w:tcPr>
            <w:tcW w:w="4417" w:type="dxa"/>
            <w:tcBorders>
              <w:left w:val="nil"/>
              <w:bottom w:val="nil"/>
              <w:right w:val="single" w:sz="12" w:space="0" w:color="auto"/>
            </w:tcBorders>
          </w:tcPr>
          <w:p w14:paraId="0678A09E" w14:textId="77777777" w:rsidR="00DB1FE5" w:rsidRPr="00F67809" w:rsidRDefault="00DB1FE5" w:rsidP="00793AE2">
            <w:pPr>
              <w:tabs>
                <w:tab w:val="left" w:pos="1766"/>
              </w:tabs>
              <w:spacing w:after="0" w:line="360" w:lineRule="exact"/>
              <w:jc w:val="both"/>
              <w:rPr>
                <w:rFonts w:ascii="Arial" w:hAnsi="Arial"/>
                <w:lang w:val="id-ID"/>
              </w:rPr>
            </w:pPr>
            <w:r>
              <w:rPr>
                <w:rFonts w:ascii="Arial" w:hAnsi="Arial"/>
              </w:rPr>
              <w:t>AGUS PRIYADI, S.T., M.M.</w:t>
            </w:r>
          </w:p>
        </w:tc>
      </w:tr>
      <w:tr w:rsidR="00DB1FE5" w:rsidRPr="00F67809" w14:paraId="28B952A8" w14:textId="77777777" w:rsidTr="00846F7D">
        <w:trPr>
          <w:jc w:val="center"/>
        </w:trPr>
        <w:tc>
          <w:tcPr>
            <w:tcW w:w="3711" w:type="dxa"/>
            <w:vMerge/>
            <w:tcBorders>
              <w:left w:val="single" w:sz="12" w:space="0" w:color="auto"/>
            </w:tcBorders>
            <w:vAlign w:val="center"/>
          </w:tcPr>
          <w:p w14:paraId="6243EE7B"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6320E15D"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NIP</w:t>
            </w:r>
          </w:p>
        </w:tc>
        <w:tc>
          <w:tcPr>
            <w:tcW w:w="259" w:type="dxa"/>
            <w:tcBorders>
              <w:top w:val="nil"/>
              <w:left w:val="nil"/>
              <w:bottom w:val="nil"/>
              <w:right w:val="nil"/>
            </w:tcBorders>
          </w:tcPr>
          <w:p w14:paraId="7F729036"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6913693E" w14:textId="77777777" w:rsidR="00DB1FE5" w:rsidRPr="00F67809" w:rsidRDefault="00DB1FE5" w:rsidP="00793AE2">
            <w:pPr>
              <w:tabs>
                <w:tab w:val="left" w:pos="1766"/>
              </w:tabs>
              <w:spacing w:after="0" w:line="360" w:lineRule="exact"/>
              <w:jc w:val="both"/>
              <w:rPr>
                <w:rFonts w:ascii="Arial" w:hAnsi="Arial"/>
                <w:lang w:val="id-ID"/>
              </w:rPr>
            </w:pPr>
            <w:r>
              <w:rPr>
                <w:rFonts w:ascii="Arial" w:hAnsi="Arial"/>
              </w:rPr>
              <w:t>19761017 200501 1 006</w:t>
            </w:r>
          </w:p>
        </w:tc>
      </w:tr>
      <w:tr w:rsidR="00DB1FE5" w:rsidRPr="00F67809" w14:paraId="2E839481" w14:textId="77777777" w:rsidTr="00846F7D">
        <w:trPr>
          <w:jc w:val="center"/>
        </w:trPr>
        <w:tc>
          <w:tcPr>
            <w:tcW w:w="3711" w:type="dxa"/>
            <w:vMerge/>
            <w:tcBorders>
              <w:left w:val="single" w:sz="12" w:space="0" w:color="auto"/>
            </w:tcBorders>
            <w:vAlign w:val="center"/>
          </w:tcPr>
          <w:p w14:paraId="68A4B66B"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11F71A57"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Jabatan</w:t>
            </w:r>
          </w:p>
        </w:tc>
        <w:tc>
          <w:tcPr>
            <w:tcW w:w="259" w:type="dxa"/>
            <w:tcBorders>
              <w:top w:val="nil"/>
              <w:left w:val="nil"/>
              <w:bottom w:val="nil"/>
              <w:right w:val="nil"/>
            </w:tcBorders>
          </w:tcPr>
          <w:p w14:paraId="4FBA2B8F"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3425F061" w14:textId="4AA80911" w:rsidR="00DB1FE5" w:rsidRPr="00F67809" w:rsidRDefault="006572BB" w:rsidP="00793AE2">
            <w:pPr>
              <w:tabs>
                <w:tab w:val="left" w:pos="1766"/>
              </w:tabs>
              <w:spacing w:after="0" w:line="360" w:lineRule="exact"/>
              <w:jc w:val="both"/>
              <w:rPr>
                <w:rFonts w:ascii="Arial" w:hAnsi="Arial"/>
                <w:lang w:val="id-ID"/>
              </w:rPr>
            </w:pPr>
            <w:r>
              <w:rPr>
                <w:rFonts w:ascii="Arial" w:hAnsi="Arial"/>
              </w:rPr>
              <w:t>Sekretaris</w:t>
            </w:r>
            <w:r w:rsidR="00DB1FE5" w:rsidRPr="00001527">
              <w:rPr>
                <w:rFonts w:ascii="Arial" w:hAnsi="Arial"/>
              </w:rPr>
              <w:t xml:space="preserve"> </w:t>
            </w:r>
            <w:r w:rsidR="00DB1FE5">
              <w:rPr>
                <w:rFonts w:ascii="Arial" w:hAnsi="Arial"/>
              </w:rPr>
              <w:t>Dinas Pariwisata dan Kebudayaan Kabupaten Jepara</w:t>
            </w:r>
          </w:p>
        </w:tc>
      </w:tr>
      <w:tr w:rsidR="00DB1FE5" w:rsidRPr="00F67809" w14:paraId="785CC5E4" w14:textId="77777777" w:rsidTr="00846F7D">
        <w:trPr>
          <w:jc w:val="center"/>
        </w:trPr>
        <w:tc>
          <w:tcPr>
            <w:tcW w:w="3711" w:type="dxa"/>
            <w:vMerge/>
            <w:tcBorders>
              <w:left w:val="single" w:sz="12" w:space="0" w:color="auto"/>
            </w:tcBorders>
            <w:vAlign w:val="center"/>
          </w:tcPr>
          <w:p w14:paraId="08E4D57C"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4DDEA780"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Berkedudukan di</w:t>
            </w:r>
          </w:p>
        </w:tc>
        <w:tc>
          <w:tcPr>
            <w:tcW w:w="259" w:type="dxa"/>
            <w:tcBorders>
              <w:top w:val="nil"/>
              <w:left w:val="nil"/>
              <w:bottom w:val="nil"/>
              <w:right w:val="nil"/>
            </w:tcBorders>
          </w:tcPr>
          <w:p w14:paraId="71CCAED7"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545C6A09" w14:textId="77777777" w:rsidR="00DB1FE5" w:rsidRPr="00F67809" w:rsidRDefault="00DB1FE5" w:rsidP="00793AE2">
            <w:pPr>
              <w:tabs>
                <w:tab w:val="left" w:pos="1766"/>
              </w:tabs>
              <w:spacing w:after="0" w:line="360" w:lineRule="exact"/>
              <w:jc w:val="both"/>
              <w:rPr>
                <w:rFonts w:ascii="Arial" w:hAnsi="Arial"/>
                <w:lang w:val="id-ID"/>
              </w:rPr>
            </w:pPr>
            <w:r w:rsidRPr="00001527">
              <w:rPr>
                <w:rFonts w:ascii="Arial" w:hAnsi="Arial"/>
              </w:rPr>
              <w:t>Jalan AR Hakim Nomor 51 Jepara</w:t>
            </w:r>
          </w:p>
        </w:tc>
      </w:tr>
      <w:tr w:rsidR="00DB1FE5" w:rsidRPr="00F67809" w14:paraId="165A9250" w14:textId="77777777" w:rsidTr="00F517B7">
        <w:trPr>
          <w:jc w:val="center"/>
        </w:trPr>
        <w:tc>
          <w:tcPr>
            <w:tcW w:w="3711" w:type="dxa"/>
            <w:vMerge/>
            <w:tcBorders>
              <w:left w:val="single" w:sz="12" w:space="0" w:color="auto"/>
              <w:bottom w:val="nil"/>
            </w:tcBorders>
            <w:vAlign w:val="center"/>
          </w:tcPr>
          <w:p w14:paraId="1A20A7E1" w14:textId="77777777" w:rsidR="00DB1FE5" w:rsidRPr="00F67809" w:rsidRDefault="00DB1FE5" w:rsidP="00793AE2">
            <w:pPr>
              <w:spacing w:after="0" w:line="360" w:lineRule="exact"/>
              <w:rPr>
                <w:rFonts w:ascii="Arial" w:hAnsi="Arial"/>
                <w:b/>
                <w:lang w:val="id-ID"/>
              </w:rPr>
            </w:pPr>
          </w:p>
        </w:tc>
        <w:tc>
          <w:tcPr>
            <w:tcW w:w="6546" w:type="dxa"/>
            <w:gridSpan w:val="5"/>
            <w:tcBorders>
              <w:top w:val="nil"/>
              <w:bottom w:val="single" w:sz="4" w:space="0" w:color="auto"/>
              <w:right w:val="single" w:sz="12" w:space="0" w:color="auto"/>
            </w:tcBorders>
          </w:tcPr>
          <w:p w14:paraId="71D51384" w14:textId="77777777" w:rsidR="00DB1FE5" w:rsidRPr="00F67809" w:rsidRDefault="00DB1FE5" w:rsidP="00793AE2">
            <w:pPr>
              <w:tabs>
                <w:tab w:val="left" w:pos="1766"/>
              </w:tabs>
              <w:spacing w:after="0" w:line="360" w:lineRule="exact"/>
              <w:jc w:val="both"/>
              <w:rPr>
                <w:rFonts w:ascii="Arial" w:hAnsi="Arial"/>
                <w:lang w:val="id-ID"/>
              </w:rPr>
            </w:pPr>
            <w:r w:rsidRPr="0040625E">
              <w:rPr>
                <w:rFonts w:ascii="Arial" w:hAnsi="Arial"/>
                <w:lang w:val="id-ID"/>
              </w:rPr>
              <w:t xml:space="preserve">yang bertindak untuk dan atas nama Pemerintah Kabupaten Jepara c.q. </w:t>
            </w:r>
            <w:r w:rsidRPr="009F6D19">
              <w:rPr>
                <w:rFonts w:ascii="Arial" w:hAnsi="Arial"/>
                <w:lang w:val="id-ID"/>
              </w:rPr>
              <w:t>Dinas Pariwisata dan Kebudayaan berdasarkan Surat Keputusan Kepala Dinas Pariwisata dan Kebudayaan Kabupaten Jepara nomor 050/0052 Tahun 2025 tanggal</w:t>
            </w:r>
            <w:r w:rsidRPr="009F6D19">
              <w:rPr>
                <w:rFonts w:ascii="Arial" w:hAnsi="Arial"/>
                <w:lang w:val="id-ID"/>
              </w:rPr>
              <w:br/>
              <w:t>22 September 2025 Tentang Perubahan Kedua Atas Keputusan Kepala Dinas Pariwisata dan Kebudayaan Kabupaten Jepara Nomor 050/0049 Tahun 2025 Tentang Penunjukan Pejabat Pembuat Komitmen Dinas Pariwisata dan Kebudayaan Kabupaten Jepara Tahun Anggaran 2025</w:t>
            </w:r>
            <w:r w:rsidRPr="0040625E">
              <w:rPr>
                <w:rFonts w:ascii="Arial" w:hAnsi="Arial"/>
                <w:lang w:val="id-ID"/>
              </w:rPr>
              <w:t>, selanjutnya disebut “</w:t>
            </w:r>
            <w:r w:rsidRPr="0040625E">
              <w:rPr>
                <w:rFonts w:ascii="Arial" w:hAnsi="Arial"/>
                <w:b/>
                <w:bCs/>
                <w:lang w:val="id-ID"/>
              </w:rPr>
              <w:t>Pejabat Penandatangan Kontrak</w:t>
            </w:r>
            <w:r w:rsidRPr="0040625E">
              <w:rPr>
                <w:rFonts w:ascii="Arial" w:hAnsi="Arial"/>
                <w:lang w:val="id-ID"/>
              </w:rPr>
              <w:t>”, dengan :</w:t>
            </w:r>
          </w:p>
        </w:tc>
      </w:tr>
      <w:tr w:rsidR="00DB1FE5" w:rsidRPr="00F67809" w14:paraId="089B6CAB" w14:textId="77777777" w:rsidTr="00F517B7">
        <w:trPr>
          <w:jc w:val="center"/>
        </w:trPr>
        <w:tc>
          <w:tcPr>
            <w:tcW w:w="3711" w:type="dxa"/>
            <w:vMerge w:val="restart"/>
            <w:tcBorders>
              <w:left w:val="single" w:sz="12" w:space="0" w:color="auto"/>
            </w:tcBorders>
            <w:vAlign w:val="center"/>
          </w:tcPr>
          <w:p w14:paraId="2BABB525"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NAMA PENYEDIA</w:t>
            </w:r>
          </w:p>
        </w:tc>
        <w:tc>
          <w:tcPr>
            <w:tcW w:w="1870" w:type="dxa"/>
            <w:gridSpan w:val="3"/>
            <w:tcBorders>
              <w:top w:val="single" w:sz="4" w:space="0" w:color="auto"/>
              <w:bottom w:val="nil"/>
              <w:right w:val="nil"/>
            </w:tcBorders>
          </w:tcPr>
          <w:p w14:paraId="75511B1D"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Nama</w:t>
            </w:r>
          </w:p>
        </w:tc>
        <w:tc>
          <w:tcPr>
            <w:tcW w:w="259" w:type="dxa"/>
            <w:tcBorders>
              <w:top w:val="single" w:sz="4" w:space="0" w:color="auto"/>
              <w:left w:val="nil"/>
              <w:bottom w:val="nil"/>
              <w:right w:val="nil"/>
            </w:tcBorders>
          </w:tcPr>
          <w:p w14:paraId="438A1D19" w14:textId="77777777" w:rsidR="00DB1FE5" w:rsidRPr="00F517B7"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single" w:sz="4" w:space="0" w:color="auto"/>
              <w:left w:val="nil"/>
              <w:bottom w:val="nil"/>
              <w:right w:val="single" w:sz="12" w:space="0" w:color="auto"/>
            </w:tcBorders>
          </w:tcPr>
          <w:p w14:paraId="248B21C6"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{nama_wakil}</w:t>
            </w:r>
          </w:p>
        </w:tc>
      </w:tr>
      <w:tr w:rsidR="00DB1FE5" w:rsidRPr="00F67809" w14:paraId="026B97FD" w14:textId="77777777" w:rsidTr="00F517B7">
        <w:trPr>
          <w:jc w:val="center"/>
        </w:trPr>
        <w:tc>
          <w:tcPr>
            <w:tcW w:w="3711" w:type="dxa"/>
            <w:vMerge/>
            <w:tcBorders>
              <w:left w:val="single" w:sz="12" w:space="0" w:color="auto"/>
            </w:tcBorders>
            <w:vAlign w:val="center"/>
          </w:tcPr>
          <w:p w14:paraId="4DA49764"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3E50A4CE"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Berkedudukan di</w:t>
            </w:r>
          </w:p>
        </w:tc>
        <w:tc>
          <w:tcPr>
            <w:tcW w:w="259" w:type="dxa"/>
            <w:tcBorders>
              <w:top w:val="nil"/>
              <w:left w:val="nil"/>
              <w:bottom w:val="nil"/>
              <w:right w:val="nil"/>
            </w:tcBorders>
          </w:tcPr>
          <w:p w14:paraId="36CF45A2"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48AF26AD"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{alamat}</w:t>
            </w:r>
          </w:p>
        </w:tc>
      </w:tr>
      <w:tr w:rsidR="00DB1FE5" w:rsidRPr="00F67809" w14:paraId="0BCD3822" w14:textId="77777777" w:rsidTr="00F517B7">
        <w:trPr>
          <w:jc w:val="center"/>
        </w:trPr>
        <w:tc>
          <w:tcPr>
            <w:tcW w:w="3711" w:type="dxa"/>
            <w:vMerge/>
            <w:tcBorders>
              <w:left w:val="single" w:sz="12" w:space="0" w:color="auto"/>
            </w:tcBorders>
            <w:vAlign w:val="center"/>
          </w:tcPr>
          <w:p w14:paraId="74B26FEB"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7C7C6E40"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Akta Notaris No.</w:t>
            </w:r>
          </w:p>
        </w:tc>
        <w:tc>
          <w:tcPr>
            <w:tcW w:w="259" w:type="dxa"/>
            <w:tcBorders>
              <w:top w:val="nil"/>
              <w:left w:val="nil"/>
              <w:bottom w:val="nil"/>
              <w:right w:val="nil"/>
            </w:tcBorders>
          </w:tcPr>
          <w:p w14:paraId="4C9E82F6"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7812FEFD"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295</w:t>
            </w:r>
          </w:p>
        </w:tc>
      </w:tr>
      <w:tr w:rsidR="00DB1FE5" w:rsidRPr="00F67809" w14:paraId="5A5C7194" w14:textId="77777777" w:rsidTr="00F517B7">
        <w:trPr>
          <w:jc w:val="center"/>
        </w:trPr>
        <w:tc>
          <w:tcPr>
            <w:tcW w:w="3711" w:type="dxa"/>
            <w:vMerge/>
            <w:tcBorders>
              <w:left w:val="single" w:sz="12" w:space="0" w:color="auto"/>
            </w:tcBorders>
            <w:vAlign w:val="center"/>
          </w:tcPr>
          <w:p w14:paraId="5AEF2C85"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248BBEB0"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Tanggal</w:t>
            </w:r>
          </w:p>
        </w:tc>
        <w:tc>
          <w:tcPr>
            <w:tcW w:w="259" w:type="dxa"/>
            <w:tcBorders>
              <w:top w:val="nil"/>
              <w:left w:val="nil"/>
              <w:bottom w:val="nil"/>
              <w:right w:val="nil"/>
            </w:tcBorders>
          </w:tcPr>
          <w:p w14:paraId="201F2DA5"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6726E642"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27 Januari 2023</w:t>
            </w:r>
          </w:p>
        </w:tc>
      </w:tr>
      <w:tr w:rsidR="00DB1FE5" w:rsidRPr="00F67809" w14:paraId="6EDD5A69" w14:textId="77777777" w:rsidTr="00F517B7">
        <w:trPr>
          <w:jc w:val="center"/>
        </w:trPr>
        <w:tc>
          <w:tcPr>
            <w:tcW w:w="3711" w:type="dxa"/>
            <w:vMerge/>
            <w:tcBorders>
              <w:left w:val="single" w:sz="12" w:space="0" w:color="auto"/>
            </w:tcBorders>
            <w:vAlign w:val="center"/>
          </w:tcPr>
          <w:p w14:paraId="277E216B" w14:textId="77777777" w:rsidR="00DB1FE5" w:rsidRPr="00F67809" w:rsidRDefault="00DB1FE5" w:rsidP="00793AE2">
            <w:pPr>
              <w:spacing w:after="0" w:line="360" w:lineRule="exact"/>
              <w:rPr>
                <w:rFonts w:ascii="Arial" w:hAnsi="Arial"/>
                <w:b/>
                <w:lang w:val="id-ID"/>
              </w:rPr>
            </w:pPr>
          </w:p>
        </w:tc>
        <w:tc>
          <w:tcPr>
            <w:tcW w:w="1870" w:type="dxa"/>
            <w:gridSpan w:val="3"/>
            <w:tcBorders>
              <w:top w:val="nil"/>
              <w:bottom w:val="nil"/>
              <w:right w:val="nil"/>
            </w:tcBorders>
          </w:tcPr>
          <w:p w14:paraId="2CD4D9DE" w14:textId="77777777" w:rsidR="00DB1FE5" w:rsidRPr="00F67809" w:rsidRDefault="00DB1FE5" w:rsidP="00793AE2">
            <w:pPr>
              <w:tabs>
                <w:tab w:val="left" w:pos="1766"/>
              </w:tabs>
              <w:spacing w:after="0" w:line="360" w:lineRule="exact"/>
              <w:jc w:val="both"/>
              <w:rPr>
                <w:rFonts w:ascii="Arial" w:hAnsi="Arial"/>
                <w:lang w:val="id-ID"/>
              </w:rPr>
            </w:pPr>
            <w:r w:rsidRPr="00F67809">
              <w:rPr>
                <w:rFonts w:ascii="Arial" w:hAnsi="Arial"/>
                <w:lang w:val="id-ID"/>
              </w:rPr>
              <w:t>Notaris</w:t>
            </w:r>
          </w:p>
        </w:tc>
        <w:tc>
          <w:tcPr>
            <w:tcW w:w="259" w:type="dxa"/>
            <w:tcBorders>
              <w:top w:val="nil"/>
              <w:left w:val="nil"/>
              <w:bottom w:val="nil"/>
              <w:right w:val="nil"/>
            </w:tcBorders>
          </w:tcPr>
          <w:p w14:paraId="7CB6E4E0" w14:textId="77777777" w:rsidR="00DB1FE5" w:rsidRDefault="00DB1FE5" w:rsidP="00793AE2">
            <w:pPr>
              <w:tabs>
                <w:tab w:val="left" w:pos="1766"/>
              </w:tabs>
              <w:spacing w:after="0" w:line="360" w:lineRule="exact"/>
              <w:jc w:val="center"/>
              <w:rPr>
                <w:rFonts w:ascii="Arial" w:hAnsi="Arial"/>
              </w:rPr>
            </w:pPr>
            <w:r w:rsidRPr="00F67809">
              <w:rPr>
                <w:rFonts w:ascii="Arial" w:hAnsi="Arial"/>
                <w:lang w:val="id-ID"/>
              </w:rPr>
              <w:t>:</w:t>
            </w:r>
          </w:p>
        </w:tc>
        <w:tc>
          <w:tcPr>
            <w:tcW w:w="4417" w:type="dxa"/>
            <w:tcBorders>
              <w:top w:val="nil"/>
              <w:left w:val="nil"/>
              <w:bottom w:val="nil"/>
              <w:right w:val="single" w:sz="12" w:space="0" w:color="auto"/>
            </w:tcBorders>
          </w:tcPr>
          <w:p w14:paraId="0F774D4E" w14:textId="77777777" w:rsidR="00DB1FE5" w:rsidRPr="00362444" w:rsidRDefault="00DB1FE5" w:rsidP="00793AE2">
            <w:pPr>
              <w:tabs>
                <w:tab w:val="left" w:pos="1766"/>
              </w:tabs>
              <w:spacing w:after="0" w:line="360" w:lineRule="exact"/>
              <w:jc w:val="both"/>
              <w:rPr>
                <w:rFonts w:ascii="Arial" w:hAnsi="Arial"/>
                <w:highlight w:val="yellow"/>
                <w:lang w:val="id-ID"/>
              </w:rPr>
            </w:pPr>
            <w:r w:rsidRPr="00362444">
              <w:rPr>
                <w:rFonts w:ascii="Arial" w:hAnsi="Arial"/>
                <w:noProof/>
                <w:highlight w:val="yellow"/>
                <w:lang w:val="id-ID"/>
              </w:rPr>
              <w:t>RAHMI NURLAILI. S.H, M.Kn.</w:t>
            </w:r>
          </w:p>
        </w:tc>
      </w:tr>
      <w:tr w:rsidR="00DB1FE5" w:rsidRPr="00F67809" w14:paraId="46EE44EA" w14:textId="77777777" w:rsidTr="00F517B7">
        <w:trPr>
          <w:jc w:val="center"/>
        </w:trPr>
        <w:tc>
          <w:tcPr>
            <w:tcW w:w="3711" w:type="dxa"/>
            <w:vMerge/>
            <w:tcBorders>
              <w:left w:val="single" w:sz="12" w:space="0" w:color="auto"/>
              <w:bottom w:val="nil"/>
            </w:tcBorders>
            <w:vAlign w:val="center"/>
          </w:tcPr>
          <w:p w14:paraId="3CE26D60" w14:textId="77777777" w:rsidR="00DB1FE5" w:rsidRPr="00F67809" w:rsidRDefault="00DB1FE5" w:rsidP="00793AE2">
            <w:pPr>
              <w:spacing w:after="0" w:line="360" w:lineRule="exact"/>
              <w:rPr>
                <w:rFonts w:ascii="Arial" w:hAnsi="Arial"/>
                <w:b/>
                <w:lang w:val="id-ID"/>
              </w:rPr>
            </w:pPr>
          </w:p>
        </w:tc>
        <w:tc>
          <w:tcPr>
            <w:tcW w:w="6546" w:type="dxa"/>
            <w:gridSpan w:val="5"/>
            <w:tcBorders>
              <w:top w:val="nil"/>
              <w:bottom w:val="nil"/>
              <w:right w:val="single" w:sz="12" w:space="0" w:color="auto"/>
            </w:tcBorders>
          </w:tcPr>
          <w:p w14:paraId="558ABFD5" w14:textId="77777777" w:rsidR="00DB1FE5" w:rsidRPr="00F67809" w:rsidRDefault="00DB1FE5" w:rsidP="00793AE2">
            <w:pPr>
              <w:spacing w:after="0" w:line="360" w:lineRule="exact"/>
              <w:jc w:val="both"/>
              <w:rPr>
                <w:rFonts w:ascii="Arial" w:hAnsi="Arial"/>
                <w:lang w:val="id-ID"/>
              </w:rPr>
            </w:pPr>
            <w:r w:rsidRPr="00F67809">
              <w:rPr>
                <w:rFonts w:ascii="Arial" w:hAnsi="Arial"/>
                <w:lang w:val="id-ID"/>
              </w:rPr>
              <w:t xml:space="preserve">yang bertindak untuk dan atas nama </w:t>
            </w:r>
            <w:r w:rsidRPr="0087655E">
              <w:rPr>
                <w:rFonts w:ascii="Arial" w:hAnsi="Arial"/>
                <w:noProof/>
                <w:lang w:val="id-ID"/>
              </w:rPr>
              <w:t>{nama_badan_usaha}</w:t>
            </w:r>
            <w:r w:rsidRPr="00F67809">
              <w:rPr>
                <w:rFonts w:ascii="Arial" w:hAnsi="Arial"/>
                <w:lang w:val="id-ID"/>
              </w:rPr>
              <w:t>, selanjutnya disebut “</w:t>
            </w:r>
            <w:r w:rsidRPr="00F67809">
              <w:rPr>
                <w:rFonts w:ascii="Arial" w:hAnsi="Arial"/>
                <w:b/>
                <w:lang w:val="id-ID"/>
              </w:rPr>
              <w:t>Penyedia</w:t>
            </w:r>
            <w:r w:rsidRPr="00F67809">
              <w:rPr>
                <w:rFonts w:ascii="Arial" w:hAnsi="Arial"/>
                <w:lang w:val="id-ID"/>
              </w:rPr>
              <w:t>”.</w:t>
            </w:r>
          </w:p>
        </w:tc>
      </w:tr>
      <w:tr w:rsidR="00DB1FE5" w:rsidRPr="00F67809" w14:paraId="7D93C25A" w14:textId="77777777" w:rsidTr="00F517B7">
        <w:trPr>
          <w:jc w:val="center"/>
        </w:trPr>
        <w:tc>
          <w:tcPr>
            <w:tcW w:w="3711" w:type="dxa"/>
            <w:vMerge w:val="restart"/>
            <w:tcBorders>
              <w:left w:val="single" w:sz="12" w:space="0" w:color="auto"/>
              <w:bottom w:val="nil"/>
            </w:tcBorders>
            <w:vAlign w:val="center"/>
          </w:tcPr>
          <w:p w14:paraId="3DD6AC7C"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WAKIL SAH PEJABAT PENANDATANGAN KONTRAK</w:t>
            </w:r>
          </w:p>
        </w:tc>
        <w:tc>
          <w:tcPr>
            <w:tcW w:w="6546" w:type="dxa"/>
            <w:gridSpan w:val="5"/>
            <w:tcBorders>
              <w:bottom w:val="nil"/>
              <w:right w:val="single" w:sz="12" w:space="0" w:color="auto"/>
            </w:tcBorders>
          </w:tcPr>
          <w:p w14:paraId="6FA3E4F7"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Wakil Sah Pejabat Penandatangan Kontrak</w:t>
            </w:r>
          </w:p>
        </w:tc>
      </w:tr>
      <w:tr w:rsidR="00DB1FE5" w:rsidRPr="00F67809" w14:paraId="312F3AA2" w14:textId="77777777" w:rsidTr="00F517B7">
        <w:trPr>
          <w:jc w:val="center"/>
        </w:trPr>
        <w:tc>
          <w:tcPr>
            <w:tcW w:w="3711" w:type="dxa"/>
            <w:vMerge/>
            <w:tcBorders>
              <w:left w:val="single" w:sz="12" w:space="0" w:color="auto"/>
              <w:bottom w:val="nil"/>
            </w:tcBorders>
            <w:vAlign w:val="center"/>
          </w:tcPr>
          <w:p w14:paraId="2893E2D2" w14:textId="77777777" w:rsidR="00DB1FE5" w:rsidRPr="00F67809" w:rsidRDefault="00DB1FE5" w:rsidP="00793AE2">
            <w:pPr>
              <w:spacing w:after="0" w:line="360" w:lineRule="exact"/>
              <w:rPr>
                <w:rFonts w:ascii="Arial" w:hAnsi="Arial"/>
                <w:b/>
                <w:lang w:val="id-ID"/>
              </w:rPr>
            </w:pPr>
          </w:p>
        </w:tc>
        <w:tc>
          <w:tcPr>
            <w:tcW w:w="6546" w:type="dxa"/>
            <w:gridSpan w:val="5"/>
            <w:tcBorders>
              <w:top w:val="nil"/>
              <w:bottom w:val="nil"/>
              <w:right w:val="single" w:sz="12" w:space="0" w:color="auto"/>
            </w:tcBorders>
          </w:tcPr>
          <w:p w14:paraId="4C7149F6"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Untuk Pejabat Penandatangan Kontrak</w:t>
            </w:r>
          </w:p>
        </w:tc>
      </w:tr>
      <w:tr w:rsidR="00DB1FE5" w:rsidRPr="00F67809" w14:paraId="098F3C61" w14:textId="77777777" w:rsidTr="00CA5EB0">
        <w:trPr>
          <w:jc w:val="center"/>
        </w:trPr>
        <w:tc>
          <w:tcPr>
            <w:tcW w:w="3711" w:type="dxa"/>
            <w:vMerge/>
            <w:tcBorders>
              <w:left w:val="single" w:sz="12" w:space="0" w:color="auto"/>
              <w:bottom w:val="single" w:sz="4" w:space="0" w:color="auto"/>
            </w:tcBorders>
            <w:vAlign w:val="center"/>
          </w:tcPr>
          <w:p w14:paraId="7BE931A3" w14:textId="77777777" w:rsidR="00DB1FE5" w:rsidRPr="00F67809" w:rsidRDefault="00DB1FE5" w:rsidP="00793AE2">
            <w:pPr>
              <w:spacing w:after="0" w:line="360" w:lineRule="exact"/>
              <w:rPr>
                <w:rFonts w:ascii="Arial" w:hAnsi="Arial"/>
                <w:b/>
                <w:lang w:val="id-ID"/>
              </w:rPr>
            </w:pPr>
          </w:p>
        </w:tc>
        <w:tc>
          <w:tcPr>
            <w:tcW w:w="6546" w:type="dxa"/>
            <w:gridSpan w:val="5"/>
            <w:tcBorders>
              <w:top w:val="nil"/>
              <w:bottom w:val="single" w:sz="4" w:space="0" w:color="auto"/>
              <w:right w:val="single" w:sz="12" w:space="0" w:color="auto"/>
            </w:tcBorders>
          </w:tcPr>
          <w:p w14:paraId="3C2243C9"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Nama : -</w:t>
            </w:r>
          </w:p>
        </w:tc>
      </w:tr>
      <w:tr w:rsidR="00DB1FE5" w:rsidRPr="00F67809" w14:paraId="659B495E" w14:textId="77777777" w:rsidTr="00F517B7">
        <w:trPr>
          <w:jc w:val="center"/>
        </w:trPr>
        <w:tc>
          <w:tcPr>
            <w:tcW w:w="3711" w:type="dxa"/>
            <w:vMerge w:val="restart"/>
            <w:tcBorders>
              <w:top w:val="single" w:sz="4" w:space="0" w:color="auto"/>
              <w:left w:val="single" w:sz="12" w:space="0" w:color="auto"/>
              <w:bottom w:val="nil"/>
              <w:right w:val="single" w:sz="4" w:space="0" w:color="auto"/>
            </w:tcBorders>
            <w:vAlign w:val="center"/>
          </w:tcPr>
          <w:p w14:paraId="570C1E38" w14:textId="77777777" w:rsidR="00DB1FE5" w:rsidRPr="00F67809" w:rsidRDefault="00DB1FE5" w:rsidP="00793AE2">
            <w:pPr>
              <w:spacing w:after="0" w:line="360" w:lineRule="exact"/>
              <w:rPr>
                <w:rFonts w:ascii="Arial" w:hAnsi="Arial"/>
                <w:b/>
                <w:lang w:val="id-ID"/>
              </w:rPr>
            </w:pPr>
            <w:r w:rsidRPr="00F67809">
              <w:rPr>
                <w:rFonts w:ascii="Arial" w:hAnsi="Arial"/>
                <w:b/>
                <w:lang w:val="id-ID"/>
              </w:rPr>
              <w:t>PAKET PENGADAAN :</w:t>
            </w:r>
          </w:p>
          <w:p w14:paraId="06F0210A" w14:textId="77777777" w:rsidR="00DB1FE5" w:rsidRPr="00F67809" w:rsidRDefault="00DB1FE5" w:rsidP="00793AE2">
            <w:pPr>
              <w:spacing w:after="0" w:line="360" w:lineRule="exact"/>
              <w:rPr>
                <w:rFonts w:ascii="Arial" w:hAnsi="Arial"/>
                <w:lang w:val="id-ID"/>
              </w:rPr>
            </w:pPr>
            <w:r w:rsidRPr="0087655E">
              <w:rPr>
                <w:rFonts w:ascii="Arial" w:hAnsi="Arial"/>
                <w:noProof/>
                <w:lang w:val="id-ID"/>
              </w:rPr>
              <w:t>{paket_pengadaan}</w:t>
            </w:r>
          </w:p>
        </w:tc>
        <w:tc>
          <w:tcPr>
            <w:tcW w:w="6546" w:type="dxa"/>
            <w:gridSpan w:val="5"/>
            <w:tcBorders>
              <w:top w:val="single" w:sz="4" w:space="0" w:color="auto"/>
              <w:left w:val="single" w:sz="4" w:space="0" w:color="auto"/>
              <w:bottom w:val="nil"/>
              <w:right w:val="single" w:sz="12" w:space="0" w:color="auto"/>
            </w:tcBorders>
          </w:tcPr>
          <w:p w14:paraId="4530362E"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NOMOR DAN TANGGAL SURAT UNDANGAN PENGADAAN LANGSUNG :</w:t>
            </w:r>
          </w:p>
        </w:tc>
      </w:tr>
      <w:tr w:rsidR="00DB1FE5" w:rsidRPr="00F67809" w14:paraId="54BB477D" w14:textId="77777777" w:rsidTr="00ED2E21">
        <w:trPr>
          <w:jc w:val="center"/>
        </w:trPr>
        <w:tc>
          <w:tcPr>
            <w:tcW w:w="3711" w:type="dxa"/>
            <w:vMerge/>
            <w:tcBorders>
              <w:top w:val="nil"/>
              <w:left w:val="single" w:sz="12" w:space="0" w:color="auto"/>
              <w:bottom w:val="nil"/>
              <w:right w:val="single" w:sz="4" w:space="0" w:color="auto"/>
            </w:tcBorders>
          </w:tcPr>
          <w:p w14:paraId="115A8001" w14:textId="77777777" w:rsidR="00DB1FE5" w:rsidRPr="00F67809" w:rsidRDefault="00DB1FE5" w:rsidP="00793AE2">
            <w:pPr>
              <w:spacing w:after="0" w:line="360" w:lineRule="exact"/>
              <w:jc w:val="both"/>
              <w:rPr>
                <w:rFonts w:ascii="Arial" w:hAnsi="Arial"/>
              </w:rPr>
            </w:pPr>
          </w:p>
        </w:tc>
        <w:tc>
          <w:tcPr>
            <w:tcW w:w="1091" w:type="dxa"/>
            <w:tcBorders>
              <w:top w:val="nil"/>
              <w:left w:val="single" w:sz="4" w:space="0" w:color="auto"/>
              <w:bottom w:val="nil"/>
              <w:right w:val="nil"/>
            </w:tcBorders>
          </w:tcPr>
          <w:p w14:paraId="57ED6C92" w14:textId="77777777" w:rsidR="00DB1FE5" w:rsidRPr="00F67809" w:rsidRDefault="00DB1FE5" w:rsidP="00793AE2">
            <w:pPr>
              <w:tabs>
                <w:tab w:val="left" w:pos="851"/>
              </w:tabs>
              <w:spacing w:after="0" w:line="360" w:lineRule="exact"/>
              <w:jc w:val="both"/>
              <w:rPr>
                <w:rFonts w:ascii="Arial" w:hAnsi="Arial"/>
                <w:lang w:val="id-ID"/>
              </w:rPr>
            </w:pPr>
            <w:r w:rsidRPr="00F67809">
              <w:rPr>
                <w:rFonts w:ascii="Arial" w:hAnsi="Arial"/>
                <w:lang w:val="id-ID"/>
              </w:rPr>
              <w:t>Nomor</w:t>
            </w:r>
          </w:p>
        </w:tc>
        <w:tc>
          <w:tcPr>
            <w:tcW w:w="272" w:type="dxa"/>
            <w:tcBorders>
              <w:top w:val="nil"/>
              <w:left w:val="nil"/>
              <w:bottom w:val="nil"/>
              <w:right w:val="nil"/>
            </w:tcBorders>
          </w:tcPr>
          <w:p w14:paraId="4A6AFE72" w14:textId="77777777" w:rsidR="00DB1FE5" w:rsidRPr="00ED2E21" w:rsidRDefault="00DB1FE5" w:rsidP="00793AE2">
            <w:pPr>
              <w:tabs>
                <w:tab w:val="left" w:pos="851"/>
              </w:tabs>
              <w:spacing w:after="0" w:line="360" w:lineRule="exact"/>
              <w:jc w:val="center"/>
              <w:rPr>
                <w:rFonts w:ascii="Arial" w:hAnsi="Arial"/>
              </w:rPr>
            </w:pPr>
            <w:r w:rsidRPr="00F67809">
              <w:rPr>
                <w:rFonts w:ascii="Arial" w:hAnsi="Arial"/>
                <w:lang w:val="id-ID"/>
              </w:rPr>
              <w:t>:</w:t>
            </w:r>
          </w:p>
        </w:tc>
        <w:tc>
          <w:tcPr>
            <w:tcW w:w="5183" w:type="dxa"/>
            <w:gridSpan w:val="3"/>
            <w:tcBorders>
              <w:top w:val="nil"/>
              <w:left w:val="nil"/>
              <w:bottom w:val="nil"/>
              <w:right w:val="single" w:sz="12" w:space="0" w:color="auto"/>
            </w:tcBorders>
          </w:tcPr>
          <w:p w14:paraId="05B03A5A" w14:textId="77777777" w:rsidR="00DB1FE5" w:rsidRPr="00362444" w:rsidRDefault="00DB1FE5" w:rsidP="00793AE2">
            <w:pPr>
              <w:tabs>
                <w:tab w:val="left" w:pos="851"/>
              </w:tabs>
              <w:spacing w:after="0" w:line="360" w:lineRule="exact"/>
              <w:jc w:val="both"/>
              <w:rPr>
                <w:rFonts w:ascii="Arial" w:hAnsi="Arial"/>
                <w:highlight w:val="yellow"/>
                <w:lang w:val="id-ID"/>
              </w:rPr>
            </w:pPr>
            <w:r w:rsidRPr="00362444">
              <w:rPr>
                <w:rFonts w:ascii="Arial" w:hAnsi="Arial"/>
                <w:noProof/>
                <w:highlight w:val="yellow"/>
                <w:lang w:val="id-ID"/>
              </w:rPr>
              <w:t>027.2/0464.3</w:t>
            </w:r>
          </w:p>
        </w:tc>
      </w:tr>
      <w:tr w:rsidR="00DB1FE5" w:rsidRPr="00F67809" w14:paraId="0D97F5F8" w14:textId="77777777" w:rsidTr="00ED2E21">
        <w:trPr>
          <w:jc w:val="center"/>
        </w:trPr>
        <w:tc>
          <w:tcPr>
            <w:tcW w:w="3711" w:type="dxa"/>
            <w:vMerge/>
            <w:tcBorders>
              <w:top w:val="nil"/>
              <w:left w:val="single" w:sz="12" w:space="0" w:color="auto"/>
              <w:bottom w:val="nil"/>
              <w:right w:val="single" w:sz="4" w:space="0" w:color="auto"/>
            </w:tcBorders>
          </w:tcPr>
          <w:p w14:paraId="2FB27A7A" w14:textId="77777777" w:rsidR="00DB1FE5" w:rsidRPr="00F67809" w:rsidRDefault="00DB1FE5" w:rsidP="00793AE2">
            <w:pPr>
              <w:spacing w:after="0" w:line="360" w:lineRule="exact"/>
              <w:jc w:val="both"/>
              <w:rPr>
                <w:rFonts w:ascii="Arial" w:hAnsi="Arial"/>
              </w:rPr>
            </w:pPr>
          </w:p>
        </w:tc>
        <w:tc>
          <w:tcPr>
            <w:tcW w:w="1091" w:type="dxa"/>
            <w:tcBorders>
              <w:top w:val="nil"/>
              <w:left w:val="single" w:sz="4" w:space="0" w:color="auto"/>
              <w:bottom w:val="nil"/>
              <w:right w:val="nil"/>
            </w:tcBorders>
          </w:tcPr>
          <w:p w14:paraId="6D115BA8" w14:textId="77777777" w:rsidR="00DB1FE5" w:rsidRPr="00F67809" w:rsidRDefault="00DB1FE5" w:rsidP="00793AE2">
            <w:pPr>
              <w:tabs>
                <w:tab w:val="left" w:pos="851"/>
              </w:tabs>
              <w:spacing w:after="0" w:line="360" w:lineRule="exact"/>
              <w:jc w:val="both"/>
              <w:rPr>
                <w:rFonts w:ascii="Arial" w:hAnsi="Arial"/>
                <w:lang w:val="id-ID"/>
              </w:rPr>
            </w:pPr>
            <w:r w:rsidRPr="00F67809">
              <w:rPr>
                <w:rFonts w:ascii="Arial" w:hAnsi="Arial"/>
                <w:lang w:val="id-ID"/>
              </w:rPr>
              <w:t>Tanggal</w:t>
            </w:r>
          </w:p>
        </w:tc>
        <w:tc>
          <w:tcPr>
            <w:tcW w:w="272" w:type="dxa"/>
            <w:tcBorders>
              <w:top w:val="nil"/>
              <w:left w:val="nil"/>
              <w:bottom w:val="nil"/>
              <w:right w:val="nil"/>
            </w:tcBorders>
          </w:tcPr>
          <w:p w14:paraId="4DF624DB" w14:textId="77777777" w:rsidR="00DB1FE5" w:rsidRDefault="00DB1FE5" w:rsidP="00793AE2">
            <w:pPr>
              <w:tabs>
                <w:tab w:val="left" w:pos="851"/>
              </w:tabs>
              <w:spacing w:after="0" w:line="360" w:lineRule="exact"/>
              <w:jc w:val="center"/>
              <w:rPr>
                <w:rFonts w:ascii="Arial" w:hAnsi="Arial"/>
              </w:rPr>
            </w:pPr>
            <w:r w:rsidRPr="00F67809">
              <w:rPr>
                <w:rFonts w:ascii="Arial" w:hAnsi="Arial"/>
                <w:lang w:val="id-ID"/>
              </w:rPr>
              <w:t>:</w:t>
            </w:r>
          </w:p>
        </w:tc>
        <w:tc>
          <w:tcPr>
            <w:tcW w:w="5183" w:type="dxa"/>
            <w:gridSpan w:val="3"/>
            <w:tcBorders>
              <w:top w:val="nil"/>
              <w:left w:val="nil"/>
              <w:bottom w:val="nil"/>
              <w:right w:val="single" w:sz="12" w:space="0" w:color="auto"/>
            </w:tcBorders>
          </w:tcPr>
          <w:p w14:paraId="76F0C3E4" w14:textId="77777777" w:rsidR="00DB1FE5" w:rsidRPr="00362444" w:rsidRDefault="00DB1FE5" w:rsidP="00793AE2">
            <w:pPr>
              <w:tabs>
                <w:tab w:val="left" w:pos="851"/>
              </w:tabs>
              <w:spacing w:after="0" w:line="360" w:lineRule="exact"/>
              <w:jc w:val="both"/>
              <w:rPr>
                <w:rFonts w:ascii="Arial" w:hAnsi="Arial"/>
                <w:highlight w:val="yellow"/>
                <w:lang w:val="id-ID"/>
              </w:rPr>
            </w:pPr>
            <w:r w:rsidRPr="00362444">
              <w:rPr>
                <w:rFonts w:ascii="Arial" w:hAnsi="Arial"/>
                <w:noProof/>
                <w:highlight w:val="yellow"/>
                <w:lang w:val="id-ID"/>
              </w:rPr>
              <w:t>17 September 2025</w:t>
            </w:r>
          </w:p>
        </w:tc>
      </w:tr>
      <w:tr w:rsidR="00DB1FE5" w:rsidRPr="00F67809" w14:paraId="31E1E8E5" w14:textId="77777777" w:rsidTr="00F517B7">
        <w:trPr>
          <w:jc w:val="center"/>
        </w:trPr>
        <w:tc>
          <w:tcPr>
            <w:tcW w:w="3711" w:type="dxa"/>
            <w:vMerge/>
            <w:tcBorders>
              <w:top w:val="nil"/>
              <w:left w:val="single" w:sz="12" w:space="0" w:color="auto"/>
              <w:bottom w:val="nil"/>
              <w:right w:val="single" w:sz="4" w:space="0" w:color="auto"/>
            </w:tcBorders>
          </w:tcPr>
          <w:p w14:paraId="19C3F38D" w14:textId="77777777" w:rsidR="00DB1FE5" w:rsidRPr="00F67809" w:rsidRDefault="00DB1FE5" w:rsidP="00793AE2">
            <w:pPr>
              <w:spacing w:after="0" w:line="360" w:lineRule="exact"/>
              <w:jc w:val="both"/>
              <w:rPr>
                <w:rFonts w:ascii="Arial" w:hAnsi="Arial"/>
              </w:rPr>
            </w:pPr>
          </w:p>
        </w:tc>
        <w:tc>
          <w:tcPr>
            <w:tcW w:w="6546" w:type="dxa"/>
            <w:gridSpan w:val="5"/>
            <w:tcBorders>
              <w:top w:val="single" w:sz="4" w:space="0" w:color="auto"/>
              <w:left w:val="single" w:sz="4" w:space="0" w:color="auto"/>
              <w:bottom w:val="single" w:sz="4" w:space="0" w:color="auto"/>
              <w:right w:val="single" w:sz="12" w:space="0" w:color="auto"/>
            </w:tcBorders>
          </w:tcPr>
          <w:p w14:paraId="0D633481" w14:textId="77777777" w:rsidR="00DB1FE5" w:rsidRPr="00F67809" w:rsidRDefault="00DB1FE5" w:rsidP="00487B0E">
            <w:pPr>
              <w:spacing w:after="0" w:line="276" w:lineRule="auto"/>
              <w:jc w:val="both"/>
              <w:rPr>
                <w:rFonts w:ascii="Arial" w:hAnsi="Arial"/>
                <w:lang w:val="id-ID"/>
              </w:rPr>
            </w:pPr>
            <w:r w:rsidRPr="00F67809">
              <w:rPr>
                <w:rFonts w:ascii="Arial" w:hAnsi="Arial"/>
                <w:lang w:val="id-ID"/>
              </w:rPr>
              <w:t>NOMOR DAN TANGGAL BERITA ACARA HASIL PENGADAAN LANGSUNG :</w:t>
            </w:r>
          </w:p>
        </w:tc>
      </w:tr>
      <w:tr w:rsidR="00DB1FE5" w:rsidRPr="00F67809" w14:paraId="2CD5B6DB" w14:textId="77777777" w:rsidTr="006A65B4">
        <w:trPr>
          <w:jc w:val="center"/>
        </w:trPr>
        <w:tc>
          <w:tcPr>
            <w:tcW w:w="3711" w:type="dxa"/>
            <w:vMerge/>
            <w:tcBorders>
              <w:top w:val="nil"/>
              <w:left w:val="single" w:sz="12" w:space="0" w:color="auto"/>
              <w:bottom w:val="nil"/>
              <w:right w:val="single" w:sz="4" w:space="0" w:color="auto"/>
            </w:tcBorders>
          </w:tcPr>
          <w:p w14:paraId="42B05D3A" w14:textId="77777777" w:rsidR="00DB1FE5" w:rsidRPr="00F67809" w:rsidRDefault="00DB1FE5" w:rsidP="00793AE2">
            <w:pPr>
              <w:spacing w:after="0" w:line="360" w:lineRule="exact"/>
              <w:jc w:val="both"/>
              <w:rPr>
                <w:rFonts w:ascii="Arial" w:hAnsi="Arial"/>
              </w:rPr>
            </w:pPr>
          </w:p>
        </w:tc>
        <w:tc>
          <w:tcPr>
            <w:tcW w:w="1091" w:type="dxa"/>
            <w:tcBorders>
              <w:top w:val="single" w:sz="4" w:space="0" w:color="auto"/>
              <w:left w:val="single" w:sz="4" w:space="0" w:color="auto"/>
              <w:bottom w:val="nil"/>
              <w:right w:val="nil"/>
            </w:tcBorders>
          </w:tcPr>
          <w:p w14:paraId="02F55137" w14:textId="77777777" w:rsidR="00DB1FE5" w:rsidRPr="00F67809" w:rsidRDefault="00DB1FE5" w:rsidP="00793AE2">
            <w:pPr>
              <w:spacing w:after="0" w:line="360" w:lineRule="exact"/>
              <w:jc w:val="both"/>
              <w:rPr>
                <w:rFonts w:ascii="Arial" w:hAnsi="Arial"/>
                <w:lang w:val="id-ID"/>
              </w:rPr>
            </w:pPr>
            <w:r w:rsidRPr="00F67809">
              <w:rPr>
                <w:rFonts w:ascii="Arial" w:hAnsi="Arial"/>
                <w:lang w:val="id-ID"/>
              </w:rPr>
              <w:t>Nomor</w:t>
            </w:r>
          </w:p>
        </w:tc>
        <w:tc>
          <w:tcPr>
            <w:tcW w:w="272" w:type="dxa"/>
            <w:tcBorders>
              <w:top w:val="single" w:sz="4" w:space="0" w:color="auto"/>
              <w:left w:val="nil"/>
              <w:bottom w:val="nil"/>
              <w:right w:val="nil"/>
            </w:tcBorders>
          </w:tcPr>
          <w:p w14:paraId="183967FA" w14:textId="77777777" w:rsidR="00DB1FE5" w:rsidRPr="006A65B4" w:rsidRDefault="00DB1FE5" w:rsidP="00793AE2">
            <w:pPr>
              <w:spacing w:after="0" w:line="360" w:lineRule="exact"/>
              <w:jc w:val="center"/>
              <w:rPr>
                <w:rFonts w:ascii="Arial" w:hAnsi="Arial"/>
              </w:rPr>
            </w:pPr>
            <w:r w:rsidRPr="00F67809">
              <w:rPr>
                <w:rFonts w:ascii="Arial" w:hAnsi="Arial"/>
                <w:lang w:val="id-ID"/>
              </w:rPr>
              <w:t>:</w:t>
            </w:r>
          </w:p>
        </w:tc>
        <w:tc>
          <w:tcPr>
            <w:tcW w:w="5183" w:type="dxa"/>
            <w:gridSpan w:val="3"/>
            <w:tcBorders>
              <w:top w:val="single" w:sz="4" w:space="0" w:color="auto"/>
              <w:left w:val="nil"/>
              <w:bottom w:val="nil"/>
              <w:right w:val="single" w:sz="12" w:space="0" w:color="auto"/>
            </w:tcBorders>
          </w:tcPr>
          <w:p w14:paraId="6D568FC0" w14:textId="77777777" w:rsidR="00DB1FE5" w:rsidRPr="00227B7D" w:rsidRDefault="00DB1FE5" w:rsidP="00793AE2">
            <w:pPr>
              <w:spacing w:after="0" w:line="360" w:lineRule="exact"/>
              <w:jc w:val="both"/>
              <w:rPr>
                <w:rFonts w:ascii="Arial" w:hAnsi="Arial"/>
                <w:highlight w:val="yellow"/>
                <w:lang w:val="id-ID"/>
              </w:rPr>
            </w:pPr>
            <w:r w:rsidRPr="00227B7D">
              <w:rPr>
                <w:rFonts w:ascii="Arial" w:hAnsi="Arial"/>
                <w:noProof/>
                <w:highlight w:val="yellow"/>
                <w:lang w:val="id-ID"/>
              </w:rPr>
              <w:t>027.2/0464.10</w:t>
            </w:r>
          </w:p>
        </w:tc>
      </w:tr>
      <w:tr w:rsidR="00DB1FE5" w:rsidRPr="00F67809" w14:paraId="1854E4E3" w14:textId="77777777" w:rsidTr="005605D6">
        <w:trPr>
          <w:jc w:val="center"/>
        </w:trPr>
        <w:tc>
          <w:tcPr>
            <w:tcW w:w="3711" w:type="dxa"/>
            <w:vMerge/>
            <w:tcBorders>
              <w:top w:val="nil"/>
              <w:left w:val="single" w:sz="12" w:space="0" w:color="auto"/>
              <w:bottom w:val="single" w:sz="4" w:space="0" w:color="auto"/>
              <w:right w:val="single" w:sz="4" w:space="0" w:color="auto"/>
            </w:tcBorders>
          </w:tcPr>
          <w:p w14:paraId="1DD4BE03" w14:textId="77777777" w:rsidR="00DB1FE5" w:rsidRPr="00F67809" w:rsidRDefault="00DB1FE5" w:rsidP="00793AE2">
            <w:pPr>
              <w:spacing w:after="0" w:line="360" w:lineRule="exact"/>
              <w:jc w:val="both"/>
              <w:rPr>
                <w:rFonts w:ascii="Arial" w:hAnsi="Arial"/>
              </w:rPr>
            </w:pPr>
          </w:p>
        </w:tc>
        <w:tc>
          <w:tcPr>
            <w:tcW w:w="1091" w:type="dxa"/>
            <w:tcBorders>
              <w:top w:val="single" w:sz="4" w:space="0" w:color="auto"/>
              <w:left w:val="single" w:sz="4" w:space="0" w:color="auto"/>
              <w:bottom w:val="single" w:sz="4" w:space="0" w:color="auto"/>
              <w:right w:val="nil"/>
            </w:tcBorders>
          </w:tcPr>
          <w:p w14:paraId="058A3363" w14:textId="77777777" w:rsidR="00DB1FE5" w:rsidRPr="00F67809" w:rsidRDefault="00DB1FE5" w:rsidP="00793AE2">
            <w:pPr>
              <w:spacing w:after="0" w:line="360" w:lineRule="exact"/>
              <w:jc w:val="both"/>
              <w:rPr>
                <w:rFonts w:ascii="Arial" w:hAnsi="Arial"/>
                <w:lang w:val="id-ID"/>
              </w:rPr>
            </w:pPr>
            <w:r w:rsidRPr="00F67809">
              <w:rPr>
                <w:rFonts w:ascii="Arial" w:hAnsi="Arial"/>
                <w:lang w:val="id-ID"/>
              </w:rPr>
              <w:t>Tanggal</w:t>
            </w:r>
          </w:p>
        </w:tc>
        <w:tc>
          <w:tcPr>
            <w:tcW w:w="272" w:type="dxa"/>
            <w:tcBorders>
              <w:top w:val="single" w:sz="4" w:space="0" w:color="auto"/>
              <w:left w:val="nil"/>
              <w:bottom w:val="single" w:sz="4" w:space="0" w:color="auto"/>
              <w:right w:val="nil"/>
            </w:tcBorders>
          </w:tcPr>
          <w:p w14:paraId="21E21C95" w14:textId="77777777" w:rsidR="00DB1FE5" w:rsidRDefault="00DB1FE5" w:rsidP="00793AE2">
            <w:pPr>
              <w:spacing w:after="0" w:line="360" w:lineRule="exact"/>
              <w:jc w:val="center"/>
              <w:rPr>
                <w:rFonts w:ascii="Arial" w:hAnsi="Arial"/>
              </w:rPr>
            </w:pPr>
            <w:r w:rsidRPr="00F67809">
              <w:rPr>
                <w:rFonts w:ascii="Arial" w:hAnsi="Arial"/>
                <w:lang w:val="id-ID"/>
              </w:rPr>
              <w:t>:</w:t>
            </w:r>
          </w:p>
        </w:tc>
        <w:tc>
          <w:tcPr>
            <w:tcW w:w="5183" w:type="dxa"/>
            <w:gridSpan w:val="3"/>
            <w:tcBorders>
              <w:top w:val="single" w:sz="4" w:space="0" w:color="auto"/>
              <w:left w:val="nil"/>
              <w:bottom w:val="single" w:sz="4" w:space="0" w:color="auto"/>
              <w:right w:val="single" w:sz="12" w:space="0" w:color="auto"/>
            </w:tcBorders>
          </w:tcPr>
          <w:p w14:paraId="7A6F3BC5" w14:textId="77777777" w:rsidR="00DB1FE5" w:rsidRPr="00227B7D" w:rsidRDefault="00DB1FE5" w:rsidP="00793AE2">
            <w:pPr>
              <w:spacing w:after="0" w:line="360" w:lineRule="exact"/>
              <w:jc w:val="both"/>
              <w:rPr>
                <w:rFonts w:ascii="Arial" w:hAnsi="Arial"/>
                <w:highlight w:val="yellow"/>
                <w:lang w:val="id-ID"/>
              </w:rPr>
            </w:pPr>
            <w:r w:rsidRPr="00227B7D">
              <w:rPr>
                <w:rFonts w:ascii="Arial" w:hAnsi="Arial"/>
                <w:noProof/>
                <w:highlight w:val="yellow"/>
                <w:lang w:val="id-ID"/>
              </w:rPr>
              <w:t>23 September 2025</w:t>
            </w:r>
          </w:p>
        </w:tc>
      </w:tr>
      <w:tr w:rsidR="00DB1FE5" w:rsidRPr="0083751F" w14:paraId="4EEC5B99" w14:textId="77777777" w:rsidTr="005605D6">
        <w:trPr>
          <w:jc w:val="center"/>
        </w:trPr>
        <w:tc>
          <w:tcPr>
            <w:tcW w:w="10257" w:type="dxa"/>
            <w:gridSpan w:val="6"/>
            <w:tcBorders>
              <w:top w:val="single" w:sz="4" w:space="0" w:color="auto"/>
              <w:left w:val="single" w:sz="12" w:space="0" w:color="auto"/>
              <w:bottom w:val="single" w:sz="4" w:space="0" w:color="auto"/>
              <w:right w:val="single" w:sz="12" w:space="0" w:color="auto"/>
            </w:tcBorders>
          </w:tcPr>
          <w:p w14:paraId="53E4E25F" w14:textId="77777777" w:rsidR="00487B0E" w:rsidRDefault="00DB1FE5" w:rsidP="00793AE2">
            <w:pPr>
              <w:spacing w:after="0" w:line="360" w:lineRule="exact"/>
              <w:jc w:val="both"/>
            </w:pPr>
            <w:r>
              <w:br w:type="page"/>
            </w:r>
          </w:p>
          <w:p w14:paraId="0BDD96BC" w14:textId="2E8C3548" w:rsidR="00DB1FE5" w:rsidRPr="0083751F" w:rsidRDefault="00DB1FE5" w:rsidP="00793AE2">
            <w:pPr>
              <w:spacing w:after="0" w:line="360" w:lineRule="exact"/>
              <w:jc w:val="both"/>
              <w:rPr>
                <w:rFonts w:ascii="Arial" w:hAnsi="Arial"/>
                <w:lang w:val="id-ID"/>
              </w:rPr>
            </w:pPr>
            <w:r w:rsidRPr="0083751F">
              <w:rPr>
                <w:rFonts w:ascii="Arial" w:hAnsi="Arial"/>
                <w:b/>
                <w:lang w:val="id-ID"/>
              </w:rPr>
              <w:lastRenderedPageBreak/>
              <w:t>SUMBER DANA :</w:t>
            </w:r>
            <w:r w:rsidRPr="0083751F">
              <w:rPr>
                <w:rFonts w:ascii="Arial" w:hAnsi="Arial"/>
                <w:lang w:val="id-ID"/>
              </w:rPr>
              <w:t xml:space="preserve"> </w:t>
            </w:r>
            <w:r w:rsidRPr="00227B7D">
              <w:rPr>
                <w:rFonts w:ascii="Arial" w:hAnsi="Arial"/>
                <w:noProof/>
                <w:highlight w:val="yellow"/>
                <w:lang w:val="id-ID"/>
              </w:rPr>
              <w:t>Anggaran Pendapatan dan Belanja Daerah Kabupaten Jepara Tahun 202</w:t>
            </w:r>
            <w:r w:rsidRPr="00227B7D">
              <w:rPr>
                <w:rFonts w:ascii="Arial" w:hAnsi="Arial"/>
                <w:noProof/>
                <w:highlight w:val="yellow"/>
              </w:rPr>
              <w:t>4</w:t>
            </w:r>
            <w:r w:rsidRPr="00227B7D">
              <w:rPr>
                <w:rFonts w:ascii="Arial" w:hAnsi="Arial"/>
                <w:highlight w:val="yellow"/>
                <w:lang w:val="id-ID"/>
              </w:rPr>
              <w:t>.</w:t>
            </w:r>
          </w:p>
        </w:tc>
      </w:tr>
      <w:tr w:rsidR="00DB1FE5" w:rsidRPr="0083751F" w14:paraId="25655C82" w14:textId="77777777" w:rsidTr="006C4B5A">
        <w:trPr>
          <w:jc w:val="center"/>
        </w:trPr>
        <w:tc>
          <w:tcPr>
            <w:tcW w:w="10257" w:type="dxa"/>
            <w:gridSpan w:val="6"/>
            <w:tcBorders>
              <w:left w:val="single" w:sz="12" w:space="0" w:color="auto"/>
              <w:bottom w:val="nil"/>
              <w:right w:val="single" w:sz="12" w:space="0" w:color="auto"/>
            </w:tcBorders>
          </w:tcPr>
          <w:p w14:paraId="5C82EA5A" w14:textId="77777777" w:rsidR="00DB1FE5" w:rsidRPr="0083751F" w:rsidRDefault="00DB1FE5" w:rsidP="00793AE2">
            <w:pPr>
              <w:spacing w:after="0" w:line="360" w:lineRule="exact"/>
              <w:jc w:val="both"/>
              <w:rPr>
                <w:rFonts w:ascii="Arial" w:hAnsi="Arial"/>
                <w:b/>
                <w:lang w:val="id-ID"/>
              </w:rPr>
            </w:pPr>
            <w:r>
              <w:lastRenderedPageBreak/>
              <w:br w:type="page"/>
            </w:r>
            <w:r w:rsidRPr="0083751F">
              <w:rPr>
                <w:rFonts w:ascii="Arial" w:hAnsi="Arial"/>
                <w:b/>
                <w:lang w:val="id-ID"/>
              </w:rPr>
              <w:t>MASA PELAKSANAAN PEKERJAAN :</w:t>
            </w:r>
            <w:r w:rsidRPr="0083751F">
              <w:rPr>
                <w:rFonts w:ascii="Arial" w:hAnsi="Arial"/>
                <w:lang w:val="id-ID"/>
              </w:rPr>
              <w:t xml:space="preserve"> </w:t>
            </w:r>
            <w:r w:rsidRPr="00227B7D">
              <w:rPr>
                <w:rFonts w:ascii="Arial" w:hAnsi="Arial"/>
                <w:noProof/>
                <w:highlight w:val="yellow"/>
                <w:lang w:val="id-ID"/>
              </w:rPr>
              <w:t>60</w:t>
            </w:r>
            <w:r w:rsidRPr="00227B7D">
              <w:rPr>
                <w:rFonts w:ascii="Arial" w:hAnsi="Arial"/>
                <w:highlight w:val="yellow"/>
                <w:lang w:val="id-ID"/>
              </w:rPr>
              <w:t xml:space="preserve"> (</w:t>
            </w:r>
            <w:r w:rsidRPr="00227B7D">
              <w:rPr>
                <w:rFonts w:ascii="Arial" w:hAnsi="Arial"/>
                <w:noProof/>
                <w:highlight w:val="yellow"/>
                <w:lang w:val="id-ID"/>
              </w:rPr>
              <w:t>enam puluh</w:t>
            </w:r>
            <w:r w:rsidRPr="00227B7D">
              <w:rPr>
                <w:rFonts w:ascii="Arial" w:hAnsi="Arial"/>
                <w:highlight w:val="yellow"/>
                <w:lang w:val="id-ID"/>
              </w:rPr>
              <w:t>) hari</w:t>
            </w:r>
            <w:r w:rsidRPr="0083751F">
              <w:rPr>
                <w:rFonts w:ascii="Arial" w:hAnsi="Arial"/>
                <w:lang w:val="id-ID"/>
              </w:rPr>
              <w:t xml:space="preserve"> kalender dihitung sejak Tanggal Mulai Kerja dalam SPMK sampai dengan Tanggal Penyerahan Pertama Pekerjaan.</w:t>
            </w:r>
          </w:p>
        </w:tc>
      </w:tr>
      <w:tr w:rsidR="00DB1FE5" w:rsidRPr="0083751F" w14:paraId="148F21A6" w14:textId="77777777" w:rsidTr="006C4B5A">
        <w:trPr>
          <w:jc w:val="center"/>
        </w:trPr>
        <w:tc>
          <w:tcPr>
            <w:tcW w:w="10257" w:type="dxa"/>
            <w:gridSpan w:val="6"/>
            <w:tcBorders>
              <w:top w:val="nil"/>
              <w:left w:val="single" w:sz="12" w:space="0" w:color="auto"/>
              <w:bottom w:val="nil"/>
              <w:right w:val="single" w:sz="12" w:space="0" w:color="auto"/>
            </w:tcBorders>
          </w:tcPr>
          <w:p w14:paraId="3C9AAA96"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MASA PEMELIHARAAN PEKERJAAN :</w:t>
            </w:r>
            <w:r w:rsidRPr="0083751F">
              <w:rPr>
                <w:rFonts w:ascii="Arial" w:hAnsi="Arial"/>
                <w:lang w:val="id-ID"/>
              </w:rPr>
              <w:t xml:space="preserve"> 180 (seratus delapan puluh) hari kalender dihitung sejak Tanggal Penyerahan Pertama Pekerjaan sampai Tanggal Penyerahan Akhir Pekerjaan.</w:t>
            </w:r>
          </w:p>
        </w:tc>
      </w:tr>
      <w:tr w:rsidR="00DB1FE5" w:rsidRPr="0083751F" w14:paraId="7B9D4C19" w14:textId="77777777" w:rsidTr="006C4B5A">
        <w:trPr>
          <w:jc w:val="center"/>
        </w:trPr>
        <w:tc>
          <w:tcPr>
            <w:tcW w:w="10257" w:type="dxa"/>
            <w:gridSpan w:val="6"/>
            <w:tcBorders>
              <w:left w:val="single" w:sz="12" w:space="0" w:color="auto"/>
              <w:bottom w:val="nil"/>
              <w:right w:val="single" w:sz="12" w:space="0" w:color="auto"/>
            </w:tcBorders>
          </w:tcPr>
          <w:p w14:paraId="520A9906" w14:textId="77777777" w:rsidR="00DB1FE5" w:rsidRPr="0083751F" w:rsidRDefault="00DB1FE5" w:rsidP="00793AE2">
            <w:pPr>
              <w:spacing w:after="0" w:line="360" w:lineRule="exact"/>
              <w:jc w:val="both"/>
              <w:rPr>
                <w:rFonts w:ascii="Arial" w:hAnsi="Arial"/>
                <w:lang w:val="id-ID"/>
              </w:rPr>
            </w:pPr>
            <w:r w:rsidRPr="0083751F">
              <w:rPr>
                <w:rFonts w:ascii="Arial" w:hAnsi="Arial"/>
                <w:b/>
                <w:lang w:val="id-ID"/>
              </w:rPr>
              <w:t>JENIS KONTRAK</w:t>
            </w:r>
            <w:r w:rsidRPr="0083751F">
              <w:rPr>
                <w:rFonts w:ascii="Arial" w:hAnsi="Arial"/>
                <w:lang w:val="id-ID"/>
              </w:rPr>
              <w:t xml:space="preserve"> : </w:t>
            </w:r>
            <w:r w:rsidRPr="0087655E">
              <w:rPr>
                <w:rFonts w:ascii="Arial" w:hAnsi="Arial"/>
                <w:noProof/>
                <w:lang w:val="id-ID"/>
              </w:rPr>
              <w:t>Harga Satuan</w:t>
            </w:r>
            <w:r w:rsidRPr="0083751F">
              <w:rPr>
                <w:rFonts w:ascii="Arial" w:hAnsi="Arial"/>
                <w:lang w:val="id-ID"/>
              </w:rPr>
              <w:t>.</w:t>
            </w:r>
          </w:p>
        </w:tc>
      </w:tr>
      <w:tr w:rsidR="00DB1FE5" w:rsidRPr="0083751F" w14:paraId="5120C5E3" w14:textId="77777777" w:rsidTr="00D6296E">
        <w:trPr>
          <w:jc w:val="center"/>
        </w:trPr>
        <w:tc>
          <w:tcPr>
            <w:tcW w:w="10257" w:type="dxa"/>
            <w:gridSpan w:val="6"/>
            <w:tcBorders>
              <w:left w:val="single" w:sz="12" w:space="0" w:color="auto"/>
              <w:bottom w:val="nil"/>
              <w:right w:val="single" w:sz="12" w:space="0" w:color="auto"/>
            </w:tcBorders>
          </w:tcPr>
          <w:p w14:paraId="5C7D61E0"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DOKUMEN KONTRAK</w:t>
            </w:r>
          </w:p>
        </w:tc>
      </w:tr>
      <w:tr w:rsidR="00DB1FE5" w:rsidRPr="0083751F" w14:paraId="4D9E07C2" w14:textId="77777777" w:rsidTr="00D6296E">
        <w:trPr>
          <w:jc w:val="center"/>
        </w:trPr>
        <w:tc>
          <w:tcPr>
            <w:tcW w:w="10257" w:type="dxa"/>
            <w:gridSpan w:val="6"/>
            <w:tcBorders>
              <w:top w:val="nil"/>
              <w:left w:val="single" w:sz="12" w:space="0" w:color="auto"/>
              <w:bottom w:val="nil"/>
              <w:right w:val="single" w:sz="12" w:space="0" w:color="auto"/>
            </w:tcBorders>
          </w:tcPr>
          <w:p w14:paraId="71546470"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t xml:space="preserve">Dokumen-dokumen berikut merupakan satu kesatuan dan jika terjadi pertentangan antara ketentuan dalam suatu dokumen dengan ketentuan dalam dokumen yang lain maka yang berlaku adalah ketentuan dalam dokumen yang lebih tinggi berdasarkan urutan hierarki sebagai berikut : </w:t>
            </w:r>
          </w:p>
        </w:tc>
      </w:tr>
      <w:tr w:rsidR="00DB1FE5" w:rsidRPr="0083751F" w14:paraId="0ADBCA99" w14:textId="77777777" w:rsidTr="00D6296E">
        <w:trPr>
          <w:jc w:val="center"/>
        </w:trPr>
        <w:tc>
          <w:tcPr>
            <w:tcW w:w="10257" w:type="dxa"/>
            <w:gridSpan w:val="6"/>
            <w:tcBorders>
              <w:top w:val="nil"/>
              <w:left w:val="single" w:sz="12" w:space="0" w:color="auto"/>
              <w:bottom w:val="nil"/>
              <w:right w:val="single" w:sz="12" w:space="0" w:color="auto"/>
            </w:tcBorders>
          </w:tcPr>
          <w:p w14:paraId="429C8D0C"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a.</w:t>
            </w:r>
            <w:r w:rsidRPr="0083751F">
              <w:rPr>
                <w:rFonts w:ascii="Arial" w:hAnsi="Arial"/>
                <w:lang w:val="id-ID"/>
              </w:rPr>
              <w:tab/>
              <w:t>Adendum Surat Perintah Kerja/ SPK (apabila ada);</w:t>
            </w:r>
          </w:p>
        </w:tc>
      </w:tr>
      <w:tr w:rsidR="00DB1FE5" w:rsidRPr="0083751F" w14:paraId="40A8B2FC" w14:textId="77777777" w:rsidTr="00D6296E">
        <w:trPr>
          <w:jc w:val="center"/>
        </w:trPr>
        <w:tc>
          <w:tcPr>
            <w:tcW w:w="10257" w:type="dxa"/>
            <w:gridSpan w:val="6"/>
            <w:tcBorders>
              <w:top w:val="nil"/>
              <w:left w:val="single" w:sz="12" w:space="0" w:color="auto"/>
              <w:bottom w:val="nil"/>
              <w:right w:val="single" w:sz="12" w:space="0" w:color="auto"/>
            </w:tcBorders>
          </w:tcPr>
          <w:p w14:paraId="2CF7FCC4"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b.</w:t>
            </w:r>
            <w:r w:rsidRPr="0083751F">
              <w:rPr>
                <w:rFonts w:ascii="Arial" w:hAnsi="Arial"/>
                <w:lang w:val="id-ID"/>
              </w:rPr>
              <w:tab/>
              <w:t>Surat Perintah Kerja;</w:t>
            </w:r>
          </w:p>
        </w:tc>
      </w:tr>
      <w:tr w:rsidR="00DB1FE5" w:rsidRPr="0083751F" w14:paraId="1DBBB1DD" w14:textId="77777777" w:rsidTr="00D6296E">
        <w:trPr>
          <w:jc w:val="center"/>
        </w:trPr>
        <w:tc>
          <w:tcPr>
            <w:tcW w:w="10257" w:type="dxa"/>
            <w:gridSpan w:val="6"/>
            <w:tcBorders>
              <w:top w:val="nil"/>
              <w:left w:val="single" w:sz="12" w:space="0" w:color="auto"/>
              <w:bottom w:val="nil"/>
              <w:right w:val="single" w:sz="12" w:space="0" w:color="auto"/>
            </w:tcBorders>
          </w:tcPr>
          <w:p w14:paraId="22E747D6"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c.</w:t>
            </w:r>
            <w:r w:rsidRPr="0083751F">
              <w:rPr>
                <w:rFonts w:ascii="Arial" w:hAnsi="Arial"/>
                <w:lang w:val="id-ID"/>
              </w:rPr>
              <w:tab/>
              <w:t>Daftar Kuantitas dan Harga;</w:t>
            </w:r>
          </w:p>
        </w:tc>
      </w:tr>
      <w:tr w:rsidR="00DB1FE5" w:rsidRPr="0083751F" w14:paraId="42D9D9C0" w14:textId="77777777" w:rsidTr="00D6296E">
        <w:trPr>
          <w:jc w:val="center"/>
        </w:trPr>
        <w:tc>
          <w:tcPr>
            <w:tcW w:w="10257" w:type="dxa"/>
            <w:gridSpan w:val="6"/>
            <w:tcBorders>
              <w:top w:val="nil"/>
              <w:left w:val="single" w:sz="12" w:space="0" w:color="auto"/>
              <w:bottom w:val="nil"/>
              <w:right w:val="single" w:sz="12" w:space="0" w:color="auto"/>
            </w:tcBorders>
          </w:tcPr>
          <w:p w14:paraId="44A32BF3"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d.</w:t>
            </w:r>
            <w:r w:rsidRPr="0083751F">
              <w:rPr>
                <w:rFonts w:ascii="Arial" w:hAnsi="Arial"/>
                <w:lang w:val="id-ID"/>
              </w:rPr>
              <w:tab/>
              <w:t>Surat Penawaran;</w:t>
            </w:r>
          </w:p>
        </w:tc>
      </w:tr>
      <w:tr w:rsidR="00DB1FE5" w:rsidRPr="0083751F" w14:paraId="60955118" w14:textId="77777777" w:rsidTr="00D6296E">
        <w:trPr>
          <w:jc w:val="center"/>
        </w:trPr>
        <w:tc>
          <w:tcPr>
            <w:tcW w:w="10257" w:type="dxa"/>
            <w:gridSpan w:val="6"/>
            <w:tcBorders>
              <w:top w:val="nil"/>
              <w:left w:val="single" w:sz="12" w:space="0" w:color="auto"/>
              <w:bottom w:val="nil"/>
              <w:right w:val="single" w:sz="12" w:space="0" w:color="auto"/>
            </w:tcBorders>
          </w:tcPr>
          <w:p w14:paraId="3A8377BD"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e.</w:t>
            </w:r>
            <w:r w:rsidRPr="0083751F">
              <w:rPr>
                <w:rFonts w:ascii="Arial" w:hAnsi="Arial"/>
                <w:lang w:val="id-ID"/>
              </w:rPr>
              <w:tab/>
              <w:t>Syarat-Syarat Umum SPK;</w:t>
            </w:r>
          </w:p>
        </w:tc>
      </w:tr>
      <w:tr w:rsidR="00DB1FE5" w:rsidRPr="0083751F" w14:paraId="64CEA310" w14:textId="77777777" w:rsidTr="00D6296E">
        <w:trPr>
          <w:jc w:val="center"/>
        </w:trPr>
        <w:tc>
          <w:tcPr>
            <w:tcW w:w="10257" w:type="dxa"/>
            <w:gridSpan w:val="6"/>
            <w:tcBorders>
              <w:top w:val="nil"/>
              <w:left w:val="single" w:sz="12" w:space="0" w:color="auto"/>
              <w:bottom w:val="nil"/>
              <w:right w:val="single" w:sz="12" w:space="0" w:color="auto"/>
            </w:tcBorders>
          </w:tcPr>
          <w:p w14:paraId="5B54F1D7"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f.</w:t>
            </w:r>
            <w:r w:rsidRPr="0083751F">
              <w:rPr>
                <w:rFonts w:ascii="Arial" w:hAnsi="Arial"/>
                <w:lang w:val="id-ID"/>
              </w:rPr>
              <w:tab/>
              <w:t>Spesifikasi Teknis;</w:t>
            </w:r>
          </w:p>
        </w:tc>
      </w:tr>
      <w:tr w:rsidR="00DB1FE5" w:rsidRPr="0083751F" w14:paraId="0916C2DF" w14:textId="77777777" w:rsidTr="00D6296E">
        <w:trPr>
          <w:jc w:val="center"/>
        </w:trPr>
        <w:tc>
          <w:tcPr>
            <w:tcW w:w="10257" w:type="dxa"/>
            <w:gridSpan w:val="6"/>
            <w:tcBorders>
              <w:top w:val="nil"/>
              <w:left w:val="single" w:sz="12" w:space="0" w:color="auto"/>
              <w:bottom w:val="nil"/>
              <w:right w:val="single" w:sz="12" w:space="0" w:color="auto"/>
            </w:tcBorders>
          </w:tcPr>
          <w:p w14:paraId="66529479"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g.</w:t>
            </w:r>
            <w:r w:rsidRPr="0083751F">
              <w:rPr>
                <w:rFonts w:ascii="Arial" w:hAnsi="Arial"/>
                <w:lang w:val="id-ID"/>
              </w:rPr>
              <w:tab/>
              <w:t>Gambar-Gambar; dan</w:t>
            </w:r>
          </w:p>
        </w:tc>
      </w:tr>
      <w:tr w:rsidR="00DB1FE5" w:rsidRPr="0083751F" w14:paraId="02C5B591" w14:textId="77777777" w:rsidTr="00D6296E">
        <w:trPr>
          <w:jc w:val="center"/>
        </w:trPr>
        <w:tc>
          <w:tcPr>
            <w:tcW w:w="10257" w:type="dxa"/>
            <w:gridSpan w:val="6"/>
            <w:tcBorders>
              <w:top w:val="nil"/>
              <w:left w:val="single" w:sz="12" w:space="0" w:color="auto"/>
              <w:bottom w:val="nil"/>
              <w:right w:val="single" w:sz="12" w:space="0" w:color="auto"/>
            </w:tcBorders>
          </w:tcPr>
          <w:p w14:paraId="493EA17B"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h.</w:t>
            </w:r>
            <w:r w:rsidRPr="0083751F">
              <w:rPr>
                <w:rFonts w:ascii="Arial" w:hAnsi="Arial"/>
                <w:lang w:val="id-ID"/>
              </w:rPr>
              <w:tab/>
              <w:t xml:space="preserve">Dokumen lainnya seperti : Surat Penunjukan Penyedia Barang/ Jasa, Jadwal Pelaksanaan Pekerjaan, </w:t>
            </w:r>
            <w:r w:rsidRPr="0083751F">
              <w:rPr>
                <w:rFonts w:ascii="Arial" w:hAnsi="Arial"/>
              </w:rPr>
              <w:t>J</w:t>
            </w:r>
            <w:r w:rsidRPr="0083751F">
              <w:rPr>
                <w:rFonts w:ascii="Arial" w:hAnsi="Arial"/>
                <w:lang w:val="id-ID"/>
              </w:rPr>
              <w:t>aminan-</w:t>
            </w:r>
            <w:r w:rsidRPr="0083751F">
              <w:rPr>
                <w:rFonts w:ascii="Arial" w:hAnsi="Arial"/>
              </w:rPr>
              <w:t>J</w:t>
            </w:r>
            <w:r w:rsidRPr="0083751F">
              <w:rPr>
                <w:rFonts w:ascii="Arial" w:hAnsi="Arial"/>
                <w:lang w:val="id-ID"/>
              </w:rPr>
              <w:t>aminan, Berita Acara Rapat Persiapan Pelaksanaan Kontrak.</w:t>
            </w:r>
          </w:p>
        </w:tc>
      </w:tr>
      <w:tr w:rsidR="00DB1FE5" w:rsidRPr="0083751F" w14:paraId="42547660" w14:textId="77777777" w:rsidTr="00B943E9">
        <w:trPr>
          <w:jc w:val="center"/>
        </w:trPr>
        <w:tc>
          <w:tcPr>
            <w:tcW w:w="10257" w:type="dxa"/>
            <w:gridSpan w:val="6"/>
            <w:tcBorders>
              <w:left w:val="single" w:sz="12" w:space="0" w:color="auto"/>
              <w:bottom w:val="nil"/>
              <w:right w:val="single" w:sz="12" w:space="0" w:color="auto"/>
            </w:tcBorders>
          </w:tcPr>
          <w:p w14:paraId="75D332E5"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HARGA KONTRAK</w:t>
            </w:r>
          </w:p>
        </w:tc>
      </w:tr>
      <w:tr w:rsidR="00DB1FE5" w:rsidRPr="0083751F" w14:paraId="6237F54F" w14:textId="77777777" w:rsidTr="00B943E9">
        <w:trPr>
          <w:jc w:val="center"/>
        </w:trPr>
        <w:tc>
          <w:tcPr>
            <w:tcW w:w="10257" w:type="dxa"/>
            <w:gridSpan w:val="6"/>
            <w:tcBorders>
              <w:top w:val="nil"/>
              <w:left w:val="single" w:sz="12" w:space="0" w:color="auto"/>
              <w:bottom w:val="nil"/>
              <w:right w:val="single" w:sz="12" w:space="0" w:color="auto"/>
            </w:tcBorders>
          </w:tcPr>
          <w:p w14:paraId="3D4E231B" w14:textId="77777777" w:rsidR="00DB1FE5" w:rsidRPr="00847BA3" w:rsidRDefault="00DB1FE5" w:rsidP="00847BA3">
            <w:pPr>
              <w:pStyle w:val="ListParagraph"/>
              <w:numPr>
                <w:ilvl w:val="0"/>
                <w:numId w:val="2"/>
              </w:numPr>
              <w:spacing w:after="0" w:line="360" w:lineRule="exact"/>
              <w:ind w:left="450"/>
              <w:jc w:val="both"/>
              <w:rPr>
                <w:rFonts w:ascii="Arial" w:hAnsi="Arial"/>
              </w:rPr>
            </w:pPr>
            <w:r w:rsidRPr="00847BA3">
              <w:rPr>
                <w:rFonts w:ascii="Arial" w:hAnsi="Arial"/>
              </w:rPr>
              <w:t xml:space="preserve">Biaya SPK atau Harga Kontrak ini telah memperhitungkan keuntungan, beban pajak, biaya </w:t>
            </w:r>
            <w:r w:rsidRPr="00D26E68">
              <w:rPr>
                <w:rFonts w:ascii="Arial" w:hAnsi="Arial"/>
                <w:i/>
                <w:iCs/>
              </w:rPr>
              <w:t>overhead</w:t>
            </w:r>
            <w:r w:rsidRPr="00847BA3">
              <w:rPr>
                <w:rFonts w:ascii="Arial" w:hAnsi="Arial"/>
              </w:rPr>
              <w:t>, biaya pelaksanaan pekerjaan, biaya penerapan SMKK dan biaya asuransi Jaminan Sosial Ketenagakerjaan Sektor Jasa Konstruksi.</w:t>
            </w:r>
          </w:p>
          <w:p w14:paraId="79A5A1AA" w14:textId="77777777" w:rsidR="00DB1FE5" w:rsidRPr="00847BA3" w:rsidRDefault="00DB1FE5" w:rsidP="00847BA3">
            <w:pPr>
              <w:pStyle w:val="ListParagraph"/>
              <w:numPr>
                <w:ilvl w:val="0"/>
                <w:numId w:val="2"/>
              </w:numPr>
              <w:spacing w:after="0" w:line="360" w:lineRule="exact"/>
              <w:ind w:left="450"/>
              <w:jc w:val="both"/>
              <w:rPr>
                <w:rFonts w:ascii="Arial" w:hAnsi="Arial"/>
                <w:lang w:val="id-ID"/>
              </w:rPr>
            </w:pPr>
            <w:r w:rsidRPr="00847BA3">
              <w:rPr>
                <w:rFonts w:ascii="Arial" w:hAnsi="Arial"/>
              </w:rPr>
              <w:t>Rincian Biaya SPK atau Harga Kontrak sesuai ini dengan rincian yang tercantum dalam daftar kuantitas dan harga.</w:t>
            </w:r>
          </w:p>
        </w:tc>
      </w:tr>
      <w:tr w:rsidR="00DB1FE5" w:rsidRPr="0083751F" w14:paraId="5A98D84C" w14:textId="77777777" w:rsidTr="006B6502">
        <w:trPr>
          <w:jc w:val="center"/>
        </w:trPr>
        <w:tc>
          <w:tcPr>
            <w:tcW w:w="10257" w:type="dxa"/>
            <w:gridSpan w:val="6"/>
            <w:tcBorders>
              <w:left w:val="single" w:sz="12" w:space="0" w:color="auto"/>
              <w:bottom w:val="nil"/>
              <w:right w:val="single" w:sz="12" w:space="0" w:color="auto"/>
            </w:tcBorders>
          </w:tcPr>
          <w:p w14:paraId="17CACFF6"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LINGKUP PEKERJAAN</w:t>
            </w:r>
          </w:p>
        </w:tc>
      </w:tr>
      <w:tr w:rsidR="00DB1FE5" w:rsidRPr="0083751F" w14:paraId="2F9BB59F" w14:textId="77777777" w:rsidTr="00A66F4A">
        <w:trPr>
          <w:jc w:val="center"/>
        </w:trPr>
        <w:tc>
          <w:tcPr>
            <w:tcW w:w="10257" w:type="dxa"/>
            <w:gridSpan w:val="6"/>
            <w:tcBorders>
              <w:top w:val="nil"/>
              <w:left w:val="single" w:sz="12" w:space="0" w:color="auto"/>
              <w:bottom w:val="dotted" w:sz="4" w:space="0" w:color="auto"/>
              <w:right w:val="single" w:sz="12" w:space="0" w:color="auto"/>
            </w:tcBorders>
          </w:tcPr>
          <w:p w14:paraId="34AEC3D6"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t>Ruang lingkup pekerjaan terdiri dari :</w:t>
            </w:r>
          </w:p>
        </w:tc>
      </w:tr>
      <w:tr w:rsidR="00DB1FE5" w:rsidRPr="0083751F" w14:paraId="465DC5C7" w14:textId="77777777" w:rsidTr="00A66F4A">
        <w:trPr>
          <w:jc w:val="center"/>
        </w:trPr>
        <w:tc>
          <w:tcPr>
            <w:tcW w:w="10257" w:type="dxa"/>
            <w:gridSpan w:val="6"/>
            <w:tcBorders>
              <w:top w:val="dotted" w:sz="4" w:space="0" w:color="auto"/>
              <w:left w:val="single" w:sz="12" w:space="0" w:color="auto"/>
              <w:bottom w:val="single" w:sz="4" w:space="0" w:color="auto"/>
              <w:right w:val="single" w:sz="12" w:space="0" w:color="auto"/>
            </w:tcBorders>
          </w:tcPr>
          <w:p w14:paraId="0393562E" w14:textId="77777777" w:rsidR="00DB1FE5" w:rsidRPr="0083751F" w:rsidRDefault="00DB1FE5" w:rsidP="00793AE2">
            <w:pPr>
              <w:spacing w:after="0" w:line="360" w:lineRule="exact"/>
              <w:ind w:hanging="284"/>
              <w:jc w:val="both"/>
              <w:rPr>
                <w:rFonts w:ascii="Arial" w:hAnsi="Arial"/>
                <w:lang w:val="id-ID"/>
              </w:rPr>
            </w:pPr>
            <w:r>
              <w:rPr>
                <w:rFonts w:ascii="Arial" w:hAnsi="Arial"/>
                <w:lang w:val="id-ID"/>
              </w:rPr>
              <w:t>1.</w:t>
            </w:r>
            <w:r>
              <w:rPr>
                <w:rFonts w:ascii="Arial" w:hAnsi="Arial"/>
                <w:lang w:val="id-ID"/>
              </w:rPr>
              <w:tab/>
            </w:r>
            <w:r w:rsidRPr="0087655E">
              <w:rPr>
                <w:rFonts w:ascii="Arial" w:hAnsi="Arial"/>
                <w:noProof/>
                <w:lang w:val="id-ID"/>
              </w:rPr>
              <w:t>{paket_pengadaan}</w:t>
            </w:r>
          </w:p>
        </w:tc>
      </w:tr>
      <w:tr w:rsidR="00DB1FE5" w:rsidRPr="0083751F" w14:paraId="44369282" w14:textId="77777777" w:rsidTr="003E4CE6">
        <w:trPr>
          <w:jc w:val="center"/>
        </w:trPr>
        <w:tc>
          <w:tcPr>
            <w:tcW w:w="10257" w:type="dxa"/>
            <w:gridSpan w:val="6"/>
            <w:tcBorders>
              <w:left w:val="single" w:sz="12" w:space="0" w:color="auto"/>
              <w:bottom w:val="nil"/>
              <w:right w:val="single" w:sz="12" w:space="0" w:color="auto"/>
            </w:tcBorders>
          </w:tcPr>
          <w:p w14:paraId="16793D6F"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SISTEM PEMBAYARAN</w:t>
            </w:r>
          </w:p>
        </w:tc>
      </w:tr>
      <w:tr w:rsidR="00DB1FE5" w:rsidRPr="0083751F" w14:paraId="06853E14" w14:textId="77777777" w:rsidTr="00AF4FCD">
        <w:trPr>
          <w:jc w:val="center"/>
        </w:trPr>
        <w:tc>
          <w:tcPr>
            <w:tcW w:w="10257" w:type="dxa"/>
            <w:gridSpan w:val="6"/>
            <w:tcBorders>
              <w:top w:val="nil"/>
              <w:left w:val="single" w:sz="12" w:space="0" w:color="auto"/>
              <w:bottom w:val="nil"/>
              <w:right w:val="single" w:sz="12" w:space="0" w:color="auto"/>
            </w:tcBorders>
          </w:tcPr>
          <w:p w14:paraId="7C9F4E21"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t xml:space="preserve">Pembayaran Kontrak ini dilakukan ke </w:t>
            </w:r>
            <w:r w:rsidRPr="00227B7D">
              <w:rPr>
                <w:rFonts w:ascii="Arial" w:hAnsi="Arial"/>
                <w:noProof/>
                <w:highlight w:val="yellow"/>
                <w:lang w:val="id-ID"/>
              </w:rPr>
              <w:t>BPD Bank Jateng</w:t>
            </w:r>
            <w:r w:rsidRPr="0083751F">
              <w:rPr>
                <w:rFonts w:ascii="Arial" w:hAnsi="Arial"/>
                <w:lang w:val="id-ID"/>
              </w:rPr>
              <w:t xml:space="preserve"> rekening nomor : </w:t>
            </w:r>
            <w:r w:rsidRPr="00227B7D">
              <w:rPr>
                <w:rFonts w:ascii="Arial" w:hAnsi="Arial"/>
                <w:noProof/>
                <w:highlight w:val="yellow"/>
                <w:lang w:val="id-ID"/>
              </w:rPr>
              <w:t>1-015-005-70-6</w:t>
            </w:r>
            <w:r w:rsidRPr="0083751F">
              <w:rPr>
                <w:rFonts w:ascii="Arial" w:hAnsi="Arial"/>
                <w:lang w:val="id-ID"/>
              </w:rPr>
              <w:t xml:space="preserve"> atas nama Penyedia </w:t>
            </w:r>
            <w:r w:rsidRPr="00227B7D">
              <w:rPr>
                <w:rFonts w:ascii="Arial" w:hAnsi="Arial"/>
                <w:noProof/>
                <w:highlight w:val="yellow"/>
                <w:lang w:val="id-ID"/>
              </w:rPr>
              <w:t>{nama_badan_usaha}</w:t>
            </w:r>
            <w:r w:rsidRPr="00227B7D">
              <w:rPr>
                <w:rFonts w:ascii="Arial" w:hAnsi="Arial"/>
                <w:highlight w:val="yellow"/>
                <w:lang w:val="id-ID"/>
              </w:rPr>
              <w:t>.</w:t>
            </w:r>
          </w:p>
        </w:tc>
      </w:tr>
      <w:tr w:rsidR="00DB1FE5" w:rsidRPr="0083751F" w14:paraId="0533911C" w14:textId="77777777" w:rsidTr="00AF4FCD">
        <w:trPr>
          <w:jc w:val="center"/>
        </w:trPr>
        <w:tc>
          <w:tcPr>
            <w:tcW w:w="10257" w:type="dxa"/>
            <w:gridSpan w:val="6"/>
            <w:tcBorders>
              <w:top w:val="nil"/>
              <w:left w:val="single" w:sz="12" w:space="0" w:color="auto"/>
              <w:bottom w:val="single" w:sz="4" w:space="0" w:color="auto"/>
              <w:right w:val="single" w:sz="12" w:space="0" w:color="auto"/>
            </w:tcBorders>
          </w:tcPr>
          <w:p w14:paraId="40AB42EF"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t xml:space="preserve">Pembayaran prestasi pekerjaan dilakukan dengan cara : </w:t>
            </w:r>
            <w:r w:rsidRPr="0087655E">
              <w:rPr>
                <w:rFonts w:ascii="Arial" w:hAnsi="Arial"/>
                <w:noProof/>
                <w:lang w:val="id-ID"/>
              </w:rPr>
              <w:t>sistem termin</w:t>
            </w:r>
            <w:r w:rsidRPr="0083751F">
              <w:rPr>
                <w:rFonts w:ascii="Arial" w:hAnsi="Arial"/>
                <w:lang w:val="id-ID"/>
              </w:rPr>
              <w:t>.</w:t>
            </w:r>
          </w:p>
        </w:tc>
      </w:tr>
      <w:tr w:rsidR="00DB1FE5" w:rsidRPr="0083751F" w14:paraId="4AFE62E3" w14:textId="77777777" w:rsidTr="00AF4FCD">
        <w:trPr>
          <w:jc w:val="center"/>
        </w:trPr>
        <w:tc>
          <w:tcPr>
            <w:tcW w:w="10257" w:type="dxa"/>
            <w:gridSpan w:val="6"/>
            <w:tcBorders>
              <w:top w:val="single" w:sz="4" w:space="0" w:color="auto"/>
              <w:left w:val="single" w:sz="12" w:space="0" w:color="auto"/>
              <w:bottom w:val="nil"/>
              <w:right w:val="single" w:sz="12" w:space="0" w:color="auto"/>
            </w:tcBorders>
          </w:tcPr>
          <w:p w14:paraId="2652A130" w14:textId="77777777" w:rsidR="00DB1FE5" w:rsidRPr="0083751F" w:rsidRDefault="00DB1FE5" w:rsidP="00793AE2">
            <w:pPr>
              <w:spacing w:after="0" w:line="360" w:lineRule="exact"/>
              <w:jc w:val="both"/>
              <w:rPr>
                <w:rFonts w:ascii="Arial" w:hAnsi="Arial"/>
                <w:lang w:val="id-ID"/>
              </w:rPr>
            </w:pPr>
            <w:r>
              <w:br w:type="page"/>
            </w:r>
            <w:r w:rsidRPr="0083751F">
              <w:rPr>
                <w:rFonts w:ascii="Arial" w:hAnsi="Arial"/>
                <w:lang w:val="id-ID"/>
              </w:rPr>
              <w:t>Dokumen penunjang yang disyaratkan untuk mengajukan tagihan pembayaran prestasi pekerjaan :</w:t>
            </w:r>
          </w:p>
        </w:tc>
      </w:tr>
      <w:tr w:rsidR="00DB1FE5" w:rsidRPr="0083751F" w14:paraId="3F02902E" w14:textId="77777777" w:rsidTr="00AF4FCD">
        <w:trPr>
          <w:jc w:val="center"/>
        </w:trPr>
        <w:tc>
          <w:tcPr>
            <w:tcW w:w="10257" w:type="dxa"/>
            <w:gridSpan w:val="6"/>
            <w:tcBorders>
              <w:top w:val="nil"/>
              <w:left w:val="single" w:sz="12" w:space="0" w:color="auto"/>
              <w:bottom w:val="nil"/>
              <w:right w:val="single" w:sz="12" w:space="0" w:color="auto"/>
            </w:tcBorders>
          </w:tcPr>
          <w:p w14:paraId="1C247E00" w14:textId="77777777" w:rsidR="00DB1FE5" w:rsidRPr="0083751F" w:rsidRDefault="00DB1FE5" w:rsidP="00793AE2">
            <w:pPr>
              <w:spacing w:after="0" w:line="360" w:lineRule="exact"/>
              <w:ind w:hanging="284"/>
              <w:jc w:val="both"/>
              <w:rPr>
                <w:rFonts w:ascii="Arial" w:hAnsi="Arial"/>
                <w:lang w:val="id-ID"/>
              </w:rPr>
            </w:pPr>
            <w:r w:rsidRPr="0083751F">
              <w:br w:type="page"/>
            </w:r>
            <w:r w:rsidRPr="0083751F">
              <w:rPr>
                <w:rFonts w:ascii="Arial" w:hAnsi="Arial"/>
                <w:lang w:val="id-ID"/>
              </w:rPr>
              <w:t>1.</w:t>
            </w:r>
            <w:r w:rsidRPr="0083751F">
              <w:rPr>
                <w:rFonts w:ascii="Arial" w:hAnsi="Arial"/>
                <w:lang w:val="id-ID"/>
              </w:rPr>
              <w:tab/>
              <w:t>Fotokopi Surat Perintah Kerja (SPK);</w:t>
            </w:r>
          </w:p>
        </w:tc>
      </w:tr>
      <w:tr w:rsidR="00DB1FE5" w:rsidRPr="0083751F" w14:paraId="2BD25489" w14:textId="77777777" w:rsidTr="003E4CE6">
        <w:trPr>
          <w:jc w:val="center"/>
        </w:trPr>
        <w:tc>
          <w:tcPr>
            <w:tcW w:w="10257" w:type="dxa"/>
            <w:gridSpan w:val="6"/>
            <w:tcBorders>
              <w:top w:val="nil"/>
              <w:left w:val="single" w:sz="12" w:space="0" w:color="auto"/>
              <w:bottom w:val="nil"/>
              <w:right w:val="single" w:sz="12" w:space="0" w:color="auto"/>
            </w:tcBorders>
          </w:tcPr>
          <w:p w14:paraId="606207CE"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2.</w:t>
            </w:r>
            <w:r w:rsidRPr="0083751F">
              <w:rPr>
                <w:rFonts w:ascii="Arial" w:hAnsi="Arial"/>
                <w:lang w:val="id-ID"/>
              </w:rPr>
              <w:tab/>
              <w:t>Fotokopi Surat Perintah Mulai Kerja (SPMK);</w:t>
            </w:r>
          </w:p>
        </w:tc>
      </w:tr>
      <w:tr w:rsidR="00DB1FE5" w:rsidRPr="0083751F" w14:paraId="44D87A1B" w14:textId="77777777" w:rsidTr="003E4CE6">
        <w:trPr>
          <w:jc w:val="center"/>
        </w:trPr>
        <w:tc>
          <w:tcPr>
            <w:tcW w:w="10257" w:type="dxa"/>
            <w:gridSpan w:val="6"/>
            <w:tcBorders>
              <w:top w:val="nil"/>
              <w:left w:val="single" w:sz="12" w:space="0" w:color="auto"/>
              <w:bottom w:val="nil"/>
              <w:right w:val="single" w:sz="12" w:space="0" w:color="auto"/>
            </w:tcBorders>
          </w:tcPr>
          <w:p w14:paraId="3F01D86C"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3.</w:t>
            </w:r>
            <w:r w:rsidRPr="0083751F">
              <w:rPr>
                <w:rFonts w:ascii="Arial" w:hAnsi="Arial"/>
                <w:lang w:val="id-ID"/>
              </w:rPr>
              <w:tab/>
            </w:r>
            <w:r w:rsidRPr="0083751F">
              <w:rPr>
                <w:rFonts w:ascii="Arial" w:hAnsi="Arial"/>
              </w:rPr>
              <w:t xml:space="preserve">Laporan Kemajuan </w:t>
            </w:r>
            <w:r w:rsidRPr="0083751F">
              <w:rPr>
                <w:rFonts w:ascii="Arial" w:hAnsi="Arial"/>
                <w:lang w:val="id-ID"/>
              </w:rPr>
              <w:t>Pekerjaan;</w:t>
            </w:r>
          </w:p>
        </w:tc>
      </w:tr>
      <w:tr w:rsidR="00DB1FE5" w:rsidRPr="0083751F" w14:paraId="57B573F6" w14:textId="77777777" w:rsidTr="003E4CE6">
        <w:trPr>
          <w:jc w:val="center"/>
        </w:trPr>
        <w:tc>
          <w:tcPr>
            <w:tcW w:w="10257" w:type="dxa"/>
            <w:gridSpan w:val="6"/>
            <w:tcBorders>
              <w:top w:val="nil"/>
              <w:left w:val="single" w:sz="12" w:space="0" w:color="auto"/>
              <w:bottom w:val="nil"/>
              <w:right w:val="single" w:sz="12" w:space="0" w:color="auto"/>
            </w:tcBorders>
          </w:tcPr>
          <w:p w14:paraId="3FD1339A"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4.</w:t>
            </w:r>
            <w:r w:rsidRPr="0083751F">
              <w:rPr>
                <w:rFonts w:ascii="Arial" w:hAnsi="Arial"/>
                <w:lang w:val="id-ID"/>
              </w:rPr>
              <w:tab/>
              <w:t>Berita Acara Pemeriksaan;</w:t>
            </w:r>
          </w:p>
        </w:tc>
      </w:tr>
      <w:tr w:rsidR="00DB1FE5" w:rsidRPr="0083751F" w14:paraId="7C7616E4" w14:textId="77777777" w:rsidTr="003E4CE6">
        <w:trPr>
          <w:jc w:val="center"/>
        </w:trPr>
        <w:tc>
          <w:tcPr>
            <w:tcW w:w="10257" w:type="dxa"/>
            <w:gridSpan w:val="6"/>
            <w:tcBorders>
              <w:top w:val="nil"/>
              <w:left w:val="single" w:sz="12" w:space="0" w:color="auto"/>
              <w:bottom w:val="nil"/>
              <w:right w:val="single" w:sz="12" w:space="0" w:color="auto"/>
            </w:tcBorders>
          </w:tcPr>
          <w:p w14:paraId="672E761D"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5.</w:t>
            </w:r>
            <w:r w:rsidRPr="0083751F">
              <w:rPr>
                <w:rFonts w:ascii="Arial" w:hAnsi="Arial"/>
                <w:lang w:val="id-ID"/>
              </w:rPr>
              <w:tab/>
              <w:t xml:space="preserve">Berita Acara </w:t>
            </w:r>
            <w:r w:rsidRPr="0083751F">
              <w:rPr>
                <w:rFonts w:ascii="Arial" w:hAnsi="Arial"/>
              </w:rPr>
              <w:t xml:space="preserve">Serah Terima Pekerjaan </w:t>
            </w:r>
            <w:r w:rsidRPr="0083751F">
              <w:rPr>
                <w:rFonts w:ascii="Arial" w:hAnsi="Arial"/>
                <w:lang w:val="id-ID"/>
              </w:rPr>
              <w:t>(100%);</w:t>
            </w:r>
          </w:p>
        </w:tc>
      </w:tr>
      <w:tr w:rsidR="00DB1FE5" w:rsidRPr="0083751F" w14:paraId="4A2C44D0" w14:textId="77777777" w:rsidTr="003E4CE6">
        <w:trPr>
          <w:jc w:val="center"/>
        </w:trPr>
        <w:tc>
          <w:tcPr>
            <w:tcW w:w="10257" w:type="dxa"/>
            <w:gridSpan w:val="6"/>
            <w:tcBorders>
              <w:top w:val="nil"/>
              <w:left w:val="single" w:sz="12" w:space="0" w:color="auto"/>
              <w:bottom w:val="nil"/>
              <w:right w:val="single" w:sz="12" w:space="0" w:color="auto"/>
            </w:tcBorders>
          </w:tcPr>
          <w:p w14:paraId="5959194B"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6.</w:t>
            </w:r>
            <w:r w:rsidRPr="0083751F">
              <w:rPr>
                <w:rFonts w:ascii="Arial" w:hAnsi="Arial"/>
                <w:lang w:val="id-ID"/>
              </w:rPr>
              <w:tab/>
              <w:t>Faktur Pajak;</w:t>
            </w:r>
          </w:p>
        </w:tc>
      </w:tr>
      <w:tr w:rsidR="00DB1FE5" w:rsidRPr="0083751F" w14:paraId="283DE811" w14:textId="77777777" w:rsidTr="003E4CE6">
        <w:trPr>
          <w:jc w:val="center"/>
        </w:trPr>
        <w:tc>
          <w:tcPr>
            <w:tcW w:w="10257" w:type="dxa"/>
            <w:gridSpan w:val="6"/>
            <w:tcBorders>
              <w:top w:val="nil"/>
              <w:left w:val="single" w:sz="12" w:space="0" w:color="auto"/>
              <w:bottom w:val="nil"/>
              <w:right w:val="single" w:sz="12" w:space="0" w:color="auto"/>
            </w:tcBorders>
          </w:tcPr>
          <w:p w14:paraId="1F58AEFD"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7.</w:t>
            </w:r>
            <w:r w:rsidRPr="0083751F">
              <w:rPr>
                <w:rFonts w:ascii="Arial" w:hAnsi="Arial"/>
                <w:lang w:val="id-ID"/>
              </w:rPr>
              <w:tab/>
              <w:t>e-</w:t>
            </w:r>
            <w:r w:rsidRPr="0083751F">
              <w:rPr>
                <w:rFonts w:ascii="Arial" w:hAnsi="Arial"/>
                <w:i/>
                <w:lang w:val="id-ID"/>
              </w:rPr>
              <w:t>Billing</w:t>
            </w:r>
            <w:r w:rsidRPr="0083751F">
              <w:rPr>
                <w:rFonts w:ascii="Arial" w:hAnsi="Arial"/>
                <w:lang w:val="id-ID"/>
              </w:rPr>
              <w:t xml:space="preserve"> Pajak;</w:t>
            </w:r>
          </w:p>
        </w:tc>
      </w:tr>
      <w:tr w:rsidR="00DB1FE5" w:rsidRPr="0083751F" w14:paraId="1D36C66E" w14:textId="77777777" w:rsidTr="003E4CE6">
        <w:trPr>
          <w:jc w:val="center"/>
        </w:trPr>
        <w:tc>
          <w:tcPr>
            <w:tcW w:w="10257" w:type="dxa"/>
            <w:gridSpan w:val="6"/>
            <w:tcBorders>
              <w:top w:val="nil"/>
              <w:left w:val="single" w:sz="12" w:space="0" w:color="auto"/>
              <w:bottom w:val="nil"/>
              <w:right w:val="single" w:sz="12" w:space="0" w:color="auto"/>
            </w:tcBorders>
          </w:tcPr>
          <w:p w14:paraId="69FCAAF1" w14:textId="77777777" w:rsidR="00DB1FE5" w:rsidRPr="0083751F" w:rsidRDefault="00DB1FE5" w:rsidP="00793AE2">
            <w:pPr>
              <w:spacing w:after="0" w:line="360" w:lineRule="exact"/>
              <w:ind w:hanging="284"/>
              <w:jc w:val="both"/>
              <w:rPr>
                <w:rFonts w:ascii="Arial" w:hAnsi="Arial"/>
                <w:lang w:val="id-ID"/>
              </w:rPr>
            </w:pPr>
            <w:r w:rsidRPr="0083751F">
              <w:rPr>
                <w:rFonts w:ascii="Arial" w:hAnsi="Arial"/>
                <w:lang w:val="id-ID"/>
              </w:rPr>
              <w:t>8.</w:t>
            </w:r>
            <w:r w:rsidRPr="0083751F">
              <w:rPr>
                <w:rFonts w:ascii="Arial" w:hAnsi="Arial"/>
                <w:lang w:val="id-ID"/>
              </w:rPr>
              <w:tab/>
              <w:t>Berita Acara Serah Terima Pekerjaan (100%);</w:t>
            </w:r>
          </w:p>
        </w:tc>
      </w:tr>
      <w:tr w:rsidR="00DB1FE5" w:rsidRPr="0083751F" w14:paraId="3E6B478B" w14:textId="77777777" w:rsidTr="003E4CE6">
        <w:trPr>
          <w:jc w:val="center"/>
        </w:trPr>
        <w:tc>
          <w:tcPr>
            <w:tcW w:w="10257" w:type="dxa"/>
            <w:gridSpan w:val="6"/>
            <w:tcBorders>
              <w:left w:val="single" w:sz="12" w:space="0" w:color="auto"/>
              <w:bottom w:val="nil"/>
              <w:right w:val="single" w:sz="12" w:space="0" w:color="auto"/>
            </w:tcBorders>
          </w:tcPr>
          <w:p w14:paraId="59672C7F" w14:textId="77777777" w:rsidR="00DB1FE5" w:rsidRDefault="00DB1FE5" w:rsidP="00793AE2">
            <w:pPr>
              <w:spacing w:after="0" w:line="360" w:lineRule="exact"/>
              <w:jc w:val="both"/>
              <w:rPr>
                <w:rFonts w:ascii="Arial" w:hAnsi="Arial"/>
                <w:b/>
                <w:lang w:val="id-ID"/>
              </w:rPr>
            </w:pPr>
          </w:p>
          <w:p w14:paraId="6622E95D" w14:textId="77777777" w:rsidR="00DB1FE5" w:rsidRDefault="00DB1FE5" w:rsidP="00793AE2">
            <w:pPr>
              <w:spacing w:after="0" w:line="360" w:lineRule="exact"/>
              <w:jc w:val="both"/>
              <w:rPr>
                <w:rFonts w:ascii="Arial" w:hAnsi="Arial"/>
                <w:b/>
                <w:lang w:val="id-ID"/>
              </w:rPr>
            </w:pPr>
          </w:p>
          <w:p w14:paraId="645F7DD5" w14:textId="77777777" w:rsidR="00DB1FE5" w:rsidRPr="0083751F" w:rsidRDefault="00DB1FE5" w:rsidP="00793AE2">
            <w:pPr>
              <w:spacing w:after="0" w:line="360" w:lineRule="exact"/>
              <w:jc w:val="both"/>
              <w:rPr>
                <w:rFonts w:ascii="Arial" w:hAnsi="Arial"/>
                <w:b/>
                <w:lang w:val="id-ID"/>
              </w:rPr>
            </w:pPr>
            <w:r w:rsidRPr="0083751F">
              <w:rPr>
                <w:rFonts w:ascii="Arial" w:hAnsi="Arial"/>
                <w:b/>
                <w:lang w:val="id-ID"/>
              </w:rPr>
              <w:t>BESARAN UANG MUKA</w:t>
            </w:r>
          </w:p>
        </w:tc>
      </w:tr>
      <w:tr w:rsidR="00DB1FE5" w:rsidRPr="0083751F" w14:paraId="25DAFDE3" w14:textId="77777777" w:rsidTr="003E4CE6">
        <w:trPr>
          <w:jc w:val="center"/>
        </w:trPr>
        <w:tc>
          <w:tcPr>
            <w:tcW w:w="10257" w:type="dxa"/>
            <w:gridSpan w:val="6"/>
            <w:tcBorders>
              <w:top w:val="nil"/>
              <w:left w:val="single" w:sz="12" w:space="0" w:color="auto"/>
              <w:bottom w:val="nil"/>
              <w:right w:val="single" w:sz="12" w:space="0" w:color="auto"/>
            </w:tcBorders>
          </w:tcPr>
          <w:p w14:paraId="34A4804E" w14:textId="77777777" w:rsidR="00DB1FE5" w:rsidRPr="0083751F" w:rsidRDefault="00DB1FE5" w:rsidP="00793AE2">
            <w:pPr>
              <w:spacing w:after="0" w:line="360" w:lineRule="exact"/>
              <w:jc w:val="both"/>
              <w:rPr>
                <w:rFonts w:ascii="Arial" w:hAnsi="Arial"/>
                <w:lang w:val="id-ID"/>
              </w:rPr>
            </w:pPr>
            <w:r w:rsidRPr="0083751F">
              <w:rPr>
                <w:rFonts w:ascii="Arial" w:hAnsi="Arial"/>
                <w:lang w:val="id-ID"/>
              </w:rPr>
              <w:lastRenderedPageBreak/>
              <w:t>Kontrak ini diberikan uang muka sebesar 50% (lima puluh perseratus) dari Harga Pekerjaan.</w:t>
            </w:r>
          </w:p>
        </w:tc>
      </w:tr>
      <w:tr w:rsidR="00DB1FE5" w:rsidRPr="0083751F" w14:paraId="18C9ED24" w14:textId="77777777" w:rsidTr="002260C8">
        <w:trPr>
          <w:jc w:val="center"/>
        </w:trPr>
        <w:tc>
          <w:tcPr>
            <w:tcW w:w="10257" w:type="dxa"/>
            <w:gridSpan w:val="6"/>
            <w:tcBorders>
              <w:left w:val="single" w:sz="12" w:space="0" w:color="auto"/>
              <w:bottom w:val="nil"/>
              <w:right w:val="single" w:sz="12" w:space="0" w:color="auto"/>
            </w:tcBorders>
          </w:tcPr>
          <w:p w14:paraId="5D4AC73A" w14:textId="77777777" w:rsidR="00DB1FE5" w:rsidRPr="0083751F" w:rsidRDefault="00DB1FE5" w:rsidP="00793AE2">
            <w:pPr>
              <w:spacing w:after="0" w:line="360" w:lineRule="exact"/>
              <w:jc w:val="both"/>
              <w:rPr>
                <w:rFonts w:ascii="Arial" w:hAnsi="Arial"/>
                <w:b/>
                <w:lang w:val="id-ID"/>
              </w:rPr>
            </w:pPr>
            <w:r w:rsidRPr="0083751F">
              <w:br w:type="page"/>
            </w:r>
            <w:r w:rsidRPr="0083751F">
              <w:rPr>
                <w:rFonts w:ascii="Arial" w:hAnsi="Arial"/>
                <w:b/>
                <w:lang w:val="id-ID"/>
              </w:rPr>
              <w:t>FASILITAS</w:t>
            </w:r>
          </w:p>
        </w:tc>
      </w:tr>
      <w:tr w:rsidR="00DB1FE5" w:rsidRPr="00F67809" w14:paraId="7E55BFEB" w14:textId="77777777" w:rsidTr="002260C8">
        <w:trPr>
          <w:jc w:val="center"/>
        </w:trPr>
        <w:tc>
          <w:tcPr>
            <w:tcW w:w="10257" w:type="dxa"/>
            <w:gridSpan w:val="6"/>
            <w:tcBorders>
              <w:top w:val="nil"/>
              <w:left w:val="single" w:sz="12" w:space="0" w:color="auto"/>
              <w:bottom w:val="nil"/>
              <w:right w:val="single" w:sz="12" w:space="0" w:color="auto"/>
            </w:tcBorders>
          </w:tcPr>
          <w:p w14:paraId="159B353A" w14:textId="77777777" w:rsidR="00DB1FE5" w:rsidRPr="00F67809" w:rsidRDefault="00DB1FE5" w:rsidP="00793AE2">
            <w:pPr>
              <w:spacing w:after="0" w:line="360" w:lineRule="exact"/>
              <w:jc w:val="both"/>
              <w:rPr>
                <w:rFonts w:ascii="Arial" w:hAnsi="Arial"/>
                <w:lang w:val="id-ID"/>
              </w:rPr>
            </w:pPr>
            <w:r w:rsidRPr="00F67809">
              <w:rPr>
                <w:rFonts w:ascii="Arial" w:hAnsi="Arial"/>
                <w:lang w:val="id-ID"/>
              </w:rPr>
              <w:t>Pejabat Penandatangan Kontrak memberikan fasilitas berupa :</w:t>
            </w:r>
          </w:p>
        </w:tc>
      </w:tr>
      <w:tr w:rsidR="00DB1FE5" w:rsidRPr="00F67809" w14:paraId="22917D76" w14:textId="77777777" w:rsidTr="002260C8">
        <w:trPr>
          <w:jc w:val="center"/>
        </w:trPr>
        <w:tc>
          <w:tcPr>
            <w:tcW w:w="10257" w:type="dxa"/>
            <w:gridSpan w:val="6"/>
            <w:tcBorders>
              <w:top w:val="nil"/>
              <w:left w:val="single" w:sz="12" w:space="0" w:color="auto"/>
              <w:bottom w:val="nil"/>
              <w:right w:val="single" w:sz="12" w:space="0" w:color="auto"/>
            </w:tcBorders>
          </w:tcPr>
          <w:p w14:paraId="3AB09002" w14:textId="77777777" w:rsidR="00DB1FE5" w:rsidRPr="00F67809" w:rsidRDefault="00DB1FE5" w:rsidP="00793AE2">
            <w:pPr>
              <w:spacing w:after="0" w:line="360" w:lineRule="exact"/>
              <w:jc w:val="both"/>
              <w:rPr>
                <w:rFonts w:ascii="Arial" w:hAnsi="Arial"/>
                <w:lang w:val="id-ID"/>
              </w:rPr>
            </w:pPr>
            <w:r w:rsidRPr="00B90DB0">
              <w:rPr>
                <w:rFonts w:ascii="Arial" w:hAnsi="Arial"/>
                <w:noProof/>
                <w:lang w:val="id-ID"/>
              </w:rPr>
              <w:t>Eksisting Lokasi Pekerjaan</w:t>
            </w:r>
          </w:p>
        </w:tc>
      </w:tr>
      <w:tr w:rsidR="00DB1FE5" w:rsidRPr="00F67809" w14:paraId="5C95A716" w14:textId="77777777" w:rsidTr="005A6831">
        <w:trPr>
          <w:jc w:val="center"/>
        </w:trPr>
        <w:tc>
          <w:tcPr>
            <w:tcW w:w="5073" w:type="dxa"/>
            <w:gridSpan w:val="3"/>
            <w:tcBorders>
              <w:left w:val="single" w:sz="12" w:space="0" w:color="auto"/>
              <w:bottom w:val="nil"/>
            </w:tcBorders>
          </w:tcPr>
          <w:p w14:paraId="4286DE73" w14:textId="77777777" w:rsidR="00DB1FE5" w:rsidRPr="00F67809" w:rsidRDefault="00DB1FE5" w:rsidP="005608D2">
            <w:pPr>
              <w:spacing w:after="0" w:line="320" w:lineRule="exact"/>
              <w:jc w:val="center"/>
              <w:rPr>
                <w:rFonts w:ascii="Arial" w:hAnsi="Arial"/>
              </w:rPr>
            </w:pPr>
            <w:r w:rsidRPr="00F67809">
              <w:rPr>
                <w:rFonts w:ascii="Arial" w:hAnsi="Arial"/>
              </w:rPr>
              <w:t>Untuk dan atas nama Dinas Pariwisata</w:t>
            </w:r>
          </w:p>
        </w:tc>
        <w:tc>
          <w:tcPr>
            <w:tcW w:w="5184" w:type="dxa"/>
            <w:gridSpan w:val="3"/>
            <w:tcBorders>
              <w:bottom w:val="nil"/>
              <w:right w:val="single" w:sz="12" w:space="0" w:color="auto"/>
            </w:tcBorders>
          </w:tcPr>
          <w:p w14:paraId="4B10BFAA" w14:textId="77777777" w:rsidR="00DB1FE5" w:rsidRPr="00F67809" w:rsidRDefault="00DB1FE5" w:rsidP="005608D2">
            <w:pPr>
              <w:spacing w:after="0" w:line="320" w:lineRule="exact"/>
              <w:jc w:val="center"/>
              <w:rPr>
                <w:rFonts w:ascii="Arial" w:hAnsi="Arial"/>
                <w:lang w:val="id-ID"/>
              </w:rPr>
            </w:pPr>
            <w:r w:rsidRPr="00F67809">
              <w:rPr>
                <w:rFonts w:ascii="Arial" w:hAnsi="Arial"/>
                <w:lang w:val="id-ID"/>
              </w:rPr>
              <w:t>Untuk dan atas nama Penyedia</w:t>
            </w:r>
          </w:p>
        </w:tc>
      </w:tr>
      <w:tr w:rsidR="00DB1FE5" w:rsidRPr="00F67809" w14:paraId="1D277AC5" w14:textId="77777777" w:rsidTr="005A6831">
        <w:trPr>
          <w:jc w:val="center"/>
        </w:trPr>
        <w:tc>
          <w:tcPr>
            <w:tcW w:w="5073" w:type="dxa"/>
            <w:gridSpan w:val="3"/>
            <w:tcBorders>
              <w:top w:val="nil"/>
              <w:left w:val="single" w:sz="12" w:space="0" w:color="auto"/>
              <w:bottom w:val="nil"/>
            </w:tcBorders>
          </w:tcPr>
          <w:p w14:paraId="7437D805" w14:textId="77777777" w:rsidR="00DB1FE5" w:rsidRPr="00F67809" w:rsidRDefault="00DB1FE5" w:rsidP="005608D2">
            <w:pPr>
              <w:spacing w:after="0" w:line="320" w:lineRule="exact"/>
              <w:jc w:val="center"/>
              <w:rPr>
                <w:rFonts w:ascii="Arial" w:hAnsi="Arial"/>
              </w:rPr>
            </w:pPr>
            <w:r w:rsidRPr="00F67809">
              <w:rPr>
                <w:rFonts w:ascii="Arial" w:hAnsi="Arial"/>
                <w:lang w:val="id-ID"/>
              </w:rPr>
              <w:t xml:space="preserve"> dan </w:t>
            </w:r>
            <w:r w:rsidRPr="00F67809">
              <w:rPr>
                <w:rFonts w:ascii="Arial" w:hAnsi="Arial"/>
              </w:rPr>
              <w:t>Kebudayaan Kabupaten Jepara</w:t>
            </w:r>
          </w:p>
        </w:tc>
        <w:tc>
          <w:tcPr>
            <w:tcW w:w="5184" w:type="dxa"/>
            <w:gridSpan w:val="3"/>
            <w:tcBorders>
              <w:top w:val="nil"/>
              <w:bottom w:val="nil"/>
              <w:right w:val="single" w:sz="12" w:space="0" w:color="auto"/>
            </w:tcBorders>
          </w:tcPr>
          <w:p w14:paraId="1D6740A3" w14:textId="77777777" w:rsidR="00DB1FE5" w:rsidRPr="00F67809" w:rsidRDefault="00DB1FE5" w:rsidP="005608D2">
            <w:pPr>
              <w:spacing w:after="0" w:line="320" w:lineRule="exact"/>
              <w:jc w:val="center"/>
              <w:rPr>
                <w:rFonts w:ascii="Arial" w:hAnsi="Arial"/>
                <w:lang w:val="id-ID"/>
              </w:rPr>
            </w:pPr>
            <w:r w:rsidRPr="00990E2C">
              <w:rPr>
                <w:rFonts w:ascii="Arial" w:hAnsi="Arial"/>
                <w:noProof/>
                <w:highlight w:val="yellow"/>
                <w:lang w:val="id-ID"/>
              </w:rPr>
              <w:t>{nama_badan_usaha}</w:t>
            </w:r>
          </w:p>
        </w:tc>
      </w:tr>
      <w:tr w:rsidR="00DB1FE5" w:rsidRPr="00F67809" w14:paraId="251C6D9F" w14:textId="77777777" w:rsidTr="005A6831">
        <w:trPr>
          <w:jc w:val="center"/>
        </w:trPr>
        <w:tc>
          <w:tcPr>
            <w:tcW w:w="5073" w:type="dxa"/>
            <w:gridSpan w:val="3"/>
            <w:tcBorders>
              <w:top w:val="nil"/>
              <w:left w:val="single" w:sz="12" w:space="0" w:color="auto"/>
              <w:bottom w:val="nil"/>
            </w:tcBorders>
          </w:tcPr>
          <w:p w14:paraId="0E9D8AF8" w14:textId="77777777" w:rsidR="00DB1FE5" w:rsidRPr="00F67809" w:rsidRDefault="00DB1FE5" w:rsidP="005608D2">
            <w:pPr>
              <w:spacing w:after="0" w:line="320" w:lineRule="exact"/>
              <w:jc w:val="center"/>
              <w:rPr>
                <w:rFonts w:ascii="Arial" w:hAnsi="Arial"/>
              </w:rPr>
            </w:pPr>
            <w:r w:rsidRPr="00F67809">
              <w:rPr>
                <w:rFonts w:ascii="Arial" w:hAnsi="Arial"/>
                <w:lang w:val="id-ID"/>
              </w:rPr>
              <w:t>Pejabat Penandatangan Kontrak</w:t>
            </w:r>
          </w:p>
        </w:tc>
        <w:tc>
          <w:tcPr>
            <w:tcW w:w="5184" w:type="dxa"/>
            <w:gridSpan w:val="3"/>
            <w:tcBorders>
              <w:top w:val="nil"/>
              <w:bottom w:val="nil"/>
              <w:right w:val="single" w:sz="12" w:space="0" w:color="auto"/>
            </w:tcBorders>
          </w:tcPr>
          <w:p w14:paraId="4CE916CC" w14:textId="77777777" w:rsidR="00DB1FE5" w:rsidRPr="00F67809" w:rsidRDefault="00DB1FE5" w:rsidP="005608D2">
            <w:pPr>
              <w:spacing w:after="0" w:line="320" w:lineRule="exact"/>
              <w:jc w:val="center"/>
              <w:rPr>
                <w:rFonts w:ascii="Arial" w:hAnsi="Arial"/>
                <w:lang w:val="id-ID"/>
              </w:rPr>
            </w:pPr>
          </w:p>
        </w:tc>
      </w:tr>
      <w:tr w:rsidR="00DB1FE5" w:rsidRPr="00F67809" w14:paraId="1B657F49" w14:textId="77777777" w:rsidTr="005A6831">
        <w:trPr>
          <w:jc w:val="center"/>
        </w:trPr>
        <w:tc>
          <w:tcPr>
            <w:tcW w:w="5073" w:type="dxa"/>
            <w:gridSpan w:val="3"/>
            <w:tcBorders>
              <w:top w:val="nil"/>
              <w:left w:val="single" w:sz="12" w:space="0" w:color="auto"/>
              <w:bottom w:val="nil"/>
            </w:tcBorders>
          </w:tcPr>
          <w:p w14:paraId="4EA63A9D" w14:textId="77777777" w:rsidR="00DB1FE5" w:rsidRPr="00F67809" w:rsidRDefault="00DB1FE5" w:rsidP="005608D2">
            <w:pPr>
              <w:spacing w:after="0" w:line="240" w:lineRule="auto"/>
              <w:jc w:val="center"/>
              <w:rPr>
                <w:rFonts w:ascii="Arial" w:hAnsi="Arial"/>
              </w:rPr>
            </w:pPr>
            <w:r w:rsidRPr="00F67809">
              <w:rPr>
                <w:rFonts w:ascii="Arial" w:hAnsi="Arial" w:cs="Arial"/>
                <w:noProof/>
                <w:lang w:val="id-ID" w:eastAsia="id-ID"/>
              </w:rPr>
              <mc:AlternateContent>
                <mc:Choice Requires="wps">
                  <w:drawing>
                    <wp:anchor distT="0" distB="0" distL="114300" distR="114300" simplePos="0" relativeHeight="251660288" behindDoc="0" locked="0" layoutInCell="1" allowOverlap="1" wp14:anchorId="2764C8BE" wp14:editId="6075DB8A">
                      <wp:simplePos x="0" y="0"/>
                      <wp:positionH relativeFrom="column">
                        <wp:posOffset>103343</wp:posOffset>
                      </wp:positionH>
                      <wp:positionV relativeFrom="paragraph">
                        <wp:posOffset>41910</wp:posOffset>
                      </wp:positionV>
                      <wp:extent cx="971550" cy="683895"/>
                      <wp:effectExtent l="0" t="0" r="19050" b="20955"/>
                      <wp:wrapNone/>
                      <wp:docPr id="3" name="Rectangle 3"/>
                      <wp:cNvGraphicFramePr/>
                      <a:graphic xmlns:a="http://schemas.openxmlformats.org/drawingml/2006/main">
                        <a:graphicData uri="http://schemas.microsoft.com/office/word/2010/wordprocessingShape">
                          <wps:wsp>
                            <wps:cNvSpPr/>
                            <wps:spPr>
                              <a:xfrm>
                                <a:off x="0" y="0"/>
                                <a:ext cx="971550" cy="683895"/>
                              </a:xfrm>
                              <a:prstGeom prst="rect">
                                <a:avLst/>
                              </a:prstGeom>
                              <a:solidFill>
                                <a:schemeClr val="bg1"/>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2A6F20E6" w14:textId="77777777" w:rsidR="00DB1FE5" w:rsidRPr="00E7226B" w:rsidRDefault="00DB1FE5" w:rsidP="00FA6677">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4C8BE" id="Rectangle 3" o:spid="_x0000_s1026" style="position:absolute;left:0;text-align:left;margin-left:8.15pt;margin-top:3.3pt;width:76.5pt;height:5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" fillcolor="white [3212]" strokecolor="black [3213]" strokeweight="1pt">
                      <v:stroke dashstyle="3 1"/>
                      <v:textbox>
                        <w:txbxContent>
                          <w:p w14:paraId="2A6F20E6" w14:textId="77777777" w:rsidR="00DB1FE5" w:rsidRPr="00E7226B" w:rsidRDefault="00DB1FE5" w:rsidP="00FA6677">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v:textbox>
                    </v:rect>
                  </w:pict>
                </mc:Fallback>
              </mc:AlternateContent>
            </w:r>
          </w:p>
        </w:tc>
        <w:tc>
          <w:tcPr>
            <w:tcW w:w="5184" w:type="dxa"/>
            <w:gridSpan w:val="3"/>
            <w:tcBorders>
              <w:top w:val="nil"/>
              <w:bottom w:val="nil"/>
              <w:right w:val="single" w:sz="12" w:space="0" w:color="auto"/>
            </w:tcBorders>
          </w:tcPr>
          <w:p w14:paraId="5A23684F" w14:textId="77777777" w:rsidR="00DB1FE5" w:rsidRPr="00F67809" w:rsidRDefault="00DB1FE5" w:rsidP="005608D2">
            <w:pPr>
              <w:spacing w:after="0" w:line="240" w:lineRule="auto"/>
              <w:jc w:val="center"/>
              <w:rPr>
                <w:rFonts w:ascii="Arial" w:hAnsi="Arial"/>
                <w:lang w:val="id-ID"/>
              </w:rPr>
            </w:pPr>
            <w:r w:rsidRPr="00F67809">
              <w:rPr>
                <w:rFonts w:ascii="Arial" w:hAnsi="Arial" w:cs="Arial"/>
                <w:noProof/>
                <w:lang w:val="id-ID" w:eastAsia="id-ID"/>
              </w:rPr>
              <mc:AlternateContent>
                <mc:Choice Requires="wps">
                  <w:drawing>
                    <wp:anchor distT="0" distB="0" distL="114300" distR="114300" simplePos="0" relativeHeight="251661312" behindDoc="0" locked="0" layoutInCell="1" allowOverlap="1" wp14:anchorId="24743804" wp14:editId="1995C719">
                      <wp:simplePos x="0" y="0"/>
                      <wp:positionH relativeFrom="column">
                        <wp:posOffset>535778</wp:posOffset>
                      </wp:positionH>
                      <wp:positionV relativeFrom="paragraph">
                        <wp:posOffset>41275</wp:posOffset>
                      </wp:positionV>
                      <wp:extent cx="971550" cy="683895"/>
                      <wp:effectExtent l="0" t="0" r="19050" b="20955"/>
                      <wp:wrapNone/>
                      <wp:docPr id="4" name="Rectangle 4"/>
                      <wp:cNvGraphicFramePr/>
                      <a:graphic xmlns:a="http://schemas.openxmlformats.org/drawingml/2006/main">
                        <a:graphicData uri="http://schemas.microsoft.com/office/word/2010/wordprocessingShape">
                          <wps:wsp>
                            <wps:cNvSpPr/>
                            <wps:spPr>
                              <a:xfrm>
                                <a:off x="0" y="0"/>
                                <a:ext cx="971550" cy="683895"/>
                              </a:xfrm>
                              <a:prstGeom prst="rect">
                                <a:avLst/>
                              </a:prstGeom>
                              <a:solidFill>
                                <a:schemeClr val="bg1"/>
                              </a:solid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AF39B3B" w14:textId="77777777" w:rsidR="00DB1FE5" w:rsidRPr="00E7226B" w:rsidRDefault="00DB1FE5" w:rsidP="00FA6677">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43804" id="Rectangle 4" o:spid="_x0000_s1027" style="position:absolute;left:0;text-align:left;margin-left:42.2pt;margin-top:3.25pt;width:76.5pt;height:5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" fillcolor="white [3212]" strokecolor="black [3213]" strokeweight="1pt">
                      <v:stroke dashstyle="3 1"/>
                      <v:textbox>
                        <w:txbxContent>
                          <w:p w14:paraId="3AF39B3B" w14:textId="77777777" w:rsidR="00DB1FE5" w:rsidRPr="00E7226B" w:rsidRDefault="00DB1FE5" w:rsidP="00FA6677">
                            <w:pPr>
                              <w:spacing w:line="240" w:lineRule="auto"/>
                              <w:jc w:val="center"/>
                              <w:rPr>
                                <w:rFonts w:ascii="Arial Narrow" w:hAnsi="Arial Narrow"/>
                                <w:i/>
                                <w:color w:val="000000" w:themeColor="text1"/>
                                <w:lang w:val="id-ID"/>
                              </w:rPr>
                            </w:pPr>
                            <w:r w:rsidRPr="00E7226B">
                              <w:rPr>
                                <w:rFonts w:ascii="Arial Narrow" w:hAnsi="Arial Narrow"/>
                                <w:i/>
                                <w:color w:val="000000" w:themeColor="text1"/>
                                <w:lang w:val="id-ID"/>
                              </w:rPr>
                              <w:t>Meterai 10.000</w:t>
                            </w:r>
                          </w:p>
                        </w:txbxContent>
                      </v:textbox>
                    </v:rect>
                  </w:pict>
                </mc:Fallback>
              </mc:AlternateContent>
            </w:r>
          </w:p>
        </w:tc>
      </w:tr>
      <w:tr w:rsidR="00DB1FE5" w:rsidRPr="00F67809" w14:paraId="1FE6988C" w14:textId="77777777" w:rsidTr="005A6831">
        <w:trPr>
          <w:jc w:val="center"/>
        </w:trPr>
        <w:tc>
          <w:tcPr>
            <w:tcW w:w="5073" w:type="dxa"/>
            <w:gridSpan w:val="3"/>
            <w:tcBorders>
              <w:top w:val="nil"/>
              <w:left w:val="single" w:sz="12" w:space="0" w:color="auto"/>
              <w:bottom w:val="nil"/>
            </w:tcBorders>
          </w:tcPr>
          <w:p w14:paraId="1FD0CC2B" w14:textId="77777777" w:rsidR="00DB1FE5" w:rsidRPr="00F67809" w:rsidRDefault="00DB1FE5" w:rsidP="005608D2">
            <w:pPr>
              <w:spacing w:after="0" w:line="240" w:lineRule="auto"/>
              <w:jc w:val="center"/>
              <w:rPr>
                <w:rFonts w:ascii="Arial" w:hAnsi="Arial"/>
              </w:rPr>
            </w:pPr>
          </w:p>
        </w:tc>
        <w:tc>
          <w:tcPr>
            <w:tcW w:w="5184" w:type="dxa"/>
            <w:gridSpan w:val="3"/>
            <w:tcBorders>
              <w:top w:val="nil"/>
              <w:bottom w:val="nil"/>
              <w:right w:val="single" w:sz="12" w:space="0" w:color="auto"/>
            </w:tcBorders>
          </w:tcPr>
          <w:p w14:paraId="28354D63" w14:textId="77777777" w:rsidR="00DB1FE5" w:rsidRPr="00F67809" w:rsidRDefault="00DB1FE5" w:rsidP="005608D2">
            <w:pPr>
              <w:spacing w:after="0" w:line="240" w:lineRule="auto"/>
              <w:jc w:val="center"/>
              <w:rPr>
                <w:rFonts w:ascii="Arial" w:hAnsi="Arial"/>
                <w:lang w:val="id-ID"/>
              </w:rPr>
            </w:pPr>
          </w:p>
        </w:tc>
      </w:tr>
      <w:tr w:rsidR="00DB1FE5" w:rsidRPr="00F67809" w14:paraId="27A97BA0" w14:textId="77777777" w:rsidTr="005A6831">
        <w:trPr>
          <w:jc w:val="center"/>
        </w:trPr>
        <w:tc>
          <w:tcPr>
            <w:tcW w:w="5073" w:type="dxa"/>
            <w:gridSpan w:val="3"/>
            <w:tcBorders>
              <w:top w:val="nil"/>
              <w:left w:val="single" w:sz="12" w:space="0" w:color="auto"/>
              <w:bottom w:val="nil"/>
            </w:tcBorders>
          </w:tcPr>
          <w:p w14:paraId="6C76F492" w14:textId="77777777" w:rsidR="00DB1FE5" w:rsidRPr="00F67809" w:rsidRDefault="00DB1FE5" w:rsidP="005608D2">
            <w:pPr>
              <w:spacing w:after="0" w:line="240" w:lineRule="auto"/>
              <w:ind w:left="567"/>
              <w:jc w:val="both"/>
              <w:rPr>
                <w:rFonts w:ascii="Arial" w:hAnsi="Arial" w:cs="Arial"/>
                <w:lang w:val="id-ID"/>
              </w:rPr>
            </w:pPr>
          </w:p>
        </w:tc>
        <w:tc>
          <w:tcPr>
            <w:tcW w:w="5184" w:type="dxa"/>
            <w:gridSpan w:val="3"/>
            <w:tcBorders>
              <w:top w:val="nil"/>
              <w:bottom w:val="nil"/>
              <w:right w:val="single" w:sz="12" w:space="0" w:color="auto"/>
            </w:tcBorders>
          </w:tcPr>
          <w:p w14:paraId="2A916A58" w14:textId="77777777" w:rsidR="00DB1FE5" w:rsidRPr="00F67809" w:rsidRDefault="00DB1FE5" w:rsidP="005608D2">
            <w:pPr>
              <w:spacing w:after="0" w:line="240" w:lineRule="auto"/>
              <w:ind w:left="567"/>
              <w:jc w:val="both"/>
              <w:rPr>
                <w:rFonts w:ascii="Arial" w:hAnsi="Arial"/>
                <w:lang w:val="id-ID"/>
              </w:rPr>
            </w:pPr>
          </w:p>
        </w:tc>
      </w:tr>
      <w:tr w:rsidR="00DB1FE5" w:rsidRPr="00F67809" w14:paraId="38F002D9" w14:textId="77777777" w:rsidTr="005A6831">
        <w:trPr>
          <w:jc w:val="center"/>
        </w:trPr>
        <w:tc>
          <w:tcPr>
            <w:tcW w:w="5073" w:type="dxa"/>
            <w:gridSpan w:val="3"/>
            <w:tcBorders>
              <w:top w:val="nil"/>
              <w:left w:val="single" w:sz="12" w:space="0" w:color="auto"/>
              <w:bottom w:val="nil"/>
            </w:tcBorders>
          </w:tcPr>
          <w:p w14:paraId="2BF871CF" w14:textId="77777777" w:rsidR="00DB1FE5" w:rsidRPr="00F67809" w:rsidRDefault="00DB1FE5" w:rsidP="005608D2">
            <w:pPr>
              <w:spacing w:after="0" w:line="240" w:lineRule="auto"/>
              <w:jc w:val="center"/>
              <w:rPr>
                <w:rFonts w:ascii="Arial" w:hAnsi="Arial"/>
              </w:rPr>
            </w:pPr>
          </w:p>
        </w:tc>
        <w:tc>
          <w:tcPr>
            <w:tcW w:w="5184" w:type="dxa"/>
            <w:gridSpan w:val="3"/>
            <w:tcBorders>
              <w:top w:val="nil"/>
              <w:bottom w:val="nil"/>
              <w:right w:val="single" w:sz="12" w:space="0" w:color="auto"/>
            </w:tcBorders>
          </w:tcPr>
          <w:p w14:paraId="7532CD04" w14:textId="77777777" w:rsidR="00DB1FE5" w:rsidRPr="00F67809" w:rsidRDefault="00DB1FE5" w:rsidP="005608D2">
            <w:pPr>
              <w:spacing w:after="0" w:line="240" w:lineRule="auto"/>
              <w:jc w:val="center"/>
              <w:rPr>
                <w:rFonts w:ascii="Arial" w:hAnsi="Arial"/>
                <w:lang w:val="id-ID"/>
              </w:rPr>
            </w:pPr>
          </w:p>
        </w:tc>
      </w:tr>
      <w:tr w:rsidR="00DB1FE5" w:rsidRPr="00F67809" w14:paraId="0A02BE1A" w14:textId="77777777" w:rsidTr="005A6831">
        <w:trPr>
          <w:jc w:val="center"/>
        </w:trPr>
        <w:tc>
          <w:tcPr>
            <w:tcW w:w="5073" w:type="dxa"/>
            <w:gridSpan w:val="3"/>
            <w:tcBorders>
              <w:top w:val="nil"/>
              <w:left w:val="single" w:sz="12" w:space="0" w:color="auto"/>
              <w:bottom w:val="nil"/>
            </w:tcBorders>
          </w:tcPr>
          <w:p w14:paraId="6AAA03FD" w14:textId="77777777" w:rsidR="00DB1FE5" w:rsidRPr="00F67809" w:rsidRDefault="00DB1FE5" w:rsidP="005608D2">
            <w:pPr>
              <w:spacing w:after="0" w:line="240" w:lineRule="auto"/>
              <w:jc w:val="center"/>
              <w:rPr>
                <w:rFonts w:ascii="Arial" w:hAnsi="Arial"/>
              </w:rPr>
            </w:pPr>
          </w:p>
        </w:tc>
        <w:tc>
          <w:tcPr>
            <w:tcW w:w="5184" w:type="dxa"/>
            <w:gridSpan w:val="3"/>
            <w:tcBorders>
              <w:top w:val="nil"/>
              <w:bottom w:val="nil"/>
              <w:right w:val="single" w:sz="12" w:space="0" w:color="auto"/>
            </w:tcBorders>
          </w:tcPr>
          <w:p w14:paraId="1767F3DA" w14:textId="77777777" w:rsidR="00DB1FE5" w:rsidRPr="00F67809" w:rsidRDefault="00DB1FE5" w:rsidP="005608D2">
            <w:pPr>
              <w:spacing w:after="0" w:line="240" w:lineRule="auto"/>
              <w:jc w:val="center"/>
              <w:rPr>
                <w:rFonts w:ascii="Arial" w:hAnsi="Arial"/>
                <w:lang w:val="id-ID"/>
              </w:rPr>
            </w:pPr>
          </w:p>
        </w:tc>
      </w:tr>
      <w:tr w:rsidR="00DB1FE5" w:rsidRPr="00F67809" w14:paraId="699AFA0F" w14:textId="77777777" w:rsidTr="005A6831">
        <w:trPr>
          <w:jc w:val="center"/>
        </w:trPr>
        <w:tc>
          <w:tcPr>
            <w:tcW w:w="5073" w:type="dxa"/>
            <w:gridSpan w:val="3"/>
            <w:tcBorders>
              <w:top w:val="nil"/>
              <w:left w:val="single" w:sz="12" w:space="0" w:color="auto"/>
              <w:bottom w:val="nil"/>
            </w:tcBorders>
          </w:tcPr>
          <w:p w14:paraId="26439EFF" w14:textId="77777777" w:rsidR="00DB1FE5" w:rsidRPr="00F67809" w:rsidRDefault="00DB1FE5" w:rsidP="005608D2">
            <w:pPr>
              <w:spacing w:after="0" w:line="240" w:lineRule="auto"/>
              <w:jc w:val="center"/>
              <w:rPr>
                <w:rFonts w:ascii="Arial" w:hAnsi="Arial"/>
              </w:rPr>
            </w:pPr>
            <w:r>
              <w:rPr>
                <w:rFonts w:ascii="Arial" w:hAnsi="Arial"/>
                <w:b/>
                <w:u w:val="single"/>
                <w:lang w:val="id-ID"/>
              </w:rPr>
              <w:t>AGUS PRIYADI, S.T., M.M.</w:t>
            </w:r>
          </w:p>
        </w:tc>
        <w:tc>
          <w:tcPr>
            <w:tcW w:w="5184" w:type="dxa"/>
            <w:gridSpan w:val="3"/>
            <w:tcBorders>
              <w:top w:val="nil"/>
              <w:bottom w:val="nil"/>
              <w:right w:val="single" w:sz="12" w:space="0" w:color="auto"/>
            </w:tcBorders>
          </w:tcPr>
          <w:p w14:paraId="0B377548" w14:textId="77777777" w:rsidR="00DB1FE5" w:rsidRPr="00990E2C" w:rsidRDefault="00DB1FE5" w:rsidP="005608D2">
            <w:pPr>
              <w:spacing w:after="0" w:line="240" w:lineRule="auto"/>
              <w:jc w:val="center"/>
              <w:rPr>
                <w:rFonts w:ascii="Arial" w:hAnsi="Arial"/>
                <w:highlight w:val="yellow"/>
                <w:lang w:val="id-ID"/>
              </w:rPr>
            </w:pPr>
            <w:r w:rsidRPr="00990E2C">
              <w:rPr>
                <w:rFonts w:ascii="Arial" w:hAnsi="Arial"/>
                <w:b/>
                <w:noProof/>
                <w:highlight w:val="yellow"/>
                <w:u w:val="single"/>
                <w:lang w:val="id-ID"/>
              </w:rPr>
              <w:t>{nama_wakil}</w:t>
            </w:r>
          </w:p>
        </w:tc>
      </w:tr>
      <w:tr w:rsidR="00DB1FE5" w:rsidRPr="00F67809" w14:paraId="2B79A866" w14:textId="77777777" w:rsidTr="005A6831">
        <w:trPr>
          <w:jc w:val="center"/>
        </w:trPr>
        <w:tc>
          <w:tcPr>
            <w:tcW w:w="5073" w:type="dxa"/>
            <w:gridSpan w:val="3"/>
            <w:tcBorders>
              <w:top w:val="nil"/>
              <w:left w:val="single" w:sz="12" w:space="0" w:color="auto"/>
              <w:bottom w:val="nil"/>
            </w:tcBorders>
          </w:tcPr>
          <w:p w14:paraId="79780669" w14:textId="77777777" w:rsidR="00DB1FE5" w:rsidRPr="00A66F4A" w:rsidRDefault="00DB1FE5" w:rsidP="00A66F4A">
            <w:pPr>
              <w:spacing w:after="0" w:line="240" w:lineRule="auto"/>
              <w:jc w:val="center"/>
              <w:rPr>
                <w:rFonts w:ascii="Arial" w:hAnsi="Arial"/>
                <w:lang w:val="id-ID"/>
              </w:rPr>
            </w:pPr>
            <w:r w:rsidRPr="00F67809">
              <w:rPr>
                <w:rFonts w:ascii="Arial" w:hAnsi="Arial"/>
              </w:rPr>
              <w:t>Pembina</w:t>
            </w:r>
          </w:p>
        </w:tc>
        <w:tc>
          <w:tcPr>
            <w:tcW w:w="5184" w:type="dxa"/>
            <w:gridSpan w:val="3"/>
            <w:tcBorders>
              <w:top w:val="nil"/>
              <w:bottom w:val="nil"/>
              <w:right w:val="single" w:sz="12" w:space="0" w:color="auto"/>
            </w:tcBorders>
          </w:tcPr>
          <w:p w14:paraId="0C9AD8BE" w14:textId="77777777" w:rsidR="00DB1FE5" w:rsidRPr="00990E2C" w:rsidRDefault="00DB1FE5" w:rsidP="005608D2">
            <w:pPr>
              <w:spacing w:after="0" w:line="240" w:lineRule="auto"/>
              <w:jc w:val="center"/>
              <w:rPr>
                <w:rFonts w:ascii="Arial" w:hAnsi="Arial"/>
                <w:highlight w:val="yellow"/>
                <w:lang w:val="id-ID"/>
              </w:rPr>
            </w:pPr>
            <w:r w:rsidRPr="00990E2C">
              <w:rPr>
                <w:rFonts w:ascii="Arial" w:hAnsi="Arial"/>
                <w:noProof/>
                <w:highlight w:val="yellow"/>
                <w:lang w:val="id-ID"/>
              </w:rPr>
              <w:t>Direktur</w:t>
            </w:r>
          </w:p>
        </w:tc>
      </w:tr>
      <w:tr w:rsidR="00DB1FE5" w:rsidRPr="00F67809" w14:paraId="7911BCB7" w14:textId="77777777" w:rsidTr="00DE3ECF">
        <w:trPr>
          <w:jc w:val="center"/>
        </w:trPr>
        <w:tc>
          <w:tcPr>
            <w:tcW w:w="5073" w:type="dxa"/>
            <w:gridSpan w:val="3"/>
            <w:tcBorders>
              <w:top w:val="nil"/>
              <w:left w:val="single" w:sz="12" w:space="0" w:color="auto"/>
              <w:bottom w:val="nil"/>
            </w:tcBorders>
          </w:tcPr>
          <w:p w14:paraId="753E0D72" w14:textId="77777777" w:rsidR="00DB1FE5" w:rsidRPr="00F67809" w:rsidRDefault="00DB1FE5" w:rsidP="005608D2">
            <w:pPr>
              <w:spacing w:after="0" w:line="240" w:lineRule="auto"/>
              <w:jc w:val="center"/>
              <w:rPr>
                <w:rFonts w:ascii="Arial" w:hAnsi="Arial"/>
              </w:rPr>
            </w:pPr>
            <w:r w:rsidRPr="0095374A">
              <w:rPr>
                <w:rFonts w:ascii="Arial" w:hAnsi="Arial"/>
              </w:rPr>
              <w:t xml:space="preserve">NIP. </w:t>
            </w:r>
            <w:r>
              <w:rPr>
                <w:rFonts w:ascii="Arial" w:hAnsi="Arial"/>
              </w:rPr>
              <w:t>19761017 200501 1 006</w:t>
            </w:r>
          </w:p>
        </w:tc>
        <w:tc>
          <w:tcPr>
            <w:tcW w:w="5184" w:type="dxa"/>
            <w:gridSpan w:val="3"/>
            <w:tcBorders>
              <w:top w:val="nil"/>
              <w:bottom w:val="nil"/>
              <w:right w:val="single" w:sz="12" w:space="0" w:color="auto"/>
            </w:tcBorders>
          </w:tcPr>
          <w:p w14:paraId="6896B7B0" w14:textId="77777777" w:rsidR="00DB1FE5" w:rsidRPr="00F67809" w:rsidRDefault="00DB1FE5" w:rsidP="005608D2">
            <w:pPr>
              <w:spacing w:after="0" w:line="240" w:lineRule="auto"/>
              <w:jc w:val="center"/>
              <w:rPr>
                <w:rFonts w:ascii="Arial" w:hAnsi="Arial"/>
                <w:lang w:val="id-ID"/>
              </w:rPr>
            </w:pPr>
          </w:p>
        </w:tc>
      </w:tr>
      <w:tr w:rsidR="00DB1FE5" w:rsidRPr="00F67809" w14:paraId="3A5F70FB" w14:textId="77777777" w:rsidTr="00DD1E83">
        <w:trPr>
          <w:jc w:val="center"/>
        </w:trPr>
        <w:tc>
          <w:tcPr>
            <w:tcW w:w="5073" w:type="dxa"/>
            <w:gridSpan w:val="3"/>
            <w:tcBorders>
              <w:top w:val="nil"/>
              <w:left w:val="single" w:sz="12" w:space="0" w:color="auto"/>
              <w:bottom w:val="single" w:sz="12" w:space="0" w:color="auto"/>
            </w:tcBorders>
          </w:tcPr>
          <w:p w14:paraId="3881BA42" w14:textId="77777777" w:rsidR="00DB1FE5" w:rsidRPr="00F67809" w:rsidRDefault="00DB1FE5" w:rsidP="005608D2">
            <w:pPr>
              <w:spacing w:after="0" w:line="240" w:lineRule="auto"/>
              <w:jc w:val="both"/>
              <w:rPr>
                <w:rFonts w:ascii="Arial" w:hAnsi="Arial"/>
                <w:sz w:val="8"/>
                <w:szCs w:val="12"/>
                <w:lang w:val="id-ID"/>
              </w:rPr>
            </w:pPr>
          </w:p>
        </w:tc>
        <w:tc>
          <w:tcPr>
            <w:tcW w:w="5184" w:type="dxa"/>
            <w:gridSpan w:val="3"/>
            <w:tcBorders>
              <w:top w:val="nil"/>
              <w:bottom w:val="single" w:sz="12" w:space="0" w:color="auto"/>
              <w:right w:val="single" w:sz="12" w:space="0" w:color="auto"/>
            </w:tcBorders>
          </w:tcPr>
          <w:p w14:paraId="63D34087" w14:textId="77777777" w:rsidR="00DB1FE5" w:rsidRPr="00F67809" w:rsidRDefault="00DB1FE5" w:rsidP="005608D2">
            <w:pPr>
              <w:spacing w:after="0" w:line="240" w:lineRule="auto"/>
              <w:jc w:val="both"/>
              <w:rPr>
                <w:rFonts w:ascii="Arial" w:hAnsi="Arial"/>
                <w:sz w:val="8"/>
                <w:szCs w:val="12"/>
                <w:lang w:val="id-ID"/>
              </w:rPr>
            </w:pPr>
          </w:p>
        </w:tc>
      </w:tr>
    </w:tbl>
    <w:p w14:paraId="7A7E2346" w14:textId="77777777" w:rsidR="00DB1FE5" w:rsidRDefault="00DB1FE5"/>
    <w:p w14:paraId="541C2951" w14:textId="77777777" w:rsidR="00DB1FE5" w:rsidRDefault="00DB1FE5">
      <w:r>
        <w:br w:type="page"/>
      </w:r>
    </w:p>
    <w:tbl>
      <w:tblPr>
        <w:tblStyle w:val="TableGrid"/>
        <w:tblW w:w="10257" w:type="dxa"/>
        <w:jc w:val="center"/>
        <w:tblLook w:val="04A0" w:firstRow="1" w:lastRow="0" w:firstColumn="1" w:lastColumn="0" w:noHBand="0" w:noVBand="1"/>
      </w:tblPr>
      <w:tblGrid>
        <w:gridCol w:w="10257"/>
      </w:tblGrid>
      <w:tr w:rsidR="00DB1FE5" w:rsidRPr="00F67809" w14:paraId="162B0495" w14:textId="77777777" w:rsidTr="00B96F4D">
        <w:trPr>
          <w:jc w:val="center"/>
        </w:trPr>
        <w:tc>
          <w:tcPr>
            <w:tcW w:w="10257" w:type="dxa"/>
            <w:tcBorders>
              <w:top w:val="single" w:sz="12" w:space="0" w:color="auto"/>
              <w:left w:val="single" w:sz="12" w:space="0" w:color="auto"/>
              <w:bottom w:val="nil"/>
              <w:right w:val="single" w:sz="12" w:space="0" w:color="auto"/>
            </w:tcBorders>
          </w:tcPr>
          <w:p w14:paraId="5769F00D" w14:textId="77777777" w:rsidR="00DB1FE5" w:rsidRPr="00C81D88" w:rsidRDefault="00DB1FE5" w:rsidP="00B96F4D">
            <w:pPr>
              <w:jc w:val="center"/>
              <w:rPr>
                <w:rFonts w:ascii="Arial" w:hAnsi="Arial" w:cs="Arial"/>
                <w:b/>
                <w:sz w:val="12"/>
                <w:szCs w:val="12"/>
                <w:u w:val="single"/>
                <w:lang w:val="id-ID"/>
              </w:rPr>
            </w:pPr>
            <w:r w:rsidRPr="00F67809">
              <w:lastRenderedPageBreak/>
              <w:br w:type="page"/>
            </w:r>
          </w:p>
        </w:tc>
      </w:tr>
      <w:tr w:rsidR="00DB1FE5" w:rsidRPr="00F67809" w14:paraId="50E96C3D" w14:textId="77777777" w:rsidTr="00B96F4D">
        <w:trPr>
          <w:jc w:val="center"/>
        </w:trPr>
        <w:tc>
          <w:tcPr>
            <w:tcW w:w="10257" w:type="dxa"/>
            <w:tcBorders>
              <w:top w:val="nil"/>
              <w:left w:val="single" w:sz="12" w:space="0" w:color="auto"/>
              <w:bottom w:val="nil"/>
              <w:right w:val="single" w:sz="12" w:space="0" w:color="auto"/>
            </w:tcBorders>
          </w:tcPr>
          <w:p w14:paraId="0B5B8426" w14:textId="77777777" w:rsidR="00DB1FE5" w:rsidRPr="00F67809" w:rsidRDefault="00DB1FE5" w:rsidP="00B96F4D">
            <w:pPr>
              <w:spacing w:line="320" w:lineRule="exact"/>
              <w:jc w:val="center"/>
              <w:rPr>
                <w:rFonts w:ascii="Arial" w:hAnsi="Arial" w:cs="Arial"/>
                <w:b/>
                <w:u w:val="single"/>
                <w:lang w:val="id-ID"/>
              </w:rPr>
            </w:pPr>
            <w:r w:rsidRPr="00F67809">
              <w:rPr>
                <w:rFonts w:ascii="Arial" w:hAnsi="Arial" w:cs="Arial"/>
                <w:b/>
                <w:u w:val="single"/>
                <w:lang w:val="id-ID"/>
              </w:rPr>
              <w:t>SYARAT UMUM</w:t>
            </w:r>
          </w:p>
        </w:tc>
      </w:tr>
      <w:tr w:rsidR="00DB1FE5" w:rsidRPr="00F67809" w14:paraId="244474BF" w14:textId="77777777" w:rsidTr="00B96F4D">
        <w:trPr>
          <w:jc w:val="center"/>
        </w:trPr>
        <w:tc>
          <w:tcPr>
            <w:tcW w:w="10257" w:type="dxa"/>
            <w:tcBorders>
              <w:top w:val="nil"/>
              <w:left w:val="single" w:sz="12" w:space="0" w:color="auto"/>
              <w:bottom w:val="nil"/>
              <w:right w:val="single" w:sz="12" w:space="0" w:color="auto"/>
            </w:tcBorders>
          </w:tcPr>
          <w:p w14:paraId="25EA301C" w14:textId="77777777" w:rsidR="00DB1FE5" w:rsidRPr="00F67809" w:rsidRDefault="00DB1FE5" w:rsidP="00B96F4D">
            <w:pPr>
              <w:spacing w:line="320" w:lineRule="exact"/>
              <w:jc w:val="center"/>
              <w:rPr>
                <w:rFonts w:ascii="Arial" w:hAnsi="Arial" w:cs="Arial"/>
                <w:b/>
                <w:lang w:val="id-ID"/>
              </w:rPr>
            </w:pPr>
            <w:r w:rsidRPr="00F67809">
              <w:rPr>
                <w:rFonts w:ascii="Arial" w:hAnsi="Arial" w:cs="Arial"/>
                <w:b/>
                <w:lang w:val="id-ID"/>
              </w:rPr>
              <w:t>SURAT PERINTAH KERJA (SPK)</w:t>
            </w:r>
          </w:p>
        </w:tc>
      </w:tr>
      <w:tr w:rsidR="00DB1FE5" w:rsidRPr="00F67809" w14:paraId="2BB702D6" w14:textId="77777777" w:rsidTr="00B96F4D">
        <w:trPr>
          <w:jc w:val="center"/>
        </w:trPr>
        <w:tc>
          <w:tcPr>
            <w:tcW w:w="10257" w:type="dxa"/>
            <w:tcBorders>
              <w:top w:val="nil"/>
              <w:left w:val="single" w:sz="12" w:space="0" w:color="auto"/>
              <w:bottom w:val="single" w:sz="12" w:space="0" w:color="auto"/>
              <w:right w:val="single" w:sz="12" w:space="0" w:color="auto"/>
            </w:tcBorders>
          </w:tcPr>
          <w:p w14:paraId="713F7D4E" w14:textId="77777777" w:rsidR="00DB1FE5" w:rsidRPr="00C81D88" w:rsidRDefault="00DB1FE5" w:rsidP="00B96F4D">
            <w:pPr>
              <w:jc w:val="center"/>
              <w:rPr>
                <w:rFonts w:ascii="Arial" w:hAnsi="Arial" w:cs="Arial"/>
                <w:sz w:val="12"/>
                <w:szCs w:val="28"/>
                <w:lang w:val="id-ID"/>
              </w:rPr>
            </w:pPr>
          </w:p>
        </w:tc>
      </w:tr>
      <w:tr w:rsidR="00DB1FE5" w:rsidRPr="00F67809" w14:paraId="1111275C" w14:textId="77777777" w:rsidTr="00B96F4D">
        <w:trPr>
          <w:jc w:val="center"/>
        </w:trPr>
        <w:tc>
          <w:tcPr>
            <w:tcW w:w="10257" w:type="dxa"/>
            <w:tcBorders>
              <w:top w:val="single" w:sz="12" w:space="0" w:color="auto"/>
              <w:left w:val="single" w:sz="12" w:space="0" w:color="auto"/>
              <w:bottom w:val="nil"/>
              <w:right w:val="single" w:sz="12" w:space="0" w:color="auto"/>
            </w:tcBorders>
          </w:tcPr>
          <w:p w14:paraId="26F49BFE" w14:textId="77777777" w:rsidR="00DB1FE5" w:rsidRPr="00F67809" w:rsidRDefault="00DB1FE5" w:rsidP="00B96F4D">
            <w:pPr>
              <w:spacing w:line="320" w:lineRule="exact"/>
              <w:jc w:val="both"/>
              <w:rPr>
                <w:rFonts w:ascii="Arial" w:hAnsi="Arial" w:cs="Arial"/>
                <w:lang w:val="id-ID"/>
              </w:rPr>
            </w:pPr>
          </w:p>
        </w:tc>
      </w:tr>
      <w:tr w:rsidR="00DB1FE5" w:rsidRPr="00F67809" w14:paraId="09F7C58F" w14:textId="77777777" w:rsidTr="00B96F4D">
        <w:trPr>
          <w:jc w:val="center"/>
        </w:trPr>
        <w:tc>
          <w:tcPr>
            <w:tcW w:w="10257" w:type="dxa"/>
            <w:tcBorders>
              <w:top w:val="nil"/>
              <w:left w:val="single" w:sz="12" w:space="0" w:color="auto"/>
              <w:bottom w:val="nil"/>
              <w:right w:val="single" w:sz="12" w:space="0" w:color="auto"/>
            </w:tcBorders>
          </w:tcPr>
          <w:p w14:paraId="5A1F9DDB"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w:t>
            </w:r>
            <w:r w:rsidRPr="00F67809">
              <w:rPr>
                <w:rFonts w:ascii="Arial" w:hAnsi="Arial" w:cs="Arial"/>
                <w:b/>
                <w:lang w:val="id-ID"/>
              </w:rPr>
              <w:tab/>
              <w:t>LINGKUP PEKERJAAN</w:t>
            </w:r>
          </w:p>
        </w:tc>
      </w:tr>
      <w:tr w:rsidR="00DB1FE5" w:rsidRPr="00F67809" w14:paraId="449737EC" w14:textId="77777777" w:rsidTr="00B96F4D">
        <w:trPr>
          <w:jc w:val="center"/>
        </w:trPr>
        <w:tc>
          <w:tcPr>
            <w:tcW w:w="10257" w:type="dxa"/>
            <w:tcBorders>
              <w:top w:val="nil"/>
              <w:left w:val="single" w:sz="12" w:space="0" w:color="auto"/>
              <w:bottom w:val="nil"/>
              <w:right w:val="single" w:sz="12" w:space="0" w:color="auto"/>
            </w:tcBorders>
          </w:tcPr>
          <w:p w14:paraId="0162C11D"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Penyedia yang ditunjuk berkewajiban untuk menyelesaikan pekerjaan dalam jangka waktu yang ditentukan sesuai dengan volume, gambar, spesifikasi teknis dan harga yang tercantum dalam SPK.</w:t>
            </w:r>
          </w:p>
        </w:tc>
      </w:tr>
      <w:tr w:rsidR="00DB1FE5" w:rsidRPr="00F67809" w14:paraId="2AC452F0" w14:textId="77777777" w:rsidTr="00B96F4D">
        <w:trPr>
          <w:jc w:val="center"/>
        </w:trPr>
        <w:tc>
          <w:tcPr>
            <w:tcW w:w="10257" w:type="dxa"/>
            <w:tcBorders>
              <w:top w:val="nil"/>
              <w:left w:val="single" w:sz="12" w:space="0" w:color="auto"/>
              <w:bottom w:val="nil"/>
              <w:right w:val="single" w:sz="12" w:space="0" w:color="auto"/>
            </w:tcBorders>
          </w:tcPr>
          <w:p w14:paraId="78493006" w14:textId="77777777" w:rsidR="00DB1FE5" w:rsidRPr="00C81D88" w:rsidRDefault="00DB1FE5" w:rsidP="00B96F4D">
            <w:pPr>
              <w:jc w:val="both"/>
              <w:rPr>
                <w:rFonts w:ascii="Arial" w:hAnsi="Arial" w:cs="Arial"/>
                <w:sz w:val="12"/>
                <w:szCs w:val="12"/>
                <w:lang w:val="id-ID"/>
              </w:rPr>
            </w:pPr>
          </w:p>
        </w:tc>
      </w:tr>
      <w:tr w:rsidR="00DB1FE5" w:rsidRPr="00F67809" w14:paraId="6A3C92B8" w14:textId="77777777" w:rsidTr="00B96F4D">
        <w:trPr>
          <w:jc w:val="center"/>
        </w:trPr>
        <w:tc>
          <w:tcPr>
            <w:tcW w:w="10257" w:type="dxa"/>
            <w:tcBorders>
              <w:top w:val="nil"/>
              <w:left w:val="single" w:sz="12" w:space="0" w:color="auto"/>
              <w:bottom w:val="nil"/>
              <w:right w:val="single" w:sz="12" w:space="0" w:color="auto"/>
            </w:tcBorders>
          </w:tcPr>
          <w:p w14:paraId="48AE854C" w14:textId="77777777" w:rsidR="00DB1FE5" w:rsidRPr="00F67809" w:rsidRDefault="00DB1FE5" w:rsidP="00B96F4D">
            <w:pPr>
              <w:spacing w:line="320" w:lineRule="exact"/>
              <w:ind w:left="425" w:hanging="425"/>
              <w:jc w:val="both"/>
              <w:rPr>
                <w:rFonts w:ascii="Arial" w:hAnsi="Arial" w:cs="Arial"/>
                <w:lang w:val="id-ID"/>
              </w:rPr>
            </w:pPr>
            <w:r w:rsidRPr="00F67809">
              <w:rPr>
                <w:rFonts w:ascii="Arial" w:hAnsi="Arial" w:cs="Arial"/>
                <w:b/>
                <w:lang w:val="id-ID"/>
              </w:rPr>
              <w:t>2.</w:t>
            </w:r>
            <w:r w:rsidRPr="00F67809">
              <w:rPr>
                <w:rFonts w:ascii="Arial" w:hAnsi="Arial" w:cs="Arial"/>
                <w:b/>
                <w:lang w:val="id-ID"/>
              </w:rPr>
              <w:tab/>
              <w:t>HUKUM YANG BERLAKU</w:t>
            </w:r>
          </w:p>
        </w:tc>
      </w:tr>
      <w:tr w:rsidR="00DB1FE5" w:rsidRPr="00F67809" w14:paraId="0905DFF0" w14:textId="77777777" w:rsidTr="00B96F4D">
        <w:trPr>
          <w:jc w:val="center"/>
        </w:trPr>
        <w:tc>
          <w:tcPr>
            <w:tcW w:w="10257" w:type="dxa"/>
            <w:tcBorders>
              <w:top w:val="nil"/>
              <w:left w:val="single" w:sz="12" w:space="0" w:color="auto"/>
              <w:bottom w:val="nil"/>
              <w:right w:val="single" w:sz="12" w:space="0" w:color="auto"/>
            </w:tcBorders>
          </w:tcPr>
          <w:p w14:paraId="30D57C14"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Keabsahan, interpretasi, dan pelaksanaan SPK ini didasarkan kepada hukum Republik Indonesia.</w:t>
            </w:r>
          </w:p>
        </w:tc>
      </w:tr>
      <w:tr w:rsidR="00DB1FE5" w:rsidRPr="00F67809" w14:paraId="02C4D39F" w14:textId="77777777" w:rsidTr="00B96F4D">
        <w:trPr>
          <w:jc w:val="center"/>
        </w:trPr>
        <w:tc>
          <w:tcPr>
            <w:tcW w:w="10257" w:type="dxa"/>
            <w:tcBorders>
              <w:top w:val="nil"/>
              <w:left w:val="single" w:sz="12" w:space="0" w:color="auto"/>
              <w:bottom w:val="nil"/>
              <w:right w:val="single" w:sz="12" w:space="0" w:color="auto"/>
            </w:tcBorders>
          </w:tcPr>
          <w:p w14:paraId="416CB767" w14:textId="77777777" w:rsidR="00DB1FE5" w:rsidRPr="00C81D88" w:rsidRDefault="00DB1FE5" w:rsidP="00B96F4D">
            <w:pPr>
              <w:jc w:val="both"/>
              <w:rPr>
                <w:rFonts w:ascii="Arial" w:hAnsi="Arial" w:cs="Arial"/>
                <w:sz w:val="12"/>
                <w:szCs w:val="12"/>
                <w:lang w:val="id-ID"/>
              </w:rPr>
            </w:pPr>
          </w:p>
        </w:tc>
      </w:tr>
      <w:tr w:rsidR="00DB1FE5" w:rsidRPr="00F67809" w14:paraId="4CD82A48" w14:textId="77777777" w:rsidTr="00B96F4D">
        <w:trPr>
          <w:jc w:val="center"/>
        </w:trPr>
        <w:tc>
          <w:tcPr>
            <w:tcW w:w="10257" w:type="dxa"/>
            <w:tcBorders>
              <w:top w:val="nil"/>
              <w:left w:val="single" w:sz="12" w:space="0" w:color="auto"/>
              <w:bottom w:val="nil"/>
              <w:right w:val="single" w:sz="12" w:space="0" w:color="auto"/>
            </w:tcBorders>
          </w:tcPr>
          <w:p w14:paraId="53F72F23" w14:textId="77777777" w:rsidR="00DB1FE5" w:rsidRPr="00F67809" w:rsidRDefault="00DB1FE5" w:rsidP="00B96F4D">
            <w:pPr>
              <w:spacing w:line="320" w:lineRule="exact"/>
              <w:ind w:left="425" w:hanging="425"/>
              <w:jc w:val="both"/>
              <w:rPr>
                <w:rFonts w:ascii="Arial" w:hAnsi="Arial" w:cs="Arial"/>
                <w:lang w:val="id-ID"/>
              </w:rPr>
            </w:pPr>
            <w:r w:rsidRPr="00F67809">
              <w:rPr>
                <w:rFonts w:ascii="Arial" w:hAnsi="Arial" w:cs="Arial"/>
                <w:b/>
                <w:lang w:val="id-ID"/>
              </w:rPr>
              <w:t>3.</w:t>
            </w:r>
            <w:r w:rsidRPr="00F67809">
              <w:rPr>
                <w:rFonts w:ascii="Arial" w:hAnsi="Arial" w:cs="Arial"/>
                <w:b/>
                <w:lang w:val="id-ID"/>
              </w:rPr>
              <w:tab/>
              <w:t>LARANGAN KORUPSI, KOLUSI DAN/ ATAU NEPOTISME, PENYALAHGUNAAN WEWENANG SERTA PENIPUAN</w:t>
            </w:r>
          </w:p>
        </w:tc>
      </w:tr>
      <w:tr w:rsidR="00DB1FE5" w:rsidRPr="00F67809" w14:paraId="396E0586" w14:textId="77777777" w:rsidTr="00B96F4D">
        <w:trPr>
          <w:jc w:val="center"/>
        </w:trPr>
        <w:tc>
          <w:tcPr>
            <w:tcW w:w="10257" w:type="dxa"/>
            <w:tcBorders>
              <w:top w:val="nil"/>
              <w:left w:val="single" w:sz="12" w:space="0" w:color="auto"/>
              <w:bottom w:val="nil"/>
              <w:right w:val="single" w:sz="12" w:space="0" w:color="auto"/>
            </w:tcBorders>
          </w:tcPr>
          <w:p w14:paraId="1BDAF176"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Berdasarkan etika pengadaan barang/ jasa pemerintah, para pihak dilarang untuk :</w:t>
            </w:r>
          </w:p>
        </w:tc>
      </w:tr>
      <w:tr w:rsidR="00DB1FE5" w:rsidRPr="00F67809" w14:paraId="62EBE09A" w14:textId="77777777" w:rsidTr="00B96F4D">
        <w:trPr>
          <w:jc w:val="center"/>
        </w:trPr>
        <w:tc>
          <w:tcPr>
            <w:tcW w:w="10257" w:type="dxa"/>
            <w:tcBorders>
              <w:top w:val="nil"/>
              <w:left w:val="single" w:sz="12" w:space="0" w:color="auto"/>
              <w:bottom w:val="nil"/>
              <w:right w:val="single" w:sz="12" w:space="0" w:color="auto"/>
            </w:tcBorders>
          </w:tcPr>
          <w:p w14:paraId="4CD6AE5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menawarkan, menerima atau menjanjikan untuk memberi atau menerima hadiah atau imbalan berupa apa saja atau melakukan tindakan lainnya untuk mempengaruhi siapapun yang diketahui atau patut dapat diduga berkaitan dengan pengadaan ini;</w:t>
            </w:r>
          </w:p>
        </w:tc>
      </w:tr>
      <w:tr w:rsidR="00DB1FE5" w:rsidRPr="00F67809" w14:paraId="3F5A22C4" w14:textId="77777777" w:rsidTr="00B96F4D">
        <w:trPr>
          <w:jc w:val="center"/>
        </w:trPr>
        <w:tc>
          <w:tcPr>
            <w:tcW w:w="10257" w:type="dxa"/>
            <w:tcBorders>
              <w:top w:val="nil"/>
              <w:left w:val="single" w:sz="12" w:space="0" w:color="auto"/>
              <w:bottom w:val="nil"/>
              <w:right w:val="single" w:sz="12" w:space="0" w:color="auto"/>
            </w:tcBorders>
          </w:tcPr>
          <w:p w14:paraId="0E14645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mendorong terjadinya persaingan tidak sehat; dan/ atau</w:t>
            </w:r>
          </w:p>
        </w:tc>
      </w:tr>
      <w:tr w:rsidR="00DB1FE5" w:rsidRPr="00F67809" w14:paraId="62BD158F" w14:textId="77777777" w:rsidTr="00B96F4D">
        <w:trPr>
          <w:jc w:val="center"/>
        </w:trPr>
        <w:tc>
          <w:tcPr>
            <w:tcW w:w="10257" w:type="dxa"/>
            <w:tcBorders>
              <w:top w:val="nil"/>
              <w:left w:val="single" w:sz="12" w:space="0" w:color="auto"/>
              <w:bottom w:val="nil"/>
              <w:right w:val="single" w:sz="12" w:space="0" w:color="auto"/>
            </w:tcBorders>
          </w:tcPr>
          <w:p w14:paraId="7FF485C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membuat dan/ atau menyampaikan secara tidak benar dokumen dan/ atau keterangan lain yang disyaratkan untuk penyusunan dan pelaksanaan SPK ini;</w:t>
            </w:r>
          </w:p>
        </w:tc>
      </w:tr>
      <w:tr w:rsidR="00DB1FE5" w:rsidRPr="00F67809" w14:paraId="57251ECB" w14:textId="77777777" w:rsidTr="00B96F4D">
        <w:trPr>
          <w:jc w:val="center"/>
        </w:trPr>
        <w:tc>
          <w:tcPr>
            <w:tcW w:w="10257" w:type="dxa"/>
            <w:tcBorders>
              <w:top w:val="nil"/>
              <w:left w:val="single" w:sz="12" w:space="0" w:color="auto"/>
              <w:bottom w:val="nil"/>
              <w:right w:val="single" w:sz="12" w:space="0" w:color="auto"/>
            </w:tcBorders>
          </w:tcPr>
          <w:p w14:paraId="0AF0E8F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Penyedia menjamin bahwa yang bersangkutan termasuk semua anggota KSO (apabila berbentuk KSO) dan subkontraktornya (jika ada) tidak pernah dan tidak akan melakukan tindakan yang dilarang pada pasal di atas;</w:t>
            </w:r>
          </w:p>
        </w:tc>
      </w:tr>
      <w:tr w:rsidR="00DB1FE5" w:rsidRPr="00F67809" w14:paraId="1FD637F4" w14:textId="77777777" w:rsidTr="00B96F4D">
        <w:trPr>
          <w:jc w:val="center"/>
        </w:trPr>
        <w:tc>
          <w:tcPr>
            <w:tcW w:w="10257" w:type="dxa"/>
            <w:tcBorders>
              <w:top w:val="nil"/>
              <w:left w:val="single" w:sz="12" w:space="0" w:color="auto"/>
              <w:bottom w:val="nil"/>
              <w:right w:val="single" w:sz="12" w:space="0" w:color="auto"/>
            </w:tcBorders>
          </w:tcPr>
          <w:p w14:paraId="461B494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Penyedia yang menurut penilaian Pejabat Penandatangan Kontrak terbukti melakukan larangan-larangan di atas dapat dikenakan sanksi-sanksi administratif oleh Pejabat Penandatangan Kontrak sesuai ketentuan peraturan-perundangan;</w:t>
            </w:r>
          </w:p>
        </w:tc>
      </w:tr>
      <w:tr w:rsidR="00DB1FE5" w:rsidRPr="00F67809" w14:paraId="7D7055D2" w14:textId="77777777" w:rsidTr="00B96F4D">
        <w:trPr>
          <w:jc w:val="center"/>
        </w:trPr>
        <w:tc>
          <w:tcPr>
            <w:tcW w:w="10257" w:type="dxa"/>
            <w:tcBorders>
              <w:top w:val="nil"/>
              <w:left w:val="single" w:sz="12" w:space="0" w:color="auto"/>
              <w:bottom w:val="nil"/>
              <w:right w:val="single" w:sz="12" w:space="0" w:color="auto"/>
            </w:tcBorders>
          </w:tcPr>
          <w:p w14:paraId="782D505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Pejabat Penandatangan Kontrak yang terlibat dalam korupsi, kolusi, dan/ atau nepotisme dan penipuan dikenakan sanksi berdasarkan ketentuan peraturan perundang-undangan;</w:t>
            </w:r>
          </w:p>
        </w:tc>
      </w:tr>
      <w:tr w:rsidR="00DB1FE5" w:rsidRPr="00F67809" w14:paraId="6CA8F5E5" w14:textId="77777777" w:rsidTr="00B96F4D">
        <w:trPr>
          <w:jc w:val="center"/>
        </w:trPr>
        <w:tc>
          <w:tcPr>
            <w:tcW w:w="10257" w:type="dxa"/>
            <w:tcBorders>
              <w:top w:val="nil"/>
              <w:left w:val="single" w:sz="12" w:space="0" w:color="auto"/>
              <w:bottom w:val="nil"/>
              <w:right w:val="single" w:sz="12" w:space="0" w:color="auto"/>
            </w:tcBorders>
          </w:tcPr>
          <w:p w14:paraId="59996448" w14:textId="77777777" w:rsidR="00DB1FE5" w:rsidRPr="00C81D88" w:rsidRDefault="00DB1FE5" w:rsidP="00B96F4D">
            <w:pPr>
              <w:jc w:val="both"/>
              <w:rPr>
                <w:rFonts w:ascii="Arial" w:hAnsi="Arial" w:cs="Arial"/>
                <w:sz w:val="12"/>
                <w:szCs w:val="12"/>
                <w:lang w:val="id-ID"/>
              </w:rPr>
            </w:pPr>
          </w:p>
        </w:tc>
      </w:tr>
      <w:tr w:rsidR="00DB1FE5" w:rsidRPr="00F67809" w14:paraId="5823F24C" w14:textId="77777777" w:rsidTr="00B96F4D">
        <w:trPr>
          <w:jc w:val="center"/>
        </w:trPr>
        <w:tc>
          <w:tcPr>
            <w:tcW w:w="10257" w:type="dxa"/>
            <w:tcBorders>
              <w:top w:val="nil"/>
              <w:left w:val="single" w:sz="12" w:space="0" w:color="auto"/>
              <w:bottom w:val="nil"/>
              <w:right w:val="single" w:sz="12" w:space="0" w:color="auto"/>
            </w:tcBorders>
          </w:tcPr>
          <w:p w14:paraId="28EE46EE"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4.</w:t>
            </w:r>
            <w:r w:rsidRPr="00F67809">
              <w:rPr>
                <w:rFonts w:ascii="Arial" w:hAnsi="Arial" w:cs="Arial"/>
                <w:b/>
                <w:lang w:val="id-ID"/>
              </w:rPr>
              <w:tab/>
              <w:t>HARGA KONTRAK</w:t>
            </w:r>
          </w:p>
        </w:tc>
      </w:tr>
      <w:tr w:rsidR="00DB1FE5" w:rsidRPr="00F67809" w14:paraId="5C63A454" w14:textId="77777777" w:rsidTr="00B96F4D">
        <w:trPr>
          <w:jc w:val="center"/>
        </w:trPr>
        <w:tc>
          <w:tcPr>
            <w:tcW w:w="10257" w:type="dxa"/>
            <w:tcBorders>
              <w:top w:val="nil"/>
              <w:left w:val="single" w:sz="12" w:space="0" w:color="auto"/>
              <w:bottom w:val="nil"/>
              <w:right w:val="single" w:sz="12" w:space="0" w:color="auto"/>
            </w:tcBorders>
          </w:tcPr>
          <w:p w14:paraId="761345A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 xml:space="preserve">a. Harga Kontrak telah memperhitungkan keuntungan, beban pajak, asuransi (apabila dipersyaratkan), biaya </w:t>
            </w:r>
            <w:r w:rsidRPr="00F67809">
              <w:rPr>
                <w:rFonts w:ascii="Arial" w:hAnsi="Arial" w:cs="Arial"/>
                <w:i/>
                <w:lang w:val="id-ID"/>
              </w:rPr>
              <w:t>overhead</w:t>
            </w:r>
            <w:r w:rsidRPr="00F67809">
              <w:rPr>
                <w:rFonts w:ascii="Arial" w:hAnsi="Arial" w:cs="Arial"/>
                <w:lang w:val="id-ID"/>
              </w:rPr>
              <w:t>, biaya pelaksanaan pekerjaan, dan biaya penerapan SMKK;</w:t>
            </w:r>
          </w:p>
        </w:tc>
      </w:tr>
      <w:tr w:rsidR="00DB1FE5" w:rsidRPr="00F67809" w14:paraId="344CFA6F" w14:textId="77777777" w:rsidTr="00B96F4D">
        <w:trPr>
          <w:jc w:val="center"/>
        </w:trPr>
        <w:tc>
          <w:tcPr>
            <w:tcW w:w="10257" w:type="dxa"/>
            <w:tcBorders>
              <w:top w:val="nil"/>
              <w:left w:val="single" w:sz="12" w:space="0" w:color="auto"/>
              <w:bottom w:val="nil"/>
              <w:right w:val="single" w:sz="12" w:space="0" w:color="auto"/>
            </w:tcBorders>
          </w:tcPr>
          <w:p w14:paraId="75A41F2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Rincian harga Kontrak sesuai dengan rincian yang tercantum dalam daftar kuantitas dan harga.</w:t>
            </w:r>
          </w:p>
        </w:tc>
      </w:tr>
      <w:tr w:rsidR="00DB1FE5" w:rsidRPr="00F67809" w14:paraId="3D8191F8" w14:textId="77777777" w:rsidTr="00B96F4D">
        <w:trPr>
          <w:jc w:val="center"/>
        </w:trPr>
        <w:tc>
          <w:tcPr>
            <w:tcW w:w="10257" w:type="dxa"/>
            <w:tcBorders>
              <w:top w:val="nil"/>
              <w:left w:val="single" w:sz="12" w:space="0" w:color="auto"/>
              <w:bottom w:val="nil"/>
              <w:right w:val="single" w:sz="12" w:space="0" w:color="auto"/>
            </w:tcBorders>
          </w:tcPr>
          <w:p w14:paraId="08303C2F" w14:textId="77777777" w:rsidR="00DB1FE5" w:rsidRPr="00C81D88" w:rsidRDefault="00DB1FE5" w:rsidP="00B96F4D">
            <w:pPr>
              <w:jc w:val="both"/>
              <w:rPr>
                <w:rFonts w:ascii="Arial" w:hAnsi="Arial" w:cs="Arial"/>
                <w:sz w:val="12"/>
                <w:szCs w:val="12"/>
                <w:lang w:val="id-ID"/>
              </w:rPr>
            </w:pPr>
          </w:p>
        </w:tc>
      </w:tr>
      <w:tr w:rsidR="00DB1FE5" w:rsidRPr="00F67809" w14:paraId="094261C3" w14:textId="77777777" w:rsidTr="00B96F4D">
        <w:trPr>
          <w:jc w:val="center"/>
        </w:trPr>
        <w:tc>
          <w:tcPr>
            <w:tcW w:w="10257" w:type="dxa"/>
            <w:tcBorders>
              <w:top w:val="nil"/>
              <w:left w:val="single" w:sz="12" w:space="0" w:color="auto"/>
              <w:bottom w:val="nil"/>
              <w:right w:val="single" w:sz="12" w:space="0" w:color="auto"/>
            </w:tcBorders>
          </w:tcPr>
          <w:p w14:paraId="2EC9A818"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5.</w:t>
            </w:r>
            <w:r w:rsidRPr="00F67809">
              <w:rPr>
                <w:rFonts w:ascii="Arial" w:hAnsi="Arial" w:cs="Arial"/>
                <w:b/>
                <w:lang w:val="id-ID"/>
              </w:rPr>
              <w:tab/>
              <w:t>UANG MUKA</w:t>
            </w:r>
          </w:p>
        </w:tc>
      </w:tr>
      <w:tr w:rsidR="00DB1FE5" w:rsidRPr="00F67809" w14:paraId="56287057" w14:textId="77777777" w:rsidTr="00B96F4D">
        <w:trPr>
          <w:jc w:val="center"/>
        </w:trPr>
        <w:tc>
          <w:tcPr>
            <w:tcW w:w="10257" w:type="dxa"/>
            <w:tcBorders>
              <w:top w:val="nil"/>
              <w:left w:val="single" w:sz="12" w:space="0" w:color="auto"/>
              <w:bottom w:val="nil"/>
              <w:right w:val="single" w:sz="12" w:space="0" w:color="auto"/>
            </w:tcBorders>
          </w:tcPr>
          <w:p w14:paraId="52AD1C6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Uang muka dibayar untuk membiayai mobilisasi peralatan/ tenaga kerja konstruksi, pembayaran uang tanda jadi kepada pemasok bahan/ material dan/ atau untuk persiapan teknis lain;</w:t>
            </w:r>
          </w:p>
        </w:tc>
      </w:tr>
      <w:tr w:rsidR="00DB1FE5" w:rsidRPr="00F67809" w14:paraId="5E536F4E" w14:textId="77777777" w:rsidTr="00B96F4D">
        <w:trPr>
          <w:jc w:val="center"/>
        </w:trPr>
        <w:tc>
          <w:tcPr>
            <w:tcW w:w="10257" w:type="dxa"/>
            <w:tcBorders>
              <w:top w:val="nil"/>
              <w:left w:val="single" w:sz="12" w:space="0" w:color="auto"/>
              <w:bottom w:val="nil"/>
              <w:right w:val="single" w:sz="12" w:space="0" w:color="auto"/>
            </w:tcBorders>
          </w:tcPr>
          <w:p w14:paraId="686AA54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Untuk usaha kecil, uang muka dapat diberikan paling sedikit 50% (lima puluh perseratus) dari Harga Pekerjaan Konstruksi;</w:t>
            </w:r>
          </w:p>
        </w:tc>
      </w:tr>
      <w:tr w:rsidR="00DB1FE5" w:rsidRPr="00F67809" w14:paraId="135BBD17" w14:textId="77777777" w:rsidTr="00B96F4D">
        <w:trPr>
          <w:jc w:val="center"/>
        </w:trPr>
        <w:tc>
          <w:tcPr>
            <w:tcW w:w="10257" w:type="dxa"/>
            <w:tcBorders>
              <w:top w:val="nil"/>
              <w:left w:val="single" w:sz="12" w:space="0" w:color="auto"/>
              <w:bottom w:val="nil"/>
              <w:right w:val="single" w:sz="12" w:space="0" w:color="auto"/>
            </w:tcBorders>
          </w:tcPr>
          <w:p w14:paraId="41E1ED5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Dalam hal diberikan uang muka, maka Penyedia harus mengajukan permohonan pengambilan uang muka secara tertulis kepada Pejabat Penandatangan Kontrak disertai dengan rencana penggunaan uang muka untuk melaksanakan pekerjaan sesuai SPK dan rencana pengembaliannya;</w:t>
            </w:r>
          </w:p>
        </w:tc>
      </w:tr>
      <w:tr w:rsidR="00DB1FE5" w:rsidRPr="00F67809" w14:paraId="44DC6147" w14:textId="77777777" w:rsidTr="00B96F4D">
        <w:trPr>
          <w:jc w:val="center"/>
        </w:trPr>
        <w:tc>
          <w:tcPr>
            <w:tcW w:w="10257" w:type="dxa"/>
            <w:tcBorders>
              <w:top w:val="nil"/>
              <w:left w:val="single" w:sz="12" w:space="0" w:color="auto"/>
              <w:bottom w:val="nil"/>
              <w:right w:val="single" w:sz="12" w:space="0" w:color="auto"/>
            </w:tcBorders>
          </w:tcPr>
          <w:p w14:paraId="4171C69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Besaran uang muka ditentukan dalam SPK dan dibayar setelah Penyedia menyerahkan Jaminan Uang Muka paling sedikit sebesar uang muka yang diterima.</w:t>
            </w:r>
          </w:p>
        </w:tc>
      </w:tr>
      <w:tr w:rsidR="00DB1FE5" w:rsidRPr="00F67809" w14:paraId="11C13776" w14:textId="77777777" w:rsidTr="00B96F4D">
        <w:trPr>
          <w:jc w:val="center"/>
        </w:trPr>
        <w:tc>
          <w:tcPr>
            <w:tcW w:w="10257" w:type="dxa"/>
            <w:tcBorders>
              <w:top w:val="nil"/>
              <w:left w:val="single" w:sz="12" w:space="0" w:color="auto"/>
              <w:bottom w:val="nil"/>
              <w:right w:val="single" w:sz="12" w:space="0" w:color="auto"/>
            </w:tcBorders>
          </w:tcPr>
          <w:p w14:paraId="558CB323"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Masa berlakunya Jaminan Uang Muka paling kurang sejak tanggal persetujuan pemberian uang muka sampai dengan Tanggal Penyerahan Pertama Pekerjaan (</w:t>
            </w:r>
            <w:r w:rsidRPr="00F67809">
              <w:rPr>
                <w:rFonts w:ascii="Arial" w:hAnsi="Arial" w:cs="Arial"/>
                <w:i/>
                <w:lang w:val="id-ID"/>
              </w:rPr>
              <w:t>Provisional Hand Over/ PHO</w:t>
            </w:r>
            <w:r w:rsidRPr="00F67809">
              <w:rPr>
                <w:rFonts w:ascii="Arial" w:hAnsi="Arial" w:cs="Arial"/>
                <w:lang w:val="id-ID"/>
              </w:rPr>
              <w:t>);</w:t>
            </w:r>
          </w:p>
        </w:tc>
      </w:tr>
      <w:tr w:rsidR="00DB1FE5" w:rsidRPr="00F67809" w14:paraId="15721C7E" w14:textId="77777777" w:rsidTr="00B96F4D">
        <w:trPr>
          <w:jc w:val="center"/>
        </w:trPr>
        <w:tc>
          <w:tcPr>
            <w:tcW w:w="10257" w:type="dxa"/>
            <w:tcBorders>
              <w:top w:val="nil"/>
              <w:left w:val="single" w:sz="12" w:space="0" w:color="auto"/>
              <w:bottom w:val="single" w:sz="4" w:space="0" w:color="auto"/>
              <w:right w:val="single" w:sz="12" w:space="0" w:color="auto"/>
            </w:tcBorders>
          </w:tcPr>
          <w:p w14:paraId="3C795301" w14:textId="77777777" w:rsidR="00DB1FE5" w:rsidRPr="00F67809" w:rsidRDefault="00DB1FE5" w:rsidP="00B96F4D">
            <w:pPr>
              <w:spacing w:line="320" w:lineRule="exact"/>
              <w:ind w:left="777" w:hanging="352"/>
              <w:jc w:val="both"/>
              <w:rPr>
                <w:rFonts w:ascii="Arial" w:hAnsi="Arial" w:cs="Arial"/>
                <w:lang w:val="id-ID"/>
              </w:rPr>
            </w:pPr>
            <w:r>
              <w:br w:type="page"/>
            </w:r>
            <w:r>
              <w:br w:type="page"/>
            </w:r>
            <w:r w:rsidRPr="00F67809">
              <w:rPr>
                <w:rFonts w:ascii="Arial" w:hAnsi="Arial" w:cs="Arial"/>
                <w:lang w:val="id-ID"/>
              </w:rPr>
              <w:t>f.</w:t>
            </w:r>
            <w:r w:rsidRPr="00F67809">
              <w:rPr>
                <w:rFonts w:ascii="Arial" w:hAnsi="Arial" w:cs="Arial"/>
                <w:lang w:val="id-ID"/>
              </w:rPr>
              <w:tab/>
              <w:t xml:space="preserve">Pejabat Penandatangan Kontrak harus mengajukan Surat Permintaan Pembayaran (SPP) kepada Pejabat </w:t>
            </w:r>
            <w:r>
              <w:rPr>
                <w:rFonts w:ascii="Arial" w:hAnsi="Arial" w:cs="Arial"/>
                <w:lang w:val="id-ID"/>
              </w:rPr>
              <w:t>Penandatangan</w:t>
            </w:r>
            <w:r w:rsidRPr="00F67809">
              <w:rPr>
                <w:rFonts w:ascii="Arial" w:hAnsi="Arial" w:cs="Arial"/>
                <w:lang w:val="id-ID"/>
              </w:rPr>
              <w:t>an Surat Perintah Membayar (PPSPM) untuk permohonan tersebut pada huruf d, paling lambat 7 (tujuh) hari kerja setelah Jaminan Uang Muka diterima;</w:t>
            </w:r>
          </w:p>
        </w:tc>
      </w:tr>
      <w:tr w:rsidR="00DB1FE5" w:rsidRPr="00F67809" w14:paraId="1DDD9257" w14:textId="77777777" w:rsidTr="00B96F4D">
        <w:trPr>
          <w:jc w:val="center"/>
        </w:trPr>
        <w:tc>
          <w:tcPr>
            <w:tcW w:w="10257" w:type="dxa"/>
            <w:tcBorders>
              <w:top w:val="single" w:sz="4" w:space="0" w:color="auto"/>
              <w:left w:val="single" w:sz="12" w:space="0" w:color="auto"/>
              <w:bottom w:val="nil"/>
              <w:right w:val="single" w:sz="12" w:space="0" w:color="auto"/>
            </w:tcBorders>
          </w:tcPr>
          <w:p w14:paraId="55BBBA0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g.</w:t>
            </w:r>
            <w:r w:rsidRPr="00F67809">
              <w:rPr>
                <w:rFonts w:ascii="Arial" w:hAnsi="Arial" w:cs="Arial"/>
                <w:lang w:val="id-ID"/>
              </w:rPr>
              <w:tab/>
              <w:t>Pengembalian uang muka harus diperhitungkan berangsur-angsur secara proporsional pada setiap pembayaran prestasi pekerjaan dan paling lambat harus lunas pada saat pekerjaan mencapai prestasi 100% (seratus perseratus).</w:t>
            </w:r>
          </w:p>
        </w:tc>
      </w:tr>
      <w:tr w:rsidR="00DB1FE5" w:rsidRPr="00F67809" w14:paraId="3CF3EE63" w14:textId="77777777" w:rsidTr="00B96F4D">
        <w:trPr>
          <w:jc w:val="center"/>
        </w:trPr>
        <w:tc>
          <w:tcPr>
            <w:tcW w:w="10257" w:type="dxa"/>
            <w:tcBorders>
              <w:top w:val="nil"/>
              <w:left w:val="single" w:sz="12" w:space="0" w:color="auto"/>
              <w:bottom w:val="nil"/>
              <w:right w:val="single" w:sz="12" w:space="0" w:color="auto"/>
            </w:tcBorders>
          </w:tcPr>
          <w:p w14:paraId="5843D29E" w14:textId="77777777" w:rsidR="00DB1FE5" w:rsidRPr="00C81D88" w:rsidRDefault="00DB1FE5" w:rsidP="00B96F4D">
            <w:pPr>
              <w:jc w:val="both"/>
              <w:rPr>
                <w:rFonts w:ascii="Arial" w:hAnsi="Arial" w:cs="Arial"/>
                <w:sz w:val="12"/>
                <w:szCs w:val="12"/>
                <w:lang w:val="id-ID"/>
              </w:rPr>
            </w:pPr>
          </w:p>
        </w:tc>
      </w:tr>
      <w:tr w:rsidR="00DB1FE5" w:rsidRPr="00F67809" w14:paraId="113FC63D" w14:textId="77777777" w:rsidTr="00B96F4D">
        <w:trPr>
          <w:jc w:val="center"/>
        </w:trPr>
        <w:tc>
          <w:tcPr>
            <w:tcW w:w="10257" w:type="dxa"/>
            <w:tcBorders>
              <w:top w:val="nil"/>
              <w:left w:val="single" w:sz="12" w:space="0" w:color="auto"/>
              <w:bottom w:val="nil"/>
              <w:right w:val="single" w:sz="12" w:space="0" w:color="auto"/>
            </w:tcBorders>
          </w:tcPr>
          <w:p w14:paraId="750D1085"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6.</w:t>
            </w:r>
            <w:r w:rsidRPr="00F67809">
              <w:rPr>
                <w:rFonts w:ascii="Arial" w:hAnsi="Arial" w:cs="Arial"/>
                <w:b/>
                <w:lang w:val="id-ID"/>
              </w:rPr>
              <w:tab/>
              <w:t>HAK DAN KEWAJIBAN PENYEDIA</w:t>
            </w:r>
          </w:p>
        </w:tc>
      </w:tr>
      <w:tr w:rsidR="00DB1FE5" w:rsidRPr="00F67809" w14:paraId="0D1EAEC8" w14:textId="77777777" w:rsidTr="00B96F4D">
        <w:trPr>
          <w:jc w:val="center"/>
        </w:trPr>
        <w:tc>
          <w:tcPr>
            <w:tcW w:w="10257" w:type="dxa"/>
            <w:tcBorders>
              <w:top w:val="nil"/>
              <w:left w:val="single" w:sz="12" w:space="0" w:color="auto"/>
              <w:bottom w:val="nil"/>
              <w:right w:val="single" w:sz="12" w:space="0" w:color="auto"/>
            </w:tcBorders>
          </w:tcPr>
          <w:p w14:paraId="56A4D8D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Penyedia berhak menerima pembayaran untuk pelaksanaan pekerjaan sesuai dengan harga dan ketentuan yang telah ditetapkan dalam SPK;</w:t>
            </w:r>
          </w:p>
        </w:tc>
      </w:tr>
      <w:tr w:rsidR="00DB1FE5" w:rsidRPr="00F67809" w14:paraId="1775A3B2" w14:textId="77777777" w:rsidTr="00B96F4D">
        <w:trPr>
          <w:jc w:val="center"/>
        </w:trPr>
        <w:tc>
          <w:tcPr>
            <w:tcW w:w="10257" w:type="dxa"/>
            <w:tcBorders>
              <w:top w:val="nil"/>
              <w:left w:val="single" w:sz="12" w:space="0" w:color="auto"/>
              <w:bottom w:val="nil"/>
              <w:right w:val="single" w:sz="12" w:space="0" w:color="auto"/>
            </w:tcBorders>
          </w:tcPr>
          <w:p w14:paraId="6D23F4D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Penyedia berhak meminta fasilitas-fasilitas dalam bentuk sarana dan prasarana dari Pejabat Penandatangan Kontrak untuk kelancaran pelaksanaan pekerjaan sesuai ketentuan SPK;</w:t>
            </w:r>
          </w:p>
        </w:tc>
      </w:tr>
      <w:tr w:rsidR="00DB1FE5" w:rsidRPr="00F67809" w14:paraId="331788F5" w14:textId="77777777" w:rsidTr="00B96F4D">
        <w:trPr>
          <w:jc w:val="center"/>
        </w:trPr>
        <w:tc>
          <w:tcPr>
            <w:tcW w:w="10257" w:type="dxa"/>
            <w:tcBorders>
              <w:top w:val="nil"/>
              <w:left w:val="single" w:sz="12" w:space="0" w:color="auto"/>
              <w:bottom w:val="nil"/>
              <w:right w:val="single" w:sz="12" w:space="0" w:color="auto"/>
            </w:tcBorders>
          </w:tcPr>
          <w:p w14:paraId="17159C3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Penyedia berkewajiban melaporkan pelaksanaan pekerjaan secara periodik kepada Pejabat Penandatangan Kontrak;</w:t>
            </w:r>
          </w:p>
        </w:tc>
      </w:tr>
      <w:tr w:rsidR="00DB1FE5" w:rsidRPr="00F67809" w14:paraId="4A9E9D17" w14:textId="77777777" w:rsidTr="00B96F4D">
        <w:trPr>
          <w:jc w:val="center"/>
        </w:trPr>
        <w:tc>
          <w:tcPr>
            <w:tcW w:w="10257" w:type="dxa"/>
            <w:tcBorders>
              <w:top w:val="nil"/>
              <w:left w:val="single" w:sz="12" w:space="0" w:color="auto"/>
              <w:bottom w:val="nil"/>
              <w:right w:val="single" w:sz="12" w:space="0" w:color="auto"/>
            </w:tcBorders>
          </w:tcPr>
          <w:p w14:paraId="28EDECB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Penyedia berkewajiban melaksanakan, menyelesaikan dan menyerahkan pekerjaan sesuai dengan jadwal pelaksanaan pekerjaan dan ketentuan yang telah ditetapkan dalam SPK;</w:t>
            </w:r>
          </w:p>
        </w:tc>
      </w:tr>
      <w:tr w:rsidR="00DB1FE5" w:rsidRPr="00F67809" w14:paraId="30F916F9" w14:textId="77777777" w:rsidTr="00B96F4D">
        <w:trPr>
          <w:jc w:val="center"/>
        </w:trPr>
        <w:tc>
          <w:tcPr>
            <w:tcW w:w="10257" w:type="dxa"/>
            <w:tcBorders>
              <w:top w:val="nil"/>
              <w:left w:val="single" w:sz="12" w:space="0" w:color="auto"/>
              <w:bottom w:val="nil"/>
              <w:right w:val="single" w:sz="12" w:space="0" w:color="auto"/>
            </w:tcBorders>
          </w:tcPr>
          <w:p w14:paraId="41FD642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Penyedia berkewajiban melaksanakan dan menyelesaikan pekerjaan secara cermat, akurat dan penuh tanggung jawab dengan menyediakan tenaga kerja, bahan-bahan, peralatan, angkutan ke atau dari lapangan, dan segala pekerjaan permanen maupun sementara yang diperlukan untuk pelaksanaan, penyelesaian dan perbaikan pekerjaan yang dirinci dalam SPK;</w:t>
            </w:r>
          </w:p>
        </w:tc>
      </w:tr>
      <w:tr w:rsidR="00DB1FE5" w:rsidRPr="00F67809" w14:paraId="2E839E22" w14:textId="77777777" w:rsidTr="00B96F4D">
        <w:trPr>
          <w:jc w:val="center"/>
        </w:trPr>
        <w:tc>
          <w:tcPr>
            <w:tcW w:w="10257" w:type="dxa"/>
            <w:tcBorders>
              <w:top w:val="nil"/>
              <w:left w:val="single" w:sz="12" w:space="0" w:color="auto"/>
              <w:bottom w:val="nil"/>
              <w:right w:val="single" w:sz="12" w:space="0" w:color="auto"/>
            </w:tcBorders>
          </w:tcPr>
          <w:p w14:paraId="5EF31543"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Penyedia berkewajiban memberikan keterangan-keterangan yang diperlukan untuk pemeriksaan pelaksanaan yang dilakukan Pejabat Penandatangan Kontrak;</w:t>
            </w:r>
          </w:p>
        </w:tc>
      </w:tr>
      <w:tr w:rsidR="00DB1FE5" w:rsidRPr="00F67809" w14:paraId="2954D195" w14:textId="77777777" w:rsidTr="00B96F4D">
        <w:trPr>
          <w:jc w:val="center"/>
        </w:trPr>
        <w:tc>
          <w:tcPr>
            <w:tcW w:w="10257" w:type="dxa"/>
            <w:tcBorders>
              <w:top w:val="nil"/>
              <w:left w:val="single" w:sz="12" w:space="0" w:color="auto"/>
              <w:bottom w:val="nil"/>
              <w:right w:val="single" w:sz="12" w:space="0" w:color="auto"/>
            </w:tcBorders>
          </w:tcPr>
          <w:p w14:paraId="0A563C5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Penyedia berkewajiban mengambil langkah-langkah yang memadai dalam rangka memberi perlindungan kepada setiap orang yang berada di tempat kerja maupun masyarakat dan lingkungan sekitar yang berhubungan dengan pemindahan bahan baku, penggunaan peralatan kerja konstruksi dan proses produksi;</w:t>
            </w:r>
          </w:p>
        </w:tc>
      </w:tr>
      <w:tr w:rsidR="00DB1FE5" w:rsidRPr="00F67809" w14:paraId="3041B121" w14:textId="77777777" w:rsidTr="00B96F4D">
        <w:trPr>
          <w:jc w:val="center"/>
        </w:trPr>
        <w:tc>
          <w:tcPr>
            <w:tcW w:w="10257" w:type="dxa"/>
            <w:tcBorders>
              <w:top w:val="nil"/>
              <w:left w:val="single" w:sz="12" w:space="0" w:color="auto"/>
              <w:bottom w:val="nil"/>
              <w:right w:val="single" w:sz="12" w:space="0" w:color="auto"/>
            </w:tcBorders>
          </w:tcPr>
          <w:p w14:paraId="35F9190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h.</w:t>
            </w:r>
            <w:r w:rsidRPr="00F67809">
              <w:rPr>
                <w:rFonts w:ascii="Arial" w:hAnsi="Arial" w:cs="Arial"/>
                <w:lang w:val="id-ID"/>
              </w:rPr>
              <w:tab/>
              <w:t>Penyedia berkewajiban melaksanakan semua perintah Wakil Sah Pejabat Penandatangan Kontrak/ Pengawas Pekerjaan yang sesuai dengan kewenangan Wakil Sah Pejabat Penandatangan Kontrak/ Pengawas Pekerjaan dalam SPK ini.</w:t>
            </w:r>
          </w:p>
        </w:tc>
      </w:tr>
      <w:tr w:rsidR="00DB1FE5" w:rsidRPr="00F67809" w14:paraId="05C45D2D" w14:textId="77777777" w:rsidTr="00B96F4D">
        <w:trPr>
          <w:jc w:val="center"/>
        </w:trPr>
        <w:tc>
          <w:tcPr>
            <w:tcW w:w="10257" w:type="dxa"/>
            <w:tcBorders>
              <w:top w:val="nil"/>
              <w:left w:val="single" w:sz="12" w:space="0" w:color="auto"/>
              <w:bottom w:val="nil"/>
              <w:right w:val="single" w:sz="12" w:space="0" w:color="auto"/>
            </w:tcBorders>
          </w:tcPr>
          <w:p w14:paraId="6335106F" w14:textId="77777777" w:rsidR="00DB1FE5" w:rsidRPr="00C81D88" w:rsidRDefault="00DB1FE5" w:rsidP="00B96F4D">
            <w:pPr>
              <w:jc w:val="both"/>
              <w:rPr>
                <w:rFonts w:ascii="Arial" w:hAnsi="Arial" w:cs="Arial"/>
                <w:sz w:val="12"/>
                <w:szCs w:val="12"/>
                <w:lang w:val="id-ID"/>
              </w:rPr>
            </w:pPr>
          </w:p>
        </w:tc>
      </w:tr>
      <w:tr w:rsidR="00DB1FE5" w:rsidRPr="00F67809" w14:paraId="36F54108" w14:textId="77777777" w:rsidTr="00B96F4D">
        <w:trPr>
          <w:jc w:val="center"/>
        </w:trPr>
        <w:tc>
          <w:tcPr>
            <w:tcW w:w="10257" w:type="dxa"/>
            <w:tcBorders>
              <w:top w:val="nil"/>
              <w:left w:val="single" w:sz="12" w:space="0" w:color="auto"/>
              <w:bottom w:val="nil"/>
              <w:right w:val="single" w:sz="12" w:space="0" w:color="auto"/>
            </w:tcBorders>
          </w:tcPr>
          <w:p w14:paraId="59373B92"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7.</w:t>
            </w:r>
            <w:r w:rsidRPr="00F67809">
              <w:rPr>
                <w:rFonts w:ascii="Arial" w:hAnsi="Arial" w:cs="Arial"/>
                <w:b/>
                <w:lang w:val="id-ID"/>
              </w:rPr>
              <w:tab/>
              <w:t>HAK DAN KEWAJIBAN PEJABAT PENANDATANGAN KONTRAK</w:t>
            </w:r>
          </w:p>
        </w:tc>
      </w:tr>
      <w:tr w:rsidR="00DB1FE5" w:rsidRPr="00F67809" w14:paraId="3B1A5BC0" w14:textId="77777777" w:rsidTr="00B96F4D">
        <w:trPr>
          <w:jc w:val="center"/>
        </w:trPr>
        <w:tc>
          <w:tcPr>
            <w:tcW w:w="10257" w:type="dxa"/>
            <w:tcBorders>
              <w:top w:val="nil"/>
              <w:left w:val="single" w:sz="12" w:space="0" w:color="auto"/>
              <w:bottom w:val="nil"/>
              <w:right w:val="single" w:sz="12" w:space="0" w:color="auto"/>
            </w:tcBorders>
          </w:tcPr>
          <w:p w14:paraId="79CCA67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Pejabat Penandatangan Kontrak berhak mengawasi dan memeriksa pekerjaan yang dilaksanakan oleh Penyedia;</w:t>
            </w:r>
          </w:p>
        </w:tc>
      </w:tr>
      <w:tr w:rsidR="00DB1FE5" w:rsidRPr="00F67809" w14:paraId="671EBB26" w14:textId="77777777" w:rsidTr="00B96F4D">
        <w:trPr>
          <w:jc w:val="center"/>
        </w:trPr>
        <w:tc>
          <w:tcPr>
            <w:tcW w:w="10257" w:type="dxa"/>
            <w:tcBorders>
              <w:top w:val="nil"/>
              <w:left w:val="single" w:sz="12" w:space="0" w:color="auto"/>
              <w:bottom w:val="nil"/>
              <w:right w:val="single" w:sz="12" w:space="0" w:color="auto"/>
            </w:tcBorders>
          </w:tcPr>
          <w:p w14:paraId="7D3EA3C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Pejabat Penandatangan Kontrak berhak menerima laporan-laporan secara periodik mengenai pelaksanaan pekerjaan yang dilaksanakan oleh Penyedia;</w:t>
            </w:r>
          </w:p>
        </w:tc>
      </w:tr>
      <w:tr w:rsidR="00DB1FE5" w:rsidRPr="00F67809" w14:paraId="605A3F17" w14:textId="77777777" w:rsidTr="00B96F4D">
        <w:trPr>
          <w:jc w:val="center"/>
        </w:trPr>
        <w:tc>
          <w:tcPr>
            <w:tcW w:w="10257" w:type="dxa"/>
            <w:tcBorders>
              <w:top w:val="nil"/>
              <w:left w:val="single" w:sz="12" w:space="0" w:color="auto"/>
              <w:bottom w:val="nil"/>
              <w:right w:val="single" w:sz="12" w:space="0" w:color="auto"/>
            </w:tcBorders>
          </w:tcPr>
          <w:p w14:paraId="20FE8C5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Pejabat Penandatangan Kontrak berhak menerima hasil pekerjaan sesuai dengan jadwal penyerahan pekerjaan dan ketentuan yang telah ditetapkan dalam SPK;</w:t>
            </w:r>
          </w:p>
        </w:tc>
      </w:tr>
      <w:tr w:rsidR="00DB1FE5" w:rsidRPr="00F67809" w14:paraId="274F78AD" w14:textId="77777777" w:rsidTr="00B96F4D">
        <w:trPr>
          <w:jc w:val="center"/>
        </w:trPr>
        <w:tc>
          <w:tcPr>
            <w:tcW w:w="10257" w:type="dxa"/>
            <w:tcBorders>
              <w:top w:val="nil"/>
              <w:left w:val="single" w:sz="12" w:space="0" w:color="auto"/>
              <w:bottom w:val="nil"/>
              <w:right w:val="single" w:sz="12" w:space="0" w:color="auto"/>
            </w:tcBorders>
          </w:tcPr>
          <w:p w14:paraId="013347A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Pejabat Penandatangan Kontrak berkewajiban membayar pekerjaan sesuai dengan harga yang tercantum dalam SPK yang telah ditetapkan kepada Penyedia;</w:t>
            </w:r>
          </w:p>
        </w:tc>
      </w:tr>
      <w:tr w:rsidR="00DB1FE5" w:rsidRPr="00F67809" w14:paraId="4A70652E" w14:textId="77777777" w:rsidTr="00B96F4D">
        <w:trPr>
          <w:jc w:val="center"/>
        </w:trPr>
        <w:tc>
          <w:tcPr>
            <w:tcW w:w="10257" w:type="dxa"/>
            <w:tcBorders>
              <w:top w:val="nil"/>
              <w:left w:val="single" w:sz="12" w:space="0" w:color="auto"/>
              <w:bottom w:val="nil"/>
              <w:right w:val="single" w:sz="12" w:space="0" w:color="auto"/>
            </w:tcBorders>
          </w:tcPr>
          <w:p w14:paraId="2ED55D7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Pejabat Penandatangan Kontrak berkewajiban memberikan fasilitas berupa sarana dan prasarana yang dibutuhkan oleh Penyedia untuk kelancaran pelaksanaan pekerjaan sesuai ketentuan SPK; dan</w:t>
            </w:r>
          </w:p>
        </w:tc>
      </w:tr>
      <w:tr w:rsidR="00DB1FE5" w:rsidRPr="00F67809" w14:paraId="27D5100D" w14:textId="77777777" w:rsidTr="00B96F4D">
        <w:trPr>
          <w:jc w:val="center"/>
        </w:trPr>
        <w:tc>
          <w:tcPr>
            <w:tcW w:w="10257" w:type="dxa"/>
            <w:tcBorders>
              <w:top w:val="nil"/>
              <w:left w:val="single" w:sz="12" w:space="0" w:color="auto"/>
              <w:bottom w:val="nil"/>
              <w:right w:val="single" w:sz="12" w:space="0" w:color="auto"/>
            </w:tcBorders>
          </w:tcPr>
          <w:p w14:paraId="54E672F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Pejabat Penandatangan Kontrak berkewajiban menilai kinerja Penyedia.</w:t>
            </w:r>
          </w:p>
        </w:tc>
      </w:tr>
      <w:tr w:rsidR="00DB1FE5" w:rsidRPr="00F67809" w14:paraId="203E0787" w14:textId="77777777" w:rsidTr="00B96F4D">
        <w:trPr>
          <w:jc w:val="center"/>
        </w:trPr>
        <w:tc>
          <w:tcPr>
            <w:tcW w:w="10257" w:type="dxa"/>
            <w:tcBorders>
              <w:top w:val="nil"/>
              <w:left w:val="single" w:sz="12" w:space="0" w:color="auto"/>
              <w:bottom w:val="nil"/>
              <w:right w:val="single" w:sz="12" w:space="0" w:color="auto"/>
            </w:tcBorders>
          </w:tcPr>
          <w:p w14:paraId="33D57D8B" w14:textId="77777777" w:rsidR="00DB1FE5" w:rsidRPr="00C81D88" w:rsidRDefault="00DB1FE5" w:rsidP="00B96F4D">
            <w:pPr>
              <w:jc w:val="both"/>
              <w:rPr>
                <w:rFonts w:ascii="Arial" w:hAnsi="Arial" w:cs="Arial"/>
                <w:sz w:val="12"/>
                <w:szCs w:val="12"/>
                <w:lang w:val="id-ID"/>
              </w:rPr>
            </w:pPr>
          </w:p>
        </w:tc>
      </w:tr>
      <w:tr w:rsidR="00DB1FE5" w:rsidRPr="00F67809" w14:paraId="30F01678" w14:textId="77777777" w:rsidTr="00B96F4D">
        <w:trPr>
          <w:jc w:val="center"/>
        </w:trPr>
        <w:tc>
          <w:tcPr>
            <w:tcW w:w="10257" w:type="dxa"/>
            <w:tcBorders>
              <w:top w:val="nil"/>
              <w:left w:val="single" w:sz="12" w:space="0" w:color="auto"/>
              <w:bottom w:val="nil"/>
              <w:right w:val="single" w:sz="12" w:space="0" w:color="auto"/>
            </w:tcBorders>
          </w:tcPr>
          <w:p w14:paraId="06B38B35"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8.</w:t>
            </w:r>
            <w:r w:rsidRPr="00F67809">
              <w:rPr>
                <w:rFonts w:ascii="Arial" w:hAnsi="Arial" w:cs="Arial"/>
                <w:b/>
                <w:lang w:val="id-ID"/>
              </w:rPr>
              <w:tab/>
              <w:t>WAKIL SAH PEJABAT PENANDATANGAN KONTRAK</w:t>
            </w:r>
          </w:p>
        </w:tc>
      </w:tr>
      <w:tr w:rsidR="00DB1FE5" w:rsidRPr="00F67809" w14:paraId="1D97730E" w14:textId="77777777" w:rsidTr="00B96F4D">
        <w:trPr>
          <w:jc w:val="center"/>
        </w:trPr>
        <w:tc>
          <w:tcPr>
            <w:tcW w:w="10257" w:type="dxa"/>
            <w:tcBorders>
              <w:top w:val="nil"/>
              <w:left w:val="single" w:sz="12" w:space="0" w:color="auto"/>
              <w:bottom w:val="nil"/>
              <w:right w:val="single" w:sz="12" w:space="0" w:color="auto"/>
            </w:tcBorders>
          </w:tcPr>
          <w:p w14:paraId="059AC58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Setiap tindakan yang disyaratkan atau diperbolehkan untuk dilakukan, dan setiap dokumen yang disyaratkan atau diperbolehkan untuk dibuat berdasarkan Kontrak ini oleh Pejabat Penandatangan Kontrak hanya dapat dilakukan atau dibuat oleh Wakil Sah Pejabat Penandatangan Kontrak yang disebutkan dalam SPK;</w:t>
            </w:r>
          </w:p>
        </w:tc>
      </w:tr>
      <w:tr w:rsidR="00DB1FE5" w:rsidRPr="00F67809" w14:paraId="7A6CCF0D" w14:textId="77777777" w:rsidTr="00B96F4D">
        <w:trPr>
          <w:jc w:val="center"/>
        </w:trPr>
        <w:tc>
          <w:tcPr>
            <w:tcW w:w="10257" w:type="dxa"/>
            <w:tcBorders>
              <w:top w:val="nil"/>
              <w:left w:val="single" w:sz="12" w:space="0" w:color="auto"/>
              <w:bottom w:val="nil"/>
              <w:right w:val="single" w:sz="12" w:space="0" w:color="auto"/>
            </w:tcBorders>
          </w:tcPr>
          <w:p w14:paraId="5625925D" w14:textId="77777777" w:rsidR="00DB1FE5" w:rsidRPr="00F67809" w:rsidRDefault="00DB1FE5" w:rsidP="00B96F4D">
            <w:pPr>
              <w:spacing w:after="120" w:line="320" w:lineRule="exact"/>
              <w:ind w:left="777" w:hanging="352"/>
              <w:jc w:val="both"/>
              <w:rPr>
                <w:rFonts w:ascii="Arial" w:hAnsi="Arial" w:cs="Arial"/>
                <w:lang w:val="id-ID"/>
              </w:rPr>
            </w:pPr>
            <w:r w:rsidRPr="00F67809">
              <w:rPr>
                <w:rFonts w:ascii="Arial" w:hAnsi="Arial" w:cs="Arial"/>
                <w:lang w:val="id-ID"/>
              </w:rPr>
              <w:t>b.</w:t>
            </w:r>
            <w:r w:rsidRPr="00F67809">
              <w:rPr>
                <w:rFonts w:ascii="Arial" w:hAnsi="Arial" w:cs="Arial"/>
                <w:lang w:val="id-ID"/>
              </w:rPr>
              <w:tab/>
              <w:t>Kewenangan Wakil Sah Pejabat Penandatangan Kontrak diatur dalam Surat Keputusan dari Pejabat Penandatangan Kontrak dan harus disampaikan kepada Penyedia.</w:t>
            </w:r>
          </w:p>
        </w:tc>
      </w:tr>
      <w:tr w:rsidR="00DB1FE5" w:rsidRPr="00F67809" w14:paraId="0B1C9A3F" w14:textId="77777777" w:rsidTr="00B96F4D">
        <w:trPr>
          <w:jc w:val="center"/>
        </w:trPr>
        <w:tc>
          <w:tcPr>
            <w:tcW w:w="10257" w:type="dxa"/>
            <w:tcBorders>
              <w:top w:val="nil"/>
              <w:left w:val="single" w:sz="12" w:space="0" w:color="auto"/>
              <w:bottom w:val="single" w:sz="4" w:space="0" w:color="auto"/>
              <w:right w:val="single" w:sz="12" w:space="0" w:color="auto"/>
            </w:tcBorders>
          </w:tcPr>
          <w:p w14:paraId="3B501AB0" w14:textId="77777777" w:rsidR="00DB1FE5" w:rsidRPr="00C81D88" w:rsidRDefault="00DB1FE5" w:rsidP="00B96F4D">
            <w:pPr>
              <w:jc w:val="both"/>
              <w:rPr>
                <w:rFonts w:ascii="Arial" w:hAnsi="Arial" w:cs="Arial"/>
                <w:sz w:val="12"/>
                <w:szCs w:val="12"/>
                <w:lang w:val="id-ID"/>
              </w:rPr>
            </w:pPr>
          </w:p>
        </w:tc>
      </w:tr>
    </w:tbl>
    <w:p w14:paraId="6356213A" w14:textId="77777777" w:rsidR="00DB1FE5" w:rsidRDefault="00DB1FE5" w:rsidP="00FF45FE">
      <w:r>
        <w:br w:type="page"/>
      </w:r>
    </w:p>
    <w:tbl>
      <w:tblPr>
        <w:tblStyle w:val="TableGrid"/>
        <w:tblW w:w="10257" w:type="dxa"/>
        <w:jc w:val="center"/>
        <w:tblLook w:val="04A0" w:firstRow="1" w:lastRow="0" w:firstColumn="1" w:lastColumn="0" w:noHBand="0" w:noVBand="1"/>
      </w:tblPr>
      <w:tblGrid>
        <w:gridCol w:w="10257"/>
      </w:tblGrid>
      <w:tr w:rsidR="00DB1FE5" w:rsidRPr="00F67809" w14:paraId="5933BF0A" w14:textId="77777777" w:rsidTr="00B96F4D">
        <w:trPr>
          <w:jc w:val="center"/>
        </w:trPr>
        <w:tc>
          <w:tcPr>
            <w:tcW w:w="10257" w:type="dxa"/>
            <w:tcBorders>
              <w:top w:val="single" w:sz="4" w:space="0" w:color="auto"/>
              <w:left w:val="single" w:sz="12" w:space="0" w:color="auto"/>
              <w:bottom w:val="nil"/>
              <w:right w:val="single" w:sz="12" w:space="0" w:color="auto"/>
            </w:tcBorders>
          </w:tcPr>
          <w:p w14:paraId="7A458CB4" w14:textId="77777777" w:rsidR="00DB1FE5" w:rsidRPr="00F67809" w:rsidRDefault="00DB1FE5" w:rsidP="00B96F4D">
            <w:pPr>
              <w:spacing w:line="320" w:lineRule="exact"/>
              <w:ind w:left="425" w:hanging="425"/>
              <w:jc w:val="both"/>
              <w:rPr>
                <w:rFonts w:ascii="Arial" w:hAnsi="Arial" w:cs="Arial"/>
                <w:b/>
                <w:lang w:val="id-ID"/>
              </w:rPr>
            </w:pPr>
            <w:r w:rsidRPr="00F67809">
              <w:lastRenderedPageBreak/>
              <w:br w:type="page"/>
            </w:r>
            <w:r w:rsidRPr="00F67809">
              <w:rPr>
                <w:rFonts w:ascii="Arial" w:hAnsi="Arial" w:cs="Arial"/>
                <w:b/>
                <w:lang w:val="id-ID"/>
              </w:rPr>
              <w:t>9.</w:t>
            </w:r>
            <w:r w:rsidRPr="00F67809">
              <w:rPr>
                <w:rFonts w:ascii="Arial" w:hAnsi="Arial" w:cs="Arial"/>
                <w:b/>
                <w:lang w:val="id-ID"/>
              </w:rPr>
              <w:tab/>
              <w:t>PERPAJAKAN</w:t>
            </w:r>
          </w:p>
        </w:tc>
      </w:tr>
      <w:tr w:rsidR="00DB1FE5" w:rsidRPr="00F67809" w14:paraId="4FDBB7DE" w14:textId="77777777" w:rsidTr="00B96F4D">
        <w:trPr>
          <w:jc w:val="center"/>
        </w:trPr>
        <w:tc>
          <w:tcPr>
            <w:tcW w:w="10257" w:type="dxa"/>
            <w:tcBorders>
              <w:top w:val="nil"/>
              <w:left w:val="single" w:sz="12" w:space="0" w:color="auto"/>
              <w:bottom w:val="nil"/>
              <w:right w:val="single" w:sz="12" w:space="0" w:color="auto"/>
            </w:tcBorders>
          </w:tcPr>
          <w:p w14:paraId="3134C0F8"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Penyedia berkewajiban untuk membayar semua pajak, bea, retribusi, dan pungutan lain yang sah yang dibebankan oleh hukum yang berlaku atas pelaksanaan SPK. Semua pengeluaran perpajakan ini dianggap telah termasuk dalam harga kontrak.</w:t>
            </w:r>
          </w:p>
        </w:tc>
      </w:tr>
      <w:tr w:rsidR="00DB1FE5" w:rsidRPr="00F67809" w14:paraId="49113E21" w14:textId="77777777" w:rsidTr="00B96F4D">
        <w:trPr>
          <w:jc w:val="center"/>
        </w:trPr>
        <w:tc>
          <w:tcPr>
            <w:tcW w:w="10257" w:type="dxa"/>
            <w:tcBorders>
              <w:top w:val="nil"/>
              <w:left w:val="single" w:sz="12" w:space="0" w:color="auto"/>
              <w:bottom w:val="nil"/>
              <w:right w:val="single" w:sz="12" w:space="0" w:color="auto"/>
            </w:tcBorders>
          </w:tcPr>
          <w:p w14:paraId="3B29AE51" w14:textId="77777777" w:rsidR="00DB1FE5" w:rsidRPr="00C81D88" w:rsidRDefault="00DB1FE5" w:rsidP="00B96F4D">
            <w:pPr>
              <w:jc w:val="both"/>
              <w:rPr>
                <w:rFonts w:ascii="Arial" w:hAnsi="Arial" w:cs="Arial"/>
                <w:sz w:val="12"/>
                <w:szCs w:val="12"/>
                <w:lang w:val="id-ID"/>
              </w:rPr>
            </w:pPr>
          </w:p>
        </w:tc>
      </w:tr>
      <w:tr w:rsidR="00DB1FE5" w:rsidRPr="00F67809" w14:paraId="70CCFB68" w14:textId="77777777" w:rsidTr="00B96F4D">
        <w:trPr>
          <w:jc w:val="center"/>
        </w:trPr>
        <w:tc>
          <w:tcPr>
            <w:tcW w:w="10257" w:type="dxa"/>
            <w:tcBorders>
              <w:top w:val="nil"/>
              <w:left w:val="single" w:sz="12" w:space="0" w:color="auto"/>
              <w:bottom w:val="nil"/>
              <w:right w:val="single" w:sz="12" w:space="0" w:color="auto"/>
            </w:tcBorders>
          </w:tcPr>
          <w:p w14:paraId="358956A0"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10.</w:t>
            </w:r>
            <w:r w:rsidRPr="00F67809">
              <w:rPr>
                <w:rFonts w:ascii="Arial" w:hAnsi="Arial" w:cs="Arial"/>
                <w:b/>
                <w:lang w:val="id-ID"/>
              </w:rPr>
              <w:tab/>
              <w:t>PENGALIHAN DAN/ ATAU SUBKONTRAK</w:t>
            </w:r>
          </w:p>
        </w:tc>
      </w:tr>
      <w:tr w:rsidR="00DB1FE5" w:rsidRPr="00F67809" w14:paraId="5E9981CB" w14:textId="77777777" w:rsidTr="00B96F4D">
        <w:trPr>
          <w:jc w:val="center"/>
        </w:trPr>
        <w:tc>
          <w:tcPr>
            <w:tcW w:w="10257" w:type="dxa"/>
            <w:tcBorders>
              <w:top w:val="nil"/>
              <w:left w:val="single" w:sz="12" w:space="0" w:color="auto"/>
              <w:bottom w:val="nil"/>
              <w:right w:val="single" w:sz="12" w:space="0" w:color="auto"/>
            </w:tcBorders>
          </w:tcPr>
          <w:p w14:paraId="02D5C95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Penyedia dilarang untuk mengalihkan dan/ atau mensubkontrakkan sebagian atau seluruh pekerjaan. Pengalihan seluruh pekerjaan hanya diperbolehkan dalam hal pergantian nama Penyedia, baik sebagai akibat peleburan (</w:t>
            </w:r>
            <w:r w:rsidRPr="00F67809">
              <w:rPr>
                <w:rFonts w:ascii="Arial" w:hAnsi="Arial" w:cs="Arial"/>
                <w:i/>
                <w:lang w:val="id-ID"/>
              </w:rPr>
              <w:t>merger</w:t>
            </w:r>
            <w:r w:rsidRPr="00F67809">
              <w:rPr>
                <w:rFonts w:ascii="Arial" w:hAnsi="Arial" w:cs="Arial"/>
                <w:lang w:val="id-ID"/>
              </w:rPr>
              <w:t>) atau akibat lainnya.</w:t>
            </w:r>
          </w:p>
        </w:tc>
      </w:tr>
      <w:tr w:rsidR="00DB1FE5" w:rsidRPr="00F67809" w14:paraId="3F83A12D" w14:textId="77777777" w:rsidTr="00B96F4D">
        <w:trPr>
          <w:jc w:val="center"/>
        </w:trPr>
        <w:tc>
          <w:tcPr>
            <w:tcW w:w="10257" w:type="dxa"/>
            <w:tcBorders>
              <w:top w:val="nil"/>
              <w:left w:val="single" w:sz="12" w:space="0" w:color="auto"/>
              <w:bottom w:val="nil"/>
              <w:right w:val="single" w:sz="12" w:space="0" w:color="auto"/>
            </w:tcBorders>
          </w:tcPr>
          <w:p w14:paraId="4215204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Jika ketentuan di atas dilanggar maka SPK diputuskan sepihak oleh Pejabat Penandatangan Kontrak dan Penyedia dikenakan sanksi.</w:t>
            </w:r>
          </w:p>
        </w:tc>
      </w:tr>
      <w:tr w:rsidR="00DB1FE5" w:rsidRPr="00F67809" w14:paraId="05715EAE" w14:textId="77777777" w:rsidTr="00B96F4D">
        <w:trPr>
          <w:jc w:val="center"/>
        </w:trPr>
        <w:tc>
          <w:tcPr>
            <w:tcW w:w="10257" w:type="dxa"/>
            <w:tcBorders>
              <w:top w:val="nil"/>
              <w:left w:val="single" w:sz="12" w:space="0" w:color="auto"/>
              <w:bottom w:val="nil"/>
              <w:right w:val="single" w:sz="12" w:space="0" w:color="auto"/>
            </w:tcBorders>
          </w:tcPr>
          <w:p w14:paraId="37CB1856" w14:textId="77777777" w:rsidR="00DB1FE5" w:rsidRPr="00C81D88" w:rsidRDefault="00DB1FE5" w:rsidP="00B96F4D">
            <w:pPr>
              <w:jc w:val="both"/>
              <w:rPr>
                <w:rFonts w:ascii="Arial" w:hAnsi="Arial" w:cs="Arial"/>
                <w:sz w:val="12"/>
                <w:szCs w:val="12"/>
                <w:lang w:val="id-ID"/>
              </w:rPr>
            </w:pPr>
          </w:p>
        </w:tc>
      </w:tr>
      <w:tr w:rsidR="00DB1FE5" w:rsidRPr="00F67809" w14:paraId="56C74E0E" w14:textId="77777777" w:rsidTr="00B96F4D">
        <w:trPr>
          <w:jc w:val="center"/>
        </w:trPr>
        <w:tc>
          <w:tcPr>
            <w:tcW w:w="10257" w:type="dxa"/>
            <w:tcBorders>
              <w:top w:val="nil"/>
              <w:left w:val="single" w:sz="12" w:space="0" w:color="auto"/>
              <w:bottom w:val="nil"/>
              <w:right w:val="single" w:sz="12" w:space="0" w:color="auto"/>
            </w:tcBorders>
          </w:tcPr>
          <w:p w14:paraId="6949FEF8"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11.</w:t>
            </w:r>
            <w:r w:rsidRPr="00F67809">
              <w:rPr>
                <w:rFonts w:ascii="Arial" w:hAnsi="Arial" w:cs="Arial"/>
                <w:b/>
                <w:lang w:val="id-ID"/>
              </w:rPr>
              <w:tab/>
              <w:t>MASA PELAKSANAAN KONTRAK</w:t>
            </w:r>
          </w:p>
        </w:tc>
      </w:tr>
      <w:tr w:rsidR="00DB1FE5" w:rsidRPr="00F67809" w14:paraId="1F54CC84" w14:textId="77777777" w:rsidTr="00B96F4D">
        <w:trPr>
          <w:jc w:val="center"/>
        </w:trPr>
        <w:tc>
          <w:tcPr>
            <w:tcW w:w="10257" w:type="dxa"/>
            <w:tcBorders>
              <w:top w:val="nil"/>
              <w:left w:val="single" w:sz="12" w:space="0" w:color="auto"/>
              <w:bottom w:val="nil"/>
              <w:right w:val="single" w:sz="12" w:space="0" w:color="auto"/>
            </w:tcBorders>
          </w:tcPr>
          <w:p w14:paraId="370A406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SPK ini berlaku efektif pada tanggal penandatanganan oleh para pihak sampai dengan sampai dengan Tanggal Penyerahan Akhir Pekerjaan dan hak dan kewajiban Para Pihak yang terdapat dalam SPK sudah terpenuhi;</w:t>
            </w:r>
          </w:p>
        </w:tc>
      </w:tr>
      <w:tr w:rsidR="00DB1FE5" w:rsidRPr="00F67809" w14:paraId="31B5191D" w14:textId="77777777" w:rsidTr="00B96F4D">
        <w:trPr>
          <w:jc w:val="center"/>
        </w:trPr>
        <w:tc>
          <w:tcPr>
            <w:tcW w:w="10257" w:type="dxa"/>
            <w:tcBorders>
              <w:top w:val="nil"/>
              <w:left w:val="single" w:sz="12" w:space="0" w:color="auto"/>
              <w:bottom w:val="nil"/>
              <w:right w:val="single" w:sz="12" w:space="0" w:color="auto"/>
            </w:tcBorders>
          </w:tcPr>
          <w:p w14:paraId="1336A06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Masa Pelaksanaan dihitung sejak Tanggal Mulai Kerja yang tercantum dalam SPMK sampai dengan Tanggal Penyerahan Pertama Pekerjaan;</w:t>
            </w:r>
          </w:p>
        </w:tc>
      </w:tr>
      <w:tr w:rsidR="00DB1FE5" w:rsidRPr="00F67809" w14:paraId="5FFBB914" w14:textId="77777777" w:rsidTr="00B96F4D">
        <w:trPr>
          <w:jc w:val="center"/>
        </w:trPr>
        <w:tc>
          <w:tcPr>
            <w:tcW w:w="10257" w:type="dxa"/>
            <w:tcBorders>
              <w:top w:val="nil"/>
              <w:left w:val="single" w:sz="12" w:space="0" w:color="auto"/>
              <w:bottom w:val="nil"/>
              <w:right w:val="single" w:sz="12" w:space="0" w:color="auto"/>
            </w:tcBorders>
          </w:tcPr>
          <w:p w14:paraId="0B914B2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Masa Pemeliharaan dihitung sejak Tanggal Penyerahan Pertama Pekerjaan sampai dengan Tanggal Penyerahan Akhir Pekerjaan;</w:t>
            </w:r>
          </w:p>
        </w:tc>
      </w:tr>
      <w:tr w:rsidR="00DB1FE5" w:rsidRPr="00F67809" w14:paraId="08CE4A9E" w14:textId="77777777" w:rsidTr="00B96F4D">
        <w:trPr>
          <w:jc w:val="center"/>
        </w:trPr>
        <w:tc>
          <w:tcPr>
            <w:tcW w:w="10257" w:type="dxa"/>
            <w:tcBorders>
              <w:top w:val="nil"/>
              <w:left w:val="single" w:sz="12" w:space="0" w:color="auto"/>
              <w:bottom w:val="nil"/>
              <w:right w:val="single" w:sz="12" w:space="0" w:color="auto"/>
            </w:tcBorders>
          </w:tcPr>
          <w:p w14:paraId="56F825C8"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Paling lambat 7 (tujuh) hari kalender sejak diterbitkannya SPMK dan sebelum pelaksanaan pekerjaan, Pejabat Penandatangan Kontrak bersama dengan Penyedia, unsur perancangan, dan unsur pengawasan, harus sudah menyelenggarakan rapat persiapan pelaksanaan kontrak;</w:t>
            </w:r>
          </w:p>
        </w:tc>
      </w:tr>
      <w:tr w:rsidR="00DB1FE5" w:rsidRPr="00F67809" w14:paraId="4A7E9A34" w14:textId="77777777" w:rsidTr="00B96F4D">
        <w:trPr>
          <w:jc w:val="center"/>
        </w:trPr>
        <w:tc>
          <w:tcPr>
            <w:tcW w:w="10257" w:type="dxa"/>
            <w:tcBorders>
              <w:top w:val="nil"/>
              <w:left w:val="single" w:sz="12" w:space="0" w:color="auto"/>
              <w:bottom w:val="nil"/>
              <w:right w:val="single" w:sz="12" w:space="0" w:color="auto"/>
            </w:tcBorders>
          </w:tcPr>
          <w:p w14:paraId="6D11448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Hasil rapat persiapan pelaksanaan Kontrak dituangkan dalam Berita Acara Rapat Persiapan Pelaksanaan Kontrak;</w:t>
            </w:r>
          </w:p>
        </w:tc>
      </w:tr>
      <w:tr w:rsidR="00DB1FE5" w:rsidRPr="00F67809" w14:paraId="5AF16E6F" w14:textId="77777777" w:rsidTr="00B96F4D">
        <w:trPr>
          <w:jc w:val="center"/>
        </w:trPr>
        <w:tc>
          <w:tcPr>
            <w:tcW w:w="10257" w:type="dxa"/>
            <w:tcBorders>
              <w:top w:val="nil"/>
              <w:left w:val="single" w:sz="12" w:space="0" w:color="auto"/>
              <w:bottom w:val="nil"/>
              <w:right w:val="single" w:sz="12" w:space="0" w:color="auto"/>
            </w:tcBorders>
          </w:tcPr>
          <w:p w14:paraId="75EE885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Pada tahap awal pelaksanaan kontrak, Pejabat Penandatangan Kontrak dan Pengawas Pekerjaan bersama-sama dengan Penyedia melakukan pengukuran dan pemeriksaan detail terhadap kondisi lokasi pekerjaan untuk setiap rencana mata pembayaran, Tenaga Kerja Konstruksi, dan Peralatan Utama (</w:t>
            </w:r>
            <w:r w:rsidRPr="00F67809">
              <w:rPr>
                <w:rFonts w:ascii="Arial" w:hAnsi="Arial" w:cs="Arial"/>
                <w:i/>
                <w:lang w:val="id-ID"/>
              </w:rPr>
              <w:t>Mutual Check 0%</w:t>
            </w:r>
            <w:r w:rsidRPr="00F67809">
              <w:rPr>
                <w:rFonts w:ascii="Arial" w:hAnsi="Arial" w:cs="Arial"/>
                <w:lang w:val="id-ID"/>
              </w:rPr>
              <w:t>);</w:t>
            </w:r>
          </w:p>
        </w:tc>
      </w:tr>
      <w:tr w:rsidR="00DB1FE5" w:rsidRPr="00F67809" w14:paraId="1082DE11" w14:textId="77777777" w:rsidTr="00B96F4D">
        <w:trPr>
          <w:jc w:val="center"/>
        </w:trPr>
        <w:tc>
          <w:tcPr>
            <w:tcW w:w="10257" w:type="dxa"/>
            <w:tcBorders>
              <w:top w:val="nil"/>
              <w:left w:val="single" w:sz="12" w:space="0" w:color="auto"/>
              <w:bottom w:val="nil"/>
              <w:right w:val="single" w:sz="12" w:space="0" w:color="auto"/>
            </w:tcBorders>
          </w:tcPr>
          <w:p w14:paraId="7B2689D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Hasil pemeriksaan bersama dituangkan dalam Berita Acara. Apabila dalam pengukuran/ pemeriksaan bersama mengakibatkan perubahan isi kontrak, maka harus dituangkan dalam adendum SPK;</w:t>
            </w:r>
          </w:p>
        </w:tc>
      </w:tr>
      <w:tr w:rsidR="00DB1FE5" w:rsidRPr="00F67809" w14:paraId="69F5063C" w14:textId="77777777" w:rsidTr="00B96F4D">
        <w:trPr>
          <w:jc w:val="center"/>
        </w:trPr>
        <w:tc>
          <w:tcPr>
            <w:tcW w:w="10257" w:type="dxa"/>
            <w:tcBorders>
              <w:top w:val="nil"/>
              <w:left w:val="single" w:sz="12" w:space="0" w:color="auto"/>
              <w:bottom w:val="nil"/>
              <w:right w:val="single" w:sz="12" w:space="0" w:color="auto"/>
            </w:tcBorders>
          </w:tcPr>
          <w:p w14:paraId="078DE77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h.</w:t>
            </w:r>
            <w:r w:rsidRPr="00F67809">
              <w:rPr>
                <w:rFonts w:ascii="Arial" w:hAnsi="Arial" w:cs="Arial"/>
                <w:lang w:val="id-ID"/>
              </w:rPr>
              <w:tab/>
              <w:t>Penyedia harus menyelesaikan pekerjaan sesuai jadwal yang ditentukan;</w:t>
            </w:r>
          </w:p>
        </w:tc>
      </w:tr>
      <w:tr w:rsidR="00DB1FE5" w:rsidRPr="00F67809" w14:paraId="4329B4BA" w14:textId="77777777" w:rsidTr="00B96F4D">
        <w:trPr>
          <w:jc w:val="center"/>
        </w:trPr>
        <w:tc>
          <w:tcPr>
            <w:tcW w:w="10257" w:type="dxa"/>
            <w:tcBorders>
              <w:top w:val="nil"/>
              <w:left w:val="single" w:sz="12" w:space="0" w:color="auto"/>
              <w:bottom w:val="nil"/>
              <w:right w:val="single" w:sz="12" w:space="0" w:color="auto"/>
            </w:tcBorders>
          </w:tcPr>
          <w:p w14:paraId="77FD155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i.</w:t>
            </w:r>
            <w:r w:rsidRPr="00F67809">
              <w:rPr>
                <w:rFonts w:ascii="Arial" w:hAnsi="Arial" w:cs="Arial"/>
                <w:lang w:val="id-ID"/>
              </w:rPr>
              <w:tab/>
              <w:t>Apabila Penyedia tidak dapat menyelesaikan pekerjaan sesuai jadwal karena keadaan diluar pengendaliannya dan Penyedia telah melaporkan kejadian tersebut kepada Pejabat Penandatangan Kontrak, maka Pejabat Penandatangan Kontrak dapat melakukan penjadwalan kembali pelaksanaan tugas Penyedia dengan adendum SPK.</w:t>
            </w:r>
          </w:p>
        </w:tc>
      </w:tr>
      <w:tr w:rsidR="00DB1FE5" w:rsidRPr="00F67809" w14:paraId="58787A5D" w14:textId="77777777" w:rsidTr="00B96F4D">
        <w:trPr>
          <w:jc w:val="center"/>
        </w:trPr>
        <w:tc>
          <w:tcPr>
            <w:tcW w:w="10257" w:type="dxa"/>
            <w:tcBorders>
              <w:top w:val="nil"/>
              <w:left w:val="single" w:sz="12" w:space="0" w:color="auto"/>
              <w:bottom w:val="nil"/>
              <w:right w:val="single" w:sz="12" w:space="0" w:color="auto"/>
            </w:tcBorders>
          </w:tcPr>
          <w:p w14:paraId="32072DE5" w14:textId="77777777" w:rsidR="00DB1FE5" w:rsidRPr="00C81D88" w:rsidRDefault="00DB1FE5" w:rsidP="00B96F4D">
            <w:pPr>
              <w:jc w:val="both"/>
              <w:rPr>
                <w:rFonts w:ascii="Arial" w:hAnsi="Arial" w:cs="Arial"/>
                <w:sz w:val="12"/>
                <w:szCs w:val="12"/>
                <w:lang w:val="id-ID"/>
              </w:rPr>
            </w:pPr>
          </w:p>
        </w:tc>
      </w:tr>
      <w:tr w:rsidR="00DB1FE5" w:rsidRPr="00F67809" w14:paraId="5E6AC342" w14:textId="77777777" w:rsidTr="00B96F4D">
        <w:trPr>
          <w:jc w:val="center"/>
        </w:trPr>
        <w:tc>
          <w:tcPr>
            <w:tcW w:w="10257" w:type="dxa"/>
            <w:tcBorders>
              <w:top w:val="nil"/>
              <w:left w:val="single" w:sz="12" w:space="0" w:color="auto"/>
              <w:bottom w:val="nil"/>
              <w:right w:val="single" w:sz="12" w:space="0" w:color="auto"/>
            </w:tcBorders>
          </w:tcPr>
          <w:p w14:paraId="20FB2943"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12.</w:t>
            </w:r>
            <w:r w:rsidRPr="00F67809">
              <w:rPr>
                <w:rFonts w:ascii="Arial" w:hAnsi="Arial" w:cs="Arial"/>
                <w:b/>
                <w:lang w:val="id-ID"/>
              </w:rPr>
              <w:tab/>
              <w:t>PENGENDALIAN WAKTU</w:t>
            </w:r>
          </w:p>
        </w:tc>
      </w:tr>
      <w:tr w:rsidR="00DB1FE5" w:rsidRPr="00F67809" w14:paraId="45CACAA1" w14:textId="77777777" w:rsidTr="00B96F4D">
        <w:trPr>
          <w:jc w:val="center"/>
        </w:trPr>
        <w:tc>
          <w:tcPr>
            <w:tcW w:w="10257" w:type="dxa"/>
            <w:tcBorders>
              <w:top w:val="nil"/>
              <w:left w:val="single" w:sz="12" w:space="0" w:color="auto"/>
              <w:bottom w:val="nil"/>
              <w:right w:val="single" w:sz="12" w:space="0" w:color="auto"/>
            </w:tcBorders>
          </w:tcPr>
          <w:p w14:paraId="40D1A59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Kecuali SPK diputuskan lebih awal, Penyedia berkewajiban untuk memulai pelaksanaan pekerjaan pada Tanggal Mulai Kerja, dan melaksanakan pekerjaan sesuai dengan jadwal yang telah disepakati sewaktu Rapat Persiapan Pelaksanaan Kontrak, serta menyelesaikan pekerjaan paling lambat selama Masa Pelaksanaan yang dinyatakan dalam SPK;</w:t>
            </w:r>
          </w:p>
        </w:tc>
      </w:tr>
      <w:tr w:rsidR="00DB1FE5" w:rsidRPr="00F67809" w14:paraId="2D91991A" w14:textId="77777777" w:rsidTr="00B96F4D">
        <w:trPr>
          <w:jc w:val="center"/>
        </w:trPr>
        <w:tc>
          <w:tcPr>
            <w:tcW w:w="10257" w:type="dxa"/>
            <w:tcBorders>
              <w:top w:val="nil"/>
              <w:left w:val="single" w:sz="12" w:space="0" w:color="auto"/>
              <w:bottom w:val="nil"/>
              <w:right w:val="single" w:sz="12" w:space="0" w:color="auto"/>
            </w:tcBorders>
          </w:tcPr>
          <w:p w14:paraId="0FCC597C"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b.</w:t>
            </w:r>
            <w:r w:rsidRPr="00F67809">
              <w:rPr>
                <w:rFonts w:ascii="Arial" w:hAnsi="Arial" w:cs="Arial"/>
                <w:lang w:val="id-ID"/>
              </w:rPr>
              <w:tab/>
              <w:t>Apabila Penyedia berpendapat tidak dapat menyelesaikan pekerjaan sesuai Masa Pelaksanaan karena di luar pengendaliannya yang dapat dibuktikan demikian, dan Penyedia telah melaporkan kejadian tersebut kepada Pejabat Penandatangan Kontrak, dengan disertai bukti-bukti yang dapat disetujui Pejabat Penandatangan Kontrak, maka Pejabat Penandatangan Kontrak dapat memberlakukan Peristiwa Kompensasi dan melakukan penjadwalan kembali pelaksanaan tugas Penyedia dengan membuat adendum SPK;</w:t>
            </w:r>
          </w:p>
        </w:tc>
      </w:tr>
      <w:tr w:rsidR="00DB1FE5" w:rsidRPr="00F67809" w14:paraId="5934C189" w14:textId="77777777" w:rsidTr="00B96F4D">
        <w:trPr>
          <w:jc w:val="center"/>
        </w:trPr>
        <w:tc>
          <w:tcPr>
            <w:tcW w:w="10257" w:type="dxa"/>
            <w:tcBorders>
              <w:top w:val="nil"/>
              <w:left w:val="single" w:sz="12" w:space="0" w:color="auto"/>
              <w:bottom w:val="single" w:sz="4" w:space="0" w:color="auto"/>
              <w:right w:val="single" w:sz="12" w:space="0" w:color="auto"/>
            </w:tcBorders>
          </w:tcPr>
          <w:p w14:paraId="45AB56FB" w14:textId="77777777" w:rsidR="00DB1FE5" w:rsidRPr="00F67809" w:rsidRDefault="00DB1FE5" w:rsidP="00B96F4D">
            <w:pPr>
              <w:spacing w:line="320" w:lineRule="exact"/>
              <w:ind w:left="779" w:hanging="354"/>
              <w:jc w:val="both"/>
              <w:rPr>
                <w:rFonts w:ascii="Arial" w:hAnsi="Arial" w:cs="Arial"/>
                <w:lang w:val="id-ID"/>
              </w:rPr>
            </w:pPr>
            <w:r>
              <w:br w:type="page"/>
            </w:r>
            <w:r w:rsidRPr="00F67809">
              <w:rPr>
                <w:rFonts w:ascii="Arial" w:hAnsi="Arial" w:cs="Arial"/>
                <w:lang w:val="id-ID"/>
              </w:rPr>
              <w:t>c.</w:t>
            </w:r>
            <w:r w:rsidRPr="00F67809">
              <w:rPr>
                <w:rFonts w:ascii="Arial" w:hAnsi="Arial" w:cs="Arial"/>
                <w:lang w:val="id-ID"/>
              </w:rPr>
              <w:tab/>
              <w:t>Jika pekerjaan tidak selesai sesuai Masa Pelaksanaan bukan akibat Keadaan Kahar atau Peristiwa Kompensasi atau karena kesalahan atau kelalaian Penyedia maka Penyedia dikenakan denda.</w:t>
            </w:r>
          </w:p>
        </w:tc>
      </w:tr>
      <w:tr w:rsidR="00DB1FE5" w:rsidRPr="00F67809" w14:paraId="67453053" w14:textId="77777777" w:rsidTr="00B96F4D">
        <w:trPr>
          <w:jc w:val="center"/>
        </w:trPr>
        <w:tc>
          <w:tcPr>
            <w:tcW w:w="10257" w:type="dxa"/>
            <w:tcBorders>
              <w:top w:val="single" w:sz="4" w:space="0" w:color="auto"/>
              <w:left w:val="single" w:sz="12" w:space="0" w:color="auto"/>
              <w:bottom w:val="nil"/>
              <w:right w:val="single" w:sz="12" w:space="0" w:color="auto"/>
            </w:tcBorders>
          </w:tcPr>
          <w:p w14:paraId="57F18341"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lastRenderedPageBreak/>
              <w:t>13.</w:t>
            </w:r>
            <w:r w:rsidRPr="00F67809">
              <w:rPr>
                <w:rFonts w:ascii="Arial" w:hAnsi="Arial" w:cs="Arial"/>
                <w:b/>
                <w:lang w:val="id-ID"/>
              </w:rPr>
              <w:tab/>
              <w:t>KETERLAMBATAN PELAKSANAAN PEKERJAAN</w:t>
            </w:r>
          </w:p>
        </w:tc>
      </w:tr>
      <w:tr w:rsidR="00DB1FE5" w:rsidRPr="00F67809" w14:paraId="2FDE0138" w14:textId="77777777" w:rsidTr="00B96F4D">
        <w:trPr>
          <w:jc w:val="center"/>
        </w:trPr>
        <w:tc>
          <w:tcPr>
            <w:tcW w:w="10257" w:type="dxa"/>
            <w:tcBorders>
              <w:top w:val="nil"/>
              <w:left w:val="single" w:sz="12" w:space="0" w:color="auto"/>
              <w:bottom w:val="nil"/>
              <w:right w:val="single" w:sz="12" w:space="0" w:color="auto"/>
            </w:tcBorders>
          </w:tcPr>
          <w:p w14:paraId="645BC69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Apabila Penyedia terlambat melaksanakan pekerjaan sesuai jadwal, maka Pejabat Penandatangan Kontrak harus memberikan peringatan secara tertulis atau dikenakan ketentuan tentang kontrak kritis;</w:t>
            </w:r>
          </w:p>
        </w:tc>
      </w:tr>
      <w:tr w:rsidR="00DB1FE5" w:rsidRPr="00F67809" w14:paraId="53B4EFA0" w14:textId="77777777" w:rsidTr="00B96F4D">
        <w:trPr>
          <w:jc w:val="center"/>
        </w:trPr>
        <w:tc>
          <w:tcPr>
            <w:tcW w:w="10257" w:type="dxa"/>
            <w:tcBorders>
              <w:top w:val="nil"/>
              <w:left w:val="single" w:sz="12" w:space="0" w:color="auto"/>
              <w:bottom w:val="nil"/>
              <w:right w:val="single" w:sz="12" w:space="0" w:color="auto"/>
            </w:tcBorders>
          </w:tcPr>
          <w:p w14:paraId="72E198EF"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Kontrak dinyatakan kritis apabila realisasi fisik pelaksanaan terlambat lebih besar 10% dari rencana;</w:t>
            </w:r>
          </w:p>
        </w:tc>
      </w:tr>
      <w:tr w:rsidR="00DB1FE5" w:rsidRPr="00F67809" w14:paraId="0E9D9570" w14:textId="77777777" w:rsidTr="00B96F4D">
        <w:trPr>
          <w:jc w:val="center"/>
        </w:trPr>
        <w:tc>
          <w:tcPr>
            <w:tcW w:w="10257" w:type="dxa"/>
            <w:tcBorders>
              <w:top w:val="nil"/>
              <w:left w:val="single" w:sz="12" w:space="0" w:color="auto"/>
              <w:bottom w:val="nil"/>
              <w:right w:val="single" w:sz="12" w:space="0" w:color="auto"/>
            </w:tcBorders>
          </w:tcPr>
          <w:p w14:paraId="5F59AF0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Penanganan kontrak terlambat dilakukan dengan rapat pembuktian (</w:t>
            </w:r>
            <w:r w:rsidRPr="00F67809">
              <w:rPr>
                <w:rFonts w:ascii="Arial" w:hAnsi="Arial" w:cs="Arial"/>
                <w:i/>
                <w:lang w:val="id-ID"/>
              </w:rPr>
              <w:t>show cause meeting/ SCM</w:t>
            </w:r>
            <w:r w:rsidRPr="00F67809">
              <w:rPr>
                <w:rFonts w:ascii="Arial" w:hAnsi="Arial" w:cs="Arial"/>
                <w:lang w:val="id-ID"/>
              </w:rPr>
              <w:t>) sebagai berikut :</w:t>
            </w:r>
          </w:p>
        </w:tc>
      </w:tr>
      <w:tr w:rsidR="00DB1FE5" w:rsidRPr="00F67809" w14:paraId="53254C53" w14:textId="77777777" w:rsidTr="00B96F4D">
        <w:trPr>
          <w:jc w:val="center"/>
        </w:trPr>
        <w:tc>
          <w:tcPr>
            <w:tcW w:w="10257" w:type="dxa"/>
            <w:tcBorders>
              <w:top w:val="nil"/>
              <w:left w:val="single" w:sz="12" w:space="0" w:color="auto"/>
              <w:bottom w:val="nil"/>
              <w:right w:val="single" w:sz="12" w:space="0" w:color="auto"/>
            </w:tcBorders>
          </w:tcPr>
          <w:p w14:paraId="4E7AAC00"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Pada saat Kontrak dinyatakan kritis, Pengawas Pekerjaan memberikan peringatan secara tertulis kepada Penyedia dan selanjutnya menyelenggarakan Rapat Pembuktian (SCM) Tahap I.</w:t>
            </w:r>
          </w:p>
        </w:tc>
      </w:tr>
      <w:tr w:rsidR="00DB1FE5" w:rsidRPr="00F67809" w14:paraId="37FF2592" w14:textId="77777777" w:rsidTr="00B96F4D">
        <w:trPr>
          <w:jc w:val="center"/>
        </w:trPr>
        <w:tc>
          <w:tcPr>
            <w:tcW w:w="10257" w:type="dxa"/>
            <w:tcBorders>
              <w:top w:val="nil"/>
              <w:left w:val="single" w:sz="12" w:space="0" w:color="auto"/>
              <w:bottom w:val="nil"/>
              <w:right w:val="single" w:sz="12" w:space="0" w:color="auto"/>
            </w:tcBorders>
          </w:tcPr>
          <w:p w14:paraId="58EDDB3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Dalam SCM Tahap I, Pejabat Penandatangan Kontrak, Pengawas Pekerjaan dan Penyedia membahas dan menyepakati besaran kemajuan fisik yang harus dicapai oleh Penyedia dalam periode waktu tertentu (uji coba pertama) yang dituangkan dalam Berita Acara SCM Tahap I.</w:t>
            </w:r>
          </w:p>
        </w:tc>
      </w:tr>
      <w:tr w:rsidR="00DB1FE5" w:rsidRPr="00F67809" w14:paraId="0BEE0C5E" w14:textId="77777777" w:rsidTr="00B96F4D">
        <w:trPr>
          <w:jc w:val="center"/>
        </w:trPr>
        <w:tc>
          <w:tcPr>
            <w:tcW w:w="10257" w:type="dxa"/>
            <w:tcBorders>
              <w:top w:val="nil"/>
              <w:left w:val="single" w:sz="12" w:space="0" w:color="auto"/>
              <w:bottom w:val="nil"/>
              <w:right w:val="single" w:sz="12" w:space="0" w:color="auto"/>
            </w:tcBorders>
          </w:tcPr>
          <w:p w14:paraId="5251170C"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Apabila Penyedia gagal pada uji coba pertama, maka Pejabat Penandatangan Kontrak menerbitkan Surat Peringatan Kontrak Kritis I dan harus diselenggarakan SCM Tahap II yang membahas dan menyepakati besaran kemajuan fisik yang harus dicapai oleh Penyedia dalam waktu tertentu (uji coba kedua) yang dituangkan dalam Berita Acara SCM Tahap II.</w:t>
            </w:r>
          </w:p>
        </w:tc>
      </w:tr>
      <w:tr w:rsidR="00DB1FE5" w:rsidRPr="00F67809" w14:paraId="7D9EC69F" w14:textId="77777777" w:rsidTr="00B96F4D">
        <w:trPr>
          <w:jc w:val="center"/>
        </w:trPr>
        <w:tc>
          <w:tcPr>
            <w:tcW w:w="10257" w:type="dxa"/>
            <w:tcBorders>
              <w:top w:val="nil"/>
              <w:left w:val="single" w:sz="12" w:space="0" w:color="auto"/>
              <w:bottom w:val="nil"/>
              <w:right w:val="single" w:sz="12" w:space="0" w:color="auto"/>
            </w:tcBorders>
          </w:tcPr>
          <w:p w14:paraId="465D1FEE"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Apabila Penyedia gagal pada uji coba kedua, maka Pejabat Penandatangan Kontrak menerbitkan Surat Peringatan Kontrak Kritis II dan harus diselenggarakan SCM Tahap III yang membahas dan menyepakati besaran kemajuan fisik yang harus dicapai oleh Penyedia dalam waktu tertentu (uji coba ketiga) yang dituangkan dalam Berita Acara SCM Tahap III.</w:t>
            </w:r>
          </w:p>
        </w:tc>
      </w:tr>
      <w:tr w:rsidR="00DB1FE5" w:rsidRPr="00F67809" w14:paraId="039C2865" w14:textId="77777777" w:rsidTr="00B96F4D">
        <w:trPr>
          <w:jc w:val="center"/>
        </w:trPr>
        <w:tc>
          <w:tcPr>
            <w:tcW w:w="10257" w:type="dxa"/>
            <w:tcBorders>
              <w:top w:val="nil"/>
              <w:left w:val="single" w:sz="12" w:space="0" w:color="auto"/>
              <w:bottom w:val="nil"/>
              <w:right w:val="single" w:sz="12" w:space="0" w:color="auto"/>
            </w:tcBorders>
          </w:tcPr>
          <w:p w14:paraId="4F36C7C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5)</w:t>
            </w:r>
            <w:r w:rsidRPr="00F67809">
              <w:rPr>
                <w:rFonts w:ascii="Arial" w:hAnsi="Arial" w:cs="Arial"/>
                <w:lang w:val="id-ID"/>
              </w:rPr>
              <w:tab/>
              <w:t>Apabila Penyedia gagal pada uji coba ketiga, maka Pejabat Penandatangan Kontrak menerbitkan Surat Peringatan Kontrak Kritis III dan Pejabat Penandatangan Kontrak dapat melakukan pemutusan Kontrak secara sepihak dengan mengesampingkan Pasal 1266 dan 1267 Kitab Undang-Undang Hukum Perdata.</w:t>
            </w:r>
          </w:p>
        </w:tc>
      </w:tr>
      <w:tr w:rsidR="00DB1FE5" w:rsidRPr="00F67809" w14:paraId="0BE3D722" w14:textId="77777777" w:rsidTr="00B96F4D">
        <w:trPr>
          <w:jc w:val="center"/>
        </w:trPr>
        <w:tc>
          <w:tcPr>
            <w:tcW w:w="10257" w:type="dxa"/>
            <w:tcBorders>
              <w:top w:val="nil"/>
              <w:left w:val="single" w:sz="12" w:space="0" w:color="auto"/>
              <w:bottom w:val="nil"/>
              <w:right w:val="single" w:sz="12" w:space="0" w:color="auto"/>
            </w:tcBorders>
          </w:tcPr>
          <w:p w14:paraId="18C65627"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6)</w:t>
            </w:r>
            <w:r w:rsidRPr="00F67809">
              <w:rPr>
                <w:rFonts w:ascii="Arial" w:hAnsi="Arial" w:cs="Arial"/>
                <w:lang w:val="id-ID"/>
              </w:rPr>
              <w:tab/>
              <w:t>Apabila uji coba berhasil, namun pada pelaksanaan pekerjaan selanjutnya Kontrak dinyatakan kritis lagi maka berlaku ketentuan SCM dari awal.</w:t>
            </w:r>
          </w:p>
        </w:tc>
      </w:tr>
      <w:tr w:rsidR="00DB1FE5" w:rsidRPr="00F67809" w14:paraId="0C2A24BF" w14:textId="77777777" w:rsidTr="00B96F4D">
        <w:trPr>
          <w:jc w:val="center"/>
        </w:trPr>
        <w:tc>
          <w:tcPr>
            <w:tcW w:w="10257" w:type="dxa"/>
            <w:tcBorders>
              <w:top w:val="nil"/>
              <w:left w:val="single" w:sz="12" w:space="0" w:color="auto"/>
              <w:bottom w:val="nil"/>
              <w:right w:val="single" w:sz="12" w:space="0" w:color="auto"/>
            </w:tcBorders>
          </w:tcPr>
          <w:p w14:paraId="3EC0F956" w14:textId="77777777" w:rsidR="00DB1FE5" w:rsidRPr="00C81D88" w:rsidRDefault="00DB1FE5" w:rsidP="00B96F4D">
            <w:pPr>
              <w:jc w:val="both"/>
              <w:rPr>
                <w:rFonts w:ascii="Arial" w:hAnsi="Arial" w:cs="Arial"/>
                <w:sz w:val="12"/>
                <w:szCs w:val="12"/>
                <w:lang w:val="id-ID"/>
              </w:rPr>
            </w:pPr>
          </w:p>
        </w:tc>
      </w:tr>
      <w:tr w:rsidR="00DB1FE5" w:rsidRPr="00F67809" w14:paraId="23A4BFD3" w14:textId="77777777" w:rsidTr="00B96F4D">
        <w:trPr>
          <w:jc w:val="center"/>
        </w:trPr>
        <w:tc>
          <w:tcPr>
            <w:tcW w:w="10257" w:type="dxa"/>
            <w:tcBorders>
              <w:top w:val="nil"/>
              <w:left w:val="single" w:sz="12" w:space="0" w:color="auto"/>
              <w:bottom w:val="nil"/>
              <w:right w:val="single" w:sz="12" w:space="0" w:color="auto"/>
            </w:tcBorders>
          </w:tcPr>
          <w:p w14:paraId="47D07852"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14.</w:t>
            </w:r>
            <w:r w:rsidRPr="00F67809">
              <w:rPr>
                <w:rFonts w:ascii="Arial" w:hAnsi="Arial" w:cs="Arial"/>
                <w:b/>
                <w:lang w:val="id-ID"/>
              </w:rPr>
              <w:tab/>
              <w:t>PEMBERIAN KESEMPATAN</w:t>
            </w:r>
          </w:p>
        </w:tc>
      </w:tr>
      <w:tr w:rsidR="00DB1FE5" w:rsidRPr="00F67809" w14:paraId="3237E52A" w14:textId="77777777" w:rsidTr="00B96F4D">
        <w:trPr>
          <w:jc w:val="center"/>
        </w:trPr>
        <w:tc>
          <w:tcPr>
            <w:tcW w:w="10257" w:type="dxa"/>
            <w:tcBorders>
              <w:top w:val="nil"/>
              <w:left w:val="single" w:sz="12" w:space="0" w:color="auto"/>
              <w:bottom w:val="nil"/>
              <w:right w:val="single" w:sz="12" w:space="0" w:color="auto"/>
            </w:tcBorders>
          </w:tcPr>
          <w:p w14:paraId="025FD9EC" w14:textId="77777777" w:rsidR="00DB1FE5" w:rsidRPr="00F67809" w:rsidRDefault="00DB1FE5" w:rsidP="00B96F4D">
            <w:pPr>
              <w:spacing w:line="320" w:lineRule="exact"/>
              <w:ind w:left="425"/>
              <w:jc w:val="both"/>
              <w:rPr>
                <w:rFonts w:ascii="Arial" w:hAnsi="Arial" w:cs="Arial"/>
                <w:lang w:val="id-ID"/>
              </w:rPr>
            </w:pPr>
            <w:r w:rsidRPr="00F67809">
              <w:rPr>
                <w:rFonts w:ascii="Arial" w:hAnsi="Arial" w:cs="Arial"/>
                <w:lang w:val="id-ID"/>
              </w:rPr>
              <w:t>Dalam hal Penyedia gagal menyelesaikan pekerjaan sampai masa pelaksanaan kontrak berakhir, Pejabat Penandatangan Kontrak melakukan penilaian atas kemajuan pelaksanaan pekerjaan. Hasil penilaian menjadi dasar bagi PPK untuk :</w:t>
            </w:r>
          </w:p>
        </w:tc>
      </w:tr>
      <w:tr w:rsidR="00DB1FE5" w:rsidRPr="00F67809" w14:paraId="511E77CE" w14:textId="77777777" w:rsidTr="00B96F4D">
        <w:trPr>
          <w:jc w:val="center"/>
        </w:trPr>
        <w:tc>
          <w:tcPr>
            <w:tcW w:w="10257" w:type="dxa"/>
            <w:tcBorders>
              <w:top w:val="nil"/>
              <w:left w:val="single" w:sz="12" w:space="0" w:color="auto"/>
              <w:bottom w:val="nil"/>
              <w:right w:val="single" w:sz="12" w:space="0" w:color="auto"/>
            </w:tcBorders>
          </w:tcPr>
          <w:p w14:paraId="255F391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Memberikan kesempatan kepada Penyedia untuk menyelesaikan pekerjaannya dengan ketentuan sebagai berikut:</w:t>
            </w:r>
          </w:p>
        </w:tc>
      </w:tr>
      <w:tr w:rsidR="00DB1FE5" w:rsidRPr="00F67809" w14:paraId="70FC300C" w14:textId="77777777" w:rsidTr="00B96F4D">
        <w:trPr>
          <w:jc w:val="center"/>
        </w:trPr>
        <w:tc>
          <w:tcPr>
            <w:tcW w:w="10257" w:type="dxa"/>
            <w:tcBorders>
              <w:top w:val="nil"/>
              <w:left w:val="single" w:sz="12" w:space="0" w:color="auto"/>
              <w:bottom w:val="nil"/>
              <w:right w:val="single" w:sz="12" w:space="0" w:color="auto"/>
            </w:tcBorders>
          </w:tcPr>
          <w:p w14:paraId="18E7001E"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Pemberian kesempatan kepada Penyedia menyelesaikan pekerjaan sampai dengan 50 (lima puluh) hari kalender.</w:t>
            </w:r>
          </w:p>
        </w:tc>
      </w:tr>
      <w:tr w:rsidR="00DB1FE5" w:rsidRPr="00F67809" w14:paraId="582227B6" w14:textId="77777777" w:rsidTr="00B96F4D">
        <w:trPr>
          <w:jc w:val="center"/>
        </w:trPr>
        <w:tc>
          <w:tcPr>
            <w:tcW w:w="10257" w:type="dxa"/>
            <w:tcBorders>
              <w:top w:val="nil"/>
              <w:left w:val="single" w:sz="12" w:space="0" w:color="auto"/>
              <w:bottom w:val="nil"/>
              <w:right w:val="single" w:sz="12" w:space="0" w:color="auto"/>
            </w:tcBorders>
          </w:tcPr>
          <w:p w14:paraId="15CC428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Dalam hal setelah diberikan kesempatan sebagaimana angka 1 diatas, Penyedia masih belum dapat menyelesaikan pekerjaan, PPK dapat:</w:t>
            </w:r>
          </w:p>
        </w:tc>
      </w:tr>
      <w:tr w:rsidR="00DB1FE5" w:rsidRPr="00F67809" w14:paraId="734A6486" w14:textId="77777777" w:rsidTr="00B96F4D">
        <w:trPr>
          <w:jc w:val="center"/>
        </w:trPr>
        <w:tc>
          <w:tcPr>
            <w:tcW w:w="10257" w:type="dxa"/>
            <w:tcBorders>
              <w:top w:val="nil"/>
              <w:left w:val="single" w:sz="12" w:space="0" w:color="auto"/>
              <w:bottom w:val="nil"/>
              <w:right w:val="single" w:sz="12" w:space="0" w:color="auto"/>
            </w:tcBorders>
          </w:tcPr>
          <w:p w14:paraId="315A6110"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(a)</w:t>
            </w:r>
            <w:r w:rsidRPr="00F67809">
              <w:rPr>
                <w:rFonts w:ascii="Arial" w:hAnsi="Arial" w:cs="Arial"/>
                <w:lang w:val="id-ID"/>
              </w:rPr>
              <w:tab/>
              <w:t>Memberikan kesempatan kedua untuk penyelesaian sisa pekerjaan dengan jangka waktu sesuai kebutuhan; atau</w:t>
            </w:r>
          </w:p>
        </w:tc>
      </w:tr>
      <w:tr w:rsidR="00DB1FE5" w:rsidRPr="00F67809" w14:paraId="685F8633" w14:textId="77777777" w:rsidTr="00B96F4D">
        <w:trPr>
          <w:jc w:val="center"/>
        </w:trPr>
        <w:tc>
          <w:tcPr>
            <w:tcW w:w="10257" w:type="dxa"/>
            <w:tcBorders>
              <w:top w:val="nil"/>
              <w:left w:val="single" w:sz="12" w:space="0" w:color="auto"/>
              <w:bottom w:val="nil"/>
              <w:right w:val="single" w:sz="12" w:space="0" w:color="auto"/>
            </w:tcBorders>
          </w:tcPr>
          <w:p w14:paraId="07FF4DFD"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(b)</w:t>
            </w:r>
            <w:r w:rsidRPr="00F67809">
              <w:rPr>
                <w:rFonts w:ascii="Arial" w:hAnsi="Arial" w:cs="Arial"/>
                <w:lang w:val="id-ID"/>
              </w:rPr>
              <w:tab/>
              <w:t>Melakukan pemutusan Kontrak dalam hal Penyedia dinilai tidak akan sanggup menyelesaikan pekerjaannya.</w:t>
            </w:r>
          </w:p>
        </w:tc>
      </w:tr>
      <w:tr w:rsidR="00DB1FE5" w:rsidRPr="00F67809" w14:paraId="725C5F38" w14:textId="77777777" w:rsidTr="00B96F4D">
        <w:trPr>
          <w:jc w:val="center"/>
        </w:trPr>
        <w:tc>
          <w:tcPr>
            <w:tcW w:w="10257" w:type="dxa"/>
            <w:tcBorders>
              <w:top w:val="nil"/>
              <w:left w:val="single" w:sz="12" w:space="0" w:color="auto"/>
              <w:bottom w:val="single" w:sz="4" w:space="0" w:color="auto"/>
              <w:right w:val="single" w:sz="12" w:space="0" w:color="auto"/>
            </w:tcBorders>
          </w:tcPr>
          <w:p w14:paraId="33AC4192" w14:textId="77777777" w:rsidR="00DB1FE5" w:rsidRPr="00F67809" w:rsidRDefault="00DB1FE5" w:rsidP="00B96F4D">
            <w:pPr>
              <w:spacing w:line="320" w:lineRule="exact"/>
              <w:ind w:left="779" w:hanging="354"/>
              <w:jc w:val="both"/>
              <w:rPr>
                <w:rFonts w:ascii="Arial" w:hAnsi="Arial" w:cs="Arial"/>
                <w:lang w:val="id-ID"/>
              </w:rPr>
            </w:pPr>
            <w:r>
              <w:br w:type="page"/>
            </w:r>
            <w:r w:rsidRPr="00F67809">
              <w:rPr>
                <w:rFonts w:ascii="Arial" w:hAnsi="Arial" w:cs="Arial"/>
                <w:lang w:val="id-ID"/>
              </w:rPr>
              <w:t>b.</w:t>
            </w:r>
            <w:r w:rsidRPr="00F67809">
              <w:rPr>
                <w:rFonts w:ascii="Arial" w:hAnsi="Arial" w:cs="Arial"/>
                <w:lang w:val="id-ID"/>
              </w:rPr>
              <w:tab/>
              <w:t>Pemberian kesempatan kepada Penyedia sebagaimana dimaksud pada angka 1 dan angka 2 huruf a), dituangkan dalam adendum kontrak yang didalamnya mengatur pengenaan sanksi denda keterlambatan kepada Penyedia dan perpanjangan masa berlaku Jaminan Pelaksanaan (apabila ada).</w:t>
            </w:r>
          </w:p>
        </w:tc>
      </w:tr>
      <w:tr w:rsidR="00DB1FE5" w:rsidRPr="00F67809" w14:paraId="7A0A32D1" w14:textId="77777777" w:rsidTr="00B96F4D">
        <w:trPr>
          <w:jc w:val="center"/>
        </w:trPr>
        <w:tc>
          <w:tcPr>
            <w:tcW w:w="10257" w:type="dxa"/>
            <w:tcBorders>
              <w:top w:val="single" w:sz="4" w:space="0" w:color="auto"/>
              <w:left w:val="single" w:sz="12" w:space="0" w:color="auto"/>
              <w:bottom w:val="nil"/>
              <w:right w:val="single" w:sz="12" w:space="0" w:color="auto"/>
            </w:tcBorders>
          </w:tcPr>
          <w:p w14:paraId="5CBDD7B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c.</w:t>
            </w:r>
            <w:r w:rsidRPr="00F67809">
              <w:rPr>
                <w:rFonts w:ascii="Arial" w:hAnsi="Arial" w:cs="Arial"/>
                <w:lang w:val="id-ID"/>
              </w:rPr>
              <w:tab/>
              <w:t>Pemberian kesempatan kepada Penyedia untuk menyelesaikan pekerjaan dapat melampaui tahun anggaran.</w:t>
            </w:r>
          </w:p>
        </w:tc>
      </w:tr>
      <w:tr w:rsidR="00DB1FE5" w:rsidRPr="00F67809" w14:paraId="334606B4" w14:textId="77777777" w:rsidTr="00B96F4D">
        <w:trPr>
          <w:jc w:val="center"/>
        </w:trPr>
        <w:tc>
          <w:tcPr>
            <w:tcW w:w="10257" w:type="dxa"/>
            <w:tcBorders>
              <w:top w:val="nil"/>
              <w:left w:val="single" w:sz="12" w:space="0" w:color="auto"/>
              <w:bottom w:val="nil"/>
              <w:right w:val="single" w:sz="12" w:space="0" w:color="auto"/>
            </w:tcBorders>
          </w:tcPr>
          <w:p w14:paraId="744C6ED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Tidak memberikan kesempatan kepada Penyedia dan dilanjutkan dengan pemutusan kontrak serta pengenaan sanksi administratif dalam hal antara lain :</w:t>
            </w:r>
          </w:p>
        </w:tc>
      </w:tr>
      <w:tr w:rsidR="00DB1FE5" w:rsidRPr="00F67809" w14:paraId="4CA4B002" w14:textId="77777777" w:rsidTr="00B96F4D">
        <w:trPr>
          <w:jc w:val="center"/>
        </w:trPr>
        <w:tc>
          <w:tcPr>
            <w:tcW w:w="10257" w:type="dxa"/>
            <w:tcBorders>
              <w:top w:val="nil"/>
              <w:left w:val="single" w:sz="12" w:space="0" w:color="auto"/>
              <w:bottom w:val="nil"/>
              <w:right w:val="single" w:sz="12" w:space="0" w:color="auto"/>
            </w:tcBorders>
          </w:tcPr>
          <w:p w14:paraId="207BE8F5"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Penyedia dinilai tidak dapat menyelesaikan pekerjaan;</w:t>
            </w:r>
          </w:p>
        </w:tc>
      </w:tr>
      <w:tr w:rsidR="00DB1FE5" w:rsidRPr="00F67809" w14:paraId="749AD80E" w14:textId="77777777" w:rsidTr="00B96F4D">
        <w:trPr>
          <w:jc w:val="center"/>
        </w:trPr>
        <w:tc>
          <w:tcPr>
            <w:tcW w:w="10257" w:type="dxa"/>
            <w:tcBorders>
              <w:top w:val="nil"/>
              <w:left w:val="single" w:sz="12" w:space="0" w:color="auto"/>
              <w:bottom w:val="nil"/>
              <w:right w:val="single" w:sz="12" w:space="0" w:color="auto"/>
            </w:tcBorders>
          </w:tcPr>
          <w:p w14:paraId="65010E9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Pekerjaan yang harus segera dipenuhi dan tidak dapat ditunda; atau</w:t>
            </w:r>
          </w:p>
        </w:tc>
      </w:tr>
      <w:tr w:rsidR="00DB1FE5" w:rsidRPr="00F67809" w14:paraId="30BDBF04" w14:textId="77777777" w:rsidTr="00B96F4D">
        <w:trPr>
          <w:jc w:val="center"/>
        </w:trPr>
        <w:tc>
          <w:tcPr>
            <w:tcW w:w="10257" w:type="dxa"/>
            <w:tcBorders>
              <w:top w:val="nil"/>
              <w:left w:val="single" w:sz="12" w:space="0" w:color="auto"/>
              <w:bottom w:val="nil"/>
              <w:right w:val="single" w:sz="12" w:space="0" w:color="auto"/>
            </w:tcBorders>
          </w:tcPr>
          <w:p w14:paraId="735F794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Penyedia menyatakan tidak sanggup menyelesaikan pekerjaan.</w:t>
            </w:r>
          </w:p>
        </w:tc>
      </w:tr>
      <w:tr w:rsidR="00DB1FE5" w:rsidRPr="00F67809" w14:paraId="476FEAEC" w14:textId="77777777" w:rsidTr="00B96F4D">
        <w:trPr>
          <w:jc w:val="center"/>
        </w:trPr>
        <w:tc>
          <w:tcPr>
            <w:tcW w:w="10257" w:type="dxa"/>
            <w:tcBorders>
              <w:top w:val="nil"/>
              <w:left w:val="single" w:sz="12" w:space="0" w:color="auto"/>
              <w:bottom w:val="nil"/>
              <w:right w:val="single" w:sz="12" w:space="0" w:color="auto"/>
            </w:tcBorders>
          </w:tcPr>
          <w:p w14:paraId="7A55C4E8" w14:textId="77777777" w:rsidR="00DB1FE5" w:rsidRPr="00C81D88" w:rsidRDefault="00DB1FE5" w:rsidP="00B96F4D">
            <w:pPr>
              <w:jc w:val="both"/>
              <w:rPr>
                <w:rFonts w:ascii="Arial" w:hAnsi="Arial" w:cs="Arial"/>
                <w:sz w:val="12"/>
                <w:szCs w:val="12"/>
                <w:lang w:val="id-ID"/>
              </w:rPr>
            </w:pPr>
          </w:p>
        </w:tc>
      </w:tr>
      <w:tr w:rsidR="00DB1FE5" w:rsidRPr="00F67809" w14:paraId="6FF313C3" w14:textId="77777777" w:rsidTr="00B96F4D">
        <w:trPr>
          <w:jc w:val="center"/>
        </w:trPr>
        <w:tc>
          <w:tcPr>
            <w:tcW w:w="10257" w:type="dxa"/>
            <w:tcBorders>
              <w:top w:val="nil"/>
              <w:left w:val="single" w:sz="12" w:space="0" w:color="auto"/>
              <w:bottom w:val="nil"/>
              <w:right w:val="single" w:sz="12" w:space="0" w:color="auto"/>
            </w:tcBorders>
          </w:tcPr>
          <w:p w14:paraId="2B943647"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15.</w:t>
            </w:r>
            <w:r w:rsidRPr="00F67809">
              <w:rPr>
                <w:rFonts w:ascii="Arial" w:hAnsi="Arial" w:cs="Arial"/>
                <w:b/>
                <w:lang w:val="id-ID"/>
              </w:rPr>
              <w:tab/>
              <w:t>PERLINDUNGAN TENAGA KERJA</w:t>
            </w:r>
          </w:p>
        </w:tc>
      </w:tr>
      <w:tr w:rsidR="00DB1FE5" w:rsidRPr="00F67809" w14:paraId="44186AA0" w14:textId="77777777" w:rsidTr="00B96F4D">
        <w:trPr>
          <w:jc w:val="center"/>
        </w:trPr>
        <w:tc>
          <w:tcPr>
            <w:tcW w:w="10257" w:type="dxa"/>
            <w:tcBorders>
              <w:top w:val="nil"/>
              <w:left w:val="single" w:sz="12" w:space="0" w:color="auto"/>
              <w:bottom w:val="nil"/>
              <w:right w:val="single" w:sz="12" w:space="0" w:color="auto"/>
            </w:tcBorders>
          </w:tcPr>
          <w:p w14:paraId="5B4A151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Apabila dipersyaratkan, Penyedia wajib menyediakan perlindungan bagi tenaga kerja konstruksinya, minimal berupa BPJS Ketenagakerjaan;</w:t>
            </w:r>
          </w:p>
        </w:tc>
      </w:tr>
      <w:tr w:rsidR="00DB1FE5" w:rsidRPr="00F67809" w14:paraId="017A201B" w14:textId="77777777" w:rsidTr="00B96F4D">
        <w:trPr>
          <w:jc w:val="center"/>
        </w:trPr>
        <w:tc>
          <w:tcPr>
            <w:tcW w:w="10257" w:type="dxa"/>
            <w:tcBorders>
              <w:top w:val="nil"/>
              <w:left w:val="single" w:sz="12" w:space="0" w:color="auto"/>
              <w:bottom w:val="nil"/>
              <w:right w:val="single" w:sz="12" w:space="0" w:color="auto"/>
            </w:tcBorders>
          </w:tcPr>
          <w:p w14:paraId="77BF505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Besarnya perlindungan bagi tenaga kerja sudah diperhitungkan dalam penawaran dan termasuk dalam harga Kontrak.</w:t>
            </w:r>
          </w:p>
        </w:tc>
      </w:tr>
      <w:tr w:rsidR="00DB1FE5" w:rsidRPr="00F67809" w14:paraId="1F4F4217" w14:textId="77777777" w:rsidTr="00B96F4D">
        <w:trPr>
          <w:jc w:val="center"/>
        </w:trPr>
        <w:tc>
          <w:tcPr>
            <w:tcW w:w="10257" w:type="dxa"/>
            <w:tcBorders>
              <w:top w:val="nil"/>
              <w:left w:val="single" w:sz="12" w:space="0" w:color="auto"/>
              <w:bottom w:val="nil"/>
              <w:right w:val="single" w:sz="12" w:space="0" w:color="auto"/>
            </w:tcBorders>
          </w:tcPr>
          <w:p w14:paraId="452E6115" w14:textId="77777777" w:rsidR="00DB1FE5" w:rsidRPr="00C81D88" w:rsidRDefault="00DB1FE5" w:rsidP="00B96F4D">
            <w:pPr>
              <w:jc w:val="both"/>
              <w:rPr>
                <w:rFonts w:ascii="Arial" w:hAnsi="Arial" w:cs="Arial"/>
                <w:sz w:val="12"/>
                <w:szCs w:val="12"/>
                <w:lang w:val="id-ID"/>
              </w:rPr>
            </w:pPr>
          </w:p>
        </w:tc>
      </w:tr>
      <w:tr w:rsidR="00DB1FE5" w:rsidRPr="00F67809" w14:paraId="3090711B" w14:textId="77777777" w:rsidTr="00B96F4D">
        <w:trPr>
          <w:jc w:val="center"/>
        </w:trPr>
        <w:tc>
          <w:tcPr>
            <w:tcW w:w="10257" w:type="dxa"/>
            <w:tcBorders>
              <w:top w:val="nil"/>
              <w:left w:val="single" w:sz="12" w:space="0" w:color="auto"/>
              <w:bottom w:val="nil"/>
              <w:right w:val="single" w:sz="12" w:space="0" w:color="auto"/>
            </w:tcBorders>
          </w:tcPr>
          <w:p w14:paraId="3EA73B08"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16.</w:t>
            </w:r>
            <w:r w:rsidRPr="00F67809">
              <w:rPr>
                <w:rFonts w:ascii="Arial" w:hAnsi="Arial" w:cs="Arial"/>
                <w:b/>
                <w:lang w:val="id-ID"/>
              </w:rPr>
              <w:tab/>
              <w:t>PENANGGUNGAN DAN RISIKO</w:t>
            </w:r>
          </w:p>
        </w:tc>
      </w:tr>
      <w:tr w:rsidR="00DB1FE5" w:rsidRPr="00F67809" w14:paraId="0613FC5E" w14:textId="77777777" w:rsidTr="00B96F4D">
        <w:trPr>
          <w:jc w:val="center"/>
        </w:trPr>
        <w:tc>
          <w:tcPr>
            <w:tcW w:w="10257" w:type="dxa"/>
            <w:tcBorders>
              <w:top w:val="nil"/>
              <w:left w:val="single" w:sz="12" w:space="0" w:color="auto"/>
              <w:bottom w:val="nil"/>
              <w:right w:val="single" w:sz="12" w:space="0" w:color="auto"/>
            </w:tcBorders>
          </w:tcPr>
          <w:p w14:paraId="304FF26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Penyedia berkewajiban untuk melindungi, membebaskan, dan menanggung tanpa batas Pejabat Penandatangan Kontrak beserta instansinya terhadap semua bentuk tuntutan, tanggung jawab, kewajiban, kehilangan, kerugian, denda, gugatan atau tuntutan hukum, proses pemeriksaan hukum, dan biaya yang dikenakan terhadap Pejabat Penandatangan Kontrak beserta instansinya (kecuali kerugian yang mendasari tuntutan tersebut disebabkan kesalahan atau kelalaian berat Pejabat Penandatangan Kontrak) sehubungan dengan klaim yang timbul dari hal-hal berikut terhitung sejak Tanggal Mulai Kerja sampai dengan Tanggal Penyerahan Akhir Pekerjaan :</w:t>
            </w:r>
          </w:p>
        </w:tc>
      </w:tr>
      <w:tr w:rsidR="00DB1FE5" w:rsidRPr="00F67809" w14:paraId="7A3BB83B" w14:textId="77777777" w:rsidTr="00B96F4D">
        <w:trPr>
          <w:jc w:val="center"/>
        </w:trPr>
        <w:tc>
          <w:tcPr>
            <w:tcW w:w="10257" w:type="dxa"/>
            <w:tcBorders>
              <w:top w:val="nil"/>
              <w:left w:val="single" w:sz="12" w:space="0" w:color="auto"/>
              <w:bottom w:val="nil"/>
              <w:right w:val="single" w:sz="12" w:space="0" w:color="auto"/>
            </w:tcBorders>
          </w:tcPr>
          <w:p w14:paraId="47C5618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kehilangan atau kerusakan peralatan dan harta benda Penyedia, dan tenaga kerja konstruksi;</w:t>
            </w:r>
          </w:p>
        </w:tc>
      </w:tr>
      <w:tr w:rsidR="00DB1FE5" w:rsidRPr="00F67809" w14:paraId="0732B7F8" w14:textId="77777777" w:rsidTr="00B96F4D">
        <w:trPr>
          <w:jc w:val="center"/>
        </w:trPr>
        <w:tc>
          <w:tcPr>
            <w:tcW w:w="10257" w:type="dxa"/>
            <w:tcBorders>
              <w:top w:val="nil"/>
              <w:left w:val="single" w:sz="12" w:space="0" w:color="auto"/>
              <w:bottom w:val="nil"/>
              <w:right w:val="single" w:sz="12" w:space="0" w:color="auto"/>
            </w:tcBorders>
          </w:tcPr>
          <w:p w14:paraId="6017AC1D"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cidera tubuh, sakit atau kematian tenaga kerja konstruksi;</w:t>
            </w:r>
          </w:p>
        </w:tc>
      </w:tr>
      <w:tr w:rsidR="00DB1FE5" w:rsidRPr="00F67809" w14:paraId="04314842" w14:textId="77777777" w:rsidTr="00B96F4D">
        <w:trPr>
          <w:jc w:val="center"/>
        </w:trPr>
        <w:tc>
          <w:tcPr>
            <w:tcW w:w="10257" w:type="dxa"/>
            <w:tcBorders>
              <w:top w:val="nil"/>
              <w:left w:val="single" w:sz="12" w:space="0" w:color="auto"/>
              <w:bottom w:val="nil"/>
              <w:right w:val="single" w:sz="12" w:space="0" w:color="auto"/>
            </w:tcBorders>
          </w:tcPr>
          <w:p w14:paraId="3FC859FE"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kehilangan atau kerusakan harta benda, dan cidera tubuh, sakit atau kematian pihak ketiga;</w:t>
            </w:r>
          </w:p>
        </w:tc>
      </w:tr>
      <w:tr w:rsidR="00DB1FE5" w:rsidRPr="00F67809" w14:paraId="3148FA4E" w14:textId="77777777" w:rsidTr="00B96F4D">
        <w:trPr>
          <w:jc w:val="center"/>
        </w:trPr>
        <w:tc>
          <w:tcPr>
            <w:tcW w:w="10257" w:type="dxa"/>
            <w:tcBorders>
              <w:top w:val="nil"/>
              <w:left w:val="single" w:sz="12" w:space="0" w:color="auto"/>
              <w:bottom w:val="nil"/>
              <w:right w:val="single" w:sz="12" w:space="0" w:color="auto"/>
            </w:tcBorders>
          </w:tcPr>
          <w:p w14:paraId="71ADBD6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Terhitung sejak Tanggal Mulai Kerja sampai dengan Tanggal Penyerahan Akhir Pekerjaan, semua risiko kehilangan atau kerusakan hasil pekerjaan ini, bahan dan perlengkapan merupakan risiko Penyedia, kecuali kerugian atau kerusakan tersebut diakibatkan oleh kesalahan atau kelalaian Pejabat Penandatangan Kontrak;</w:t>
            </w:r>
          </w:p>
        </w:tc>
      </w:tr>
      <w:tr w:rsidR="00DB1FE5" w:rsidRPr="00F67809" w14:paraId="2FB70343" w14:textId="77777777" w:rsidTr="00B96F4D">
        <w:trPr>
          <w:jc w:val="center"/>
        </w:trPr>
        <w:tc>
          <w:tcPr>
            <w:tcW w:w="10257" w:type="dxa"/>
            <w:tcBorders>
              <w:top w:val="nil"/>
              <w:left w:val="single" w:sz="12" w:space="0" w:color="auto"/>
              <w:bottom w:val="nil"/>
              <w:right w:val="single" w:sz="12" w:space="0" w:color="auto"/>
            </w:tcBorders>
          </w:tcPr>
          <w:p w14:paraId="57B757F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Pertanggungan asuransi yang dimiliki oleh Penyedia tidak membatasi kewajiban penanggungan dalam pasal ini;</w:t>
            </w:r>
          </w:p>
        </w:tc>
      </w:tr>
      <w:tr w:rsidR="00DB1FE5" w:rsidRPr="00F67809" w14:paraId="292AA520" w14:textId="77777777" w:rsidTr="00B96F4D">
        <w:trPr>
          <w:jc w:val="center"/>
        </w:trPr>
        <w:tc>
          <w:tcPr>
            <w:tcW w:w="10257" w:type="dxa"/>
            <w:tcBorders>
              <w:top w:val="nil"/>
              <w:left w:val="single" w:sz="12" w:space="0" w:color="auto"/>
              <w:bottom w:val="nil"/>
              <w:right w:val="single" w:sz="12" w:space="0" w:color="auto"/>
            </w:tcBorders>
          </w:tcPr>
          <w:p w14:paraId="1B04FB5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Kehilangan atau kerusakan terhadap hasil pekerjaan atau bahan yang menyatu dengan hasil pekerjaan sejak Tanggal Mulai Kerja sampai dengan Tanggal Penyerahan Akhir Pekerjaan harus diganti atau diperbaiki oleh Penyedia atas tanggungannya sendiri jika kehilangan atau kerusakan tersebut terjadi akibat tindakan atau kelalaian Penyedia.</w:t>
            </w:r>
          </w:p>
        </w:tc>
      </w:tr>
      <w:tr w:rsidR="00DB1FE5" w:rsidRPr="00F67809" w14:paraId="7704B3E7" w14:textId="77777777" w:rsidTr="00B96F4D">
        <w:trPr>
          <w:jc w:val="center"/>
        </w:trPr>
        <w:tc>
          <w:tcPr>
            <w:tcW w:w="10257" w:type="dxa"/>
            <w:tcBorders>
              <w:top w:val="nil"/>
              <w:left w:val="single" w:sz="12" w:space="0" w:color="auto"/>
              <w:bottom w:val="nil"/>
              <w:right w:val="single" w:sz="12" w:space="0" w:color="auto"/>
            </w:tcBorders>
          </w:tcPr>
          <w:p w14:paraId="640D8DC5" w14:textId="77777777" w:rsidR="00DB1FE5" w:rsidRPr="00C81D88" w:rsidRDefault="00DB1FE5" w:rsidP="00B96F4D">
            <w:pPr>
              <w:jc w:val="both"/>
              <w:rPr>
                <w:rFonts w:ascii="Arial" w:hAnsi="Arial" w:cs="Arial"/>
                <w:sz w:val="12"/>
                <w:szCs w:val="12"/>
                <w:lang w:val="id-ID"/>
              </w:rPr>
            </w:pPr>
          </w:p>
        </w:tc>
      </w:tr>
      <w:tr w:rsidR="00DB1FE5" w:rsidRPr="00F67809" w14:paraId="017ECC7C" w14:textId="77777777" w:rsidTr="00B96F4D">
        <w:trPr>
          <w:jc w:val="center"/>
        </w:trPr>
        <w:tc>
          <w:tcPr>
            <w:tcW w:w="10257" w:type="dxa"/>
            <w:tcBorders>
              <w:top w:val="nil"/>
              <w:left w:val="single" w:sz="12" w:space="0" w:color="auto"/>
              <w:bottom w:val="nil"/>
              <w:right w:val="single" w:sz="12" w:space="0" w:color="auto"/>
            </w:tcBorders>
          </w:tcPr>
          <w:p w14:paraId="0A768FFE"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17.</w:t>
            </w:r>
            <w:r w:rsidRPr="00F67809">
              <w:rPr>
                <w:rFonts w:ascii="Arial" w:hAnsi="Arial" w:cs="Arial"/>
                <w:b/>
                <w:lang w:val="id-ID"/>
              </w:rPr>
              <w:tab/>
              <w:t>PENGAWASAN DAN PEMERIKSAAN MUTU</w:t>
            </w:r>
          </w:p>
        </w:tc>
      </w:tr>
      <w:tr w:rsidR="00DB1FE5" w:rsidRPr="00F67809" w14:paraId="1441BDEC" w14:textId="77777777" w:rsidTr="00B96F4D">
        <w:trPr>
          <w:jc w:val="center"/>
        </w:trPr>
        <w:tc>
          <w:tcPr>
            <w:tcW w:w="10257" w:type="dxa"/>
            <w:tcBorders>
              <w:top w:val="nil"/>
              <w:left w:val="single" w:sz="12" w:space="0" w:color="auto"/>
              <w:bottom w:val="nil"/>
              <w:right w:val="single" w:sz="12" w:space="0" w:color="auto"/>
            </w:tcBorders>
          </w:tcPr>
          <w:p w14:paraId="78774FEA"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a.</w:t>
            </w:r>
            <w:r w:rsidRPr="00F67809">
              <w:rPr>
                <w:rFonts w:ascii="Arial" w:hAnsi="Arial" w:cs="Arial"/>
                <w:lang w:val="id-ID"/>
              </w:rPr>
              <w:tab/>
              <w:t>Pejabat Penandatangan Kontrak berwenang melakukan pengawasan dan pemeriksaan terhadap pelaksanaan pekerjaan yang dilaksanakan oleh Penyedia. Apabila diperlukan, Pejabat Penandatangan Kontrak dapat memerintahkan kepada pihak ketiga untuk melakukan pengawasan dan pemeriksaan atas semua pelaksanaan pekerjaan yang dilaksanakan oleh Penyedia;</w:t>
            </w:r>
          </w:p>
        </w:tc>
      </w:tr>
      <w:tr w:rsidR="00DB1FE5" w:rsidRPr="00F67809" w14:paraId="1040466A" w14:textId="77777777" w:rsidTr="00B96F4D">
        <w:trPr>
          <w:jc w:val="center"/>
        </w:trPr>
        <w:tc>
          <w:tcPr>
            <w:tcW w:w="10257" w:type="dxa"/>
            <w:tcBorders>
              <w:top w:val="nil"/>
              <w:left w:val="single" w:sz="12" w:space="0" w:color="auto"/>
              <w:bottom w:val="nil"/>
              <w:right w:val="single" w:sz="12" w:space="0" w:color="auto"/>
            </w:tcBorders>
          </w:tcPr>
          <w:p w14:paraId="391FB3C4" w14:textId="77777777" w:rsidR="00DB1FE5" w:rsidRPr="00F67809" w:rsidRDefault="00DB1FE5" w:rsidP="00B96F4D">
            <w:pPr>
              <w:spacing w:line="320" w:lineRule="exact"/>
              <w:ind w:left="779" w:hanging="354"/>
              <w:jc w:val="both"/>
              <w:rPr>
                <w:rFonts w:ascii="Arial" w:hAnsi="Arial" w:cs="Arial"/>
                <w:lang w:val="id-ID"/>
              </w:rPr>
            </w:pPr>
            <w:r>
              <w:br w:type="page"/>
            </w:r>
            <w:r w:rsidRPr="00F67809">
              <w:rPr>
                <w:rFonts w:ascii="Arial" w:hAnsi="Arial" w:cs="Arial"/>
                <w:lang w:val="id-ID"/>
              </w:rPr>
              <w:t>b.</w:t>
            </w:r>
            <w:r w:rsidRPr="00F67809">
              <w:rPr>
                <w:rFonts w:ascii="Arial" w:hAnsi="Arial" w:cs="Arial"/>
                <w:lang w:val="id-ID"/>
              </w:rPr>
              <w:tab/>
              <w:t>Pejabat Penandatangan Kontrak memberitahukan secara tertulis Penyedia atas setiap cacat mutu yang ditemukan. Pejabat Penandatangan Kontrak dapat memerintahkan Penyedia untuk menemukan dan mengungkapkan cacat mutu, serta menguji pekerjaan yang dianggap oleh Pejabat Penandatangan Kontrak mengandung cacat mutu. Penyedia bertanggung jawab atas cacat mutu selama Masa Kontrak;</w:t>
            </w:r>
          </w:p>
        </w:tc>
      </w:tr>
      <w:tr w:rsidR="00DB1FE5" w:rsidRPr="00F67809" w14:paraId="24251D38" w14:textId="77777777" w:rsidTr="00B96F4D">
        <w:trPr>
          <w:jc w:val="center"/>
        </w:trPr>
        <w:tc>
          <w:tcPr>
            <w:tcW w:w="10257" w:type="dxa"/>
            <w:tcBorders>
              <w:top w:val="nil"/>
              <w:left w:val="single" w:sz="12" w:space="0" w:color="auto"/>
              <w:bottom w:val="single" w:sz="4" w:space="0" w:color="auto"/>
              <w:right w:val="single" w:sz="12" w:space="0" w:color="auto"/>
            </w:tcBorders>
          </w:tcPr>
          <w:p w14:paraId="0CDA0CA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Terhadap pemberitahuan Cacat Mutu tersebut, Penyedia berkewajiban untuk memperbaiki Cacat Mutu dalam jangka waktu yang ditetapkan dalam pemberitahuan;</w:t>
            </w:r>
          </w:p>
        </w:tc>
      </w:tr>
      <w:tr w:rsidR="00DB1FE5" w:rsidRPr="00F67809" w14:paraId="00D4870C" w14:textId="77777777" w:rsidTr="00B96F4D">
        <w:trPr>
          <w:jc w:val="center"/>
        </w:trPr>
        <w:tc>
          <w:tcPr>
            <w:tcW w:w="10257" w:type="dxa"/>
            <w:tcBorders>
              <w:top w:val="single" w:sz="4" w:space="0" w:color="auto"/>
              <w:left w:val="single" w:sz="12" w:space="0" w:color="auto"/>
              <w:bottom w:val="nil"/>
              <w:right w:val="single" w:sz="12" w:space="0" w:color="auto"/>
            </w:tcBorders>
          </w:tcPr>
          <w:p w14:paraId="3EDEB50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d.</w:t>
            </w:r>
            <w:r w:rsidRPr="00F67809">
              <w:rPr>
                <w:rFonts w:ascii="Arial" w:hAnsi="Arial" w:cs="Arial"/>
                <w:lang w:val="id-ID"/>
              </w:rPr>
              <w:tab/>
              <w:t>Jika Penyedia tidak memperbaiki Cacat Mutu dalam jangka waktu yang ditentukan maka Pejabat Penandatangan Kontrak, berdasarkan pertimbangan Pengawas Pekerjaan, berhak untuk secara langsung atau melalui pihak ketiga yang ditunjuk oleh Pejabat Penandatangan Kontrak melakukan perbaikan tersebut. Penyedia segera setelah menerima klaim Pejabat Penandatangan Kontrak secara tertulis berkewajiban untuk mengganti biaya perbaikan tersebut. Pejabat Penandatangan Kontrak dapat memperoleh penggantian biaya dengan memotong pembayaran atas tagihan Penyedia yang jatuh tempo (jika ada) atau uang retensi atau pencairan Jaminan Pemeliharaan atau jika tidak ada maka biaya penggantian akan diperhitungkan sebagai utang Penyedia kepada Pejabat Penandatangan Kontrak yang telah jatuh tempo;</w:t>
            </w:r>
          </w:p>
        </w:tc>
      </w:tr>
      <w:tr w:rsidR="00DB1FE5" w:rsidRPr="00F67809" w14:paraId="5DBD0673" w14:textId="77777777" w:rsidTr="00B96F4D">
        <w:trPr>
          <w:jc w:val="center"/>
        </w:trPr>
        <w:tc>
          <w:tcPr>
            <w:tcW w:w="10257" w:type="dxa"/>
            <w:tcBorders>
              <w:top w:val="nil"/>
              <w:left w:val="single" w:sz="12" w:space="0" w:color="auto"/>
              <w:bottom w:val="nil"/>
              <w:right w:val="single" w:sz="12" w:space="0" w:color="auto"/>
            </w:tcBorders>
          </w:tcPr>
          <w:p w14:paraId="744D8A3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Pejabat Penandatangan Kontrak mengenakan denda keterlambatan untuk setiap keterlambatan perbaikan Cacat Mutu dan mengenakan Sanksi Daftar Hitam kepada Penyedia jika tidak melaksanakan perbaikan cacat mutu;</w:t>
            </w:r>
          </w:p>
        </w:tc>
      </w:tr>
      <w:tr w:rsidR="00DB1FE5" w:rsidRPr="00F67809" w14:paraId="0DE24C3F" w14:textId="77777777" w:rsidTr="00B96F4D">
        <w:trPr>
          <w:jc w:val="center"/>
        </w:trPr>
        <w:tc>
          <w:tcPr>
            <w:tcW w:w="10257" w:type="dxa"/>
            <w:tcBorders>
              <w:top w:val="nil"/>
              <w:left w:val="single" w:sz="12" w:space="0" w:color="auto"/>
              <w:bottom w:val="nil"/>
              <w:right w:val="single" w:sz="12" w:space="0" w:color="auto"/>
            </w:tcBorders>
          </w:tcPr>
          <w:p w14:paraId="37AD495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Jangka waktu perbaikan akibat Cacat Mutu paling lambat adalah 14 hari setelah diterimanya pemberitahuan cacat mutu oleh Penyedia.</w:t>
            </w:r>
          </w:p>
        </w:tc>
      </w:tr>
      <w:tr w:rsidR="00DB1FE5" w:rsidRPr="00F67809" w14:paraId="6744CD18" w14:textId="77777777" w:rsidTr="00B96F4D">
        <w:trPr>
          <w:jc w:val="center"/>
        </w:trPr>
        <w:tc>
          <w:tcPr>
            <w:tcW w:w="10257" w:type="dxa"/>
            <w:tcBorders>
              <w:top w:val="nil"/>
              <w:left w:val="single" w:sz="12" w:space="0" w:color="auto"/>
              <w:bottom w:val="nil"/>
              <w:right w:val="single" w:sz="12" w:space="0" w:color="auto"/>
            </w:tcBorders>
          </w:tcPr>
          <w:p w14:paraId="3D93B99F" w14:textId="77777777" w:rsidR="00DB1FE5" w:rsidRPr="00C81D88" w:rsidRDefault="00DB1FE5" w:rsidP="00B96F4D">
            <w:pPr>
              <w:jc w:val="both"/>
              <w:rPr>
                <w:rFonts w:ascii="Arial" w:hAnsi="Arial" w:cs="Arial"/>
                <w:sz w:val="12"/>
                <w:szCs w:val="12"/>
                <w:lang w:val="id-ID"/>
              </w:rPr>
            </w:pPr>
          </w:p>
        </w:tc>
      </w:tr>
      <w:tr w:rsidR="00DB1FE5" w:rsidRPr="00F67809" w14:paraId="382B732B" w14:textId="77777777" w:rsidTr="00B96F4D">
        <w:trPr>
          <w:jc w:val="center"/>
        </w:trPr>
        <w:tc>
          <w:tcPr>
            <w:tcW w:w="10257" w:type="dxa"/>
            <w:tcBorders>
              <w:top w:val="nil"/>
              <w:left w:val="single" w:sz="12" w:space="0" w:color="auto"/>
              <w:bottom w:val="nil"/>
              <w:right w:val="single" w:sz="12" w:space="0" w:color="auto"/>
            </w:tcBorders>
          </w:tcPr>
          <w:p w14:paraId="557D04BC"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18.</w:t>
            </w:r>
            <w:r w:rsidRPr="00F67809">
              <w:rPr>
                <w:rFonts w:ascii="Arial" w:hAnsi="Arial" w:cs="Arial"/>
                <w:b/>
                <w:lang w:val="id-ID"/>
              </w:rPr>
              <w:tab/>
              <w:t>LAPORAN HASIL PEKERJAAN</w:t>
            </w:r>
          </w:p>
        </w:tc>
      </w:tr>
      <w:tr w:rsidR="00DB1FE5" w:rsidRPr="00F67809" w14:paraId="48ABD186" w14:textId="77777777" w:rsidTr="00B96F4D">
        <w:trPr>
          <w:jc w:val="center"/>
        </w:trPr>
        <w:tc>
          <w:tcPr>
            <w:tcW w:w="10257" w:type="dxa"/>
            <w:tcBorders>
              <w:top w:val="nil"/>
              <w:left w:val="single" w:sz="12" w:space="0" w:color="auto"/>
              <w:bottom w:val="nil"/>
              <w:right w:val="single" w:sz="12" w:space="0" w:color="auto"/>
            </w:tcBorders>
          </w:tcPr>
          <w:p w14:paraId="75EE0E6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Pemeriksaan pekerjaan dilakukan selama pelaksanaan kontrak untuk menetapkan volume pekerjaan atau kegiatan yang telah dilaksanakan guna pembayaran hasil pekerjaan. Hasil pemeriksaan pekerjaan dituangkan dalam laporan kemajuan hasil pekerjaan;</w:t>
            </w:r>
          </w:p>
        </w:tc>
      </w:tr>
      <w:tr w:rsidR="00DB1FE5" w:rsidRPr="00F67809" w14:paraId="2F68DCF5" w14:textId="77777777" w:rsidTr="00B96F4D">
        <w:trPr>
          <w:jc w:val="center"/>
        </w:trPr>
        <w:tc>
          <w:tcPr>
            <w:tcW w:w="10257" w:type="dxa"/>
            <w:tcBorders>
              <w:top w:val="nil"/>
              <w:left w:val="single" w:sz="12" w:space="0" w:color="auto"/>
              <w:bottom w:val="nil"/>
              <w:right w:val="single" w:sz="12" w:space="0" w:color="auto"/>
            </w:tcBorders>
          </w:tcPr>
          <w:p w14:paraId="0291D36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Untuk kepentingan pengendalian dan pengawasan pelaksanaan pekerjaan, seluruh aktivitas kegiatan pekerjaan dilokasi pekerjaan dicatat dalam buku harian sebagai bahan laporan kemajuan hasil pekerjaan yang berisi rencana dan realisasi pekerjaan dan catatan-catatan lain yang berkenaan dengan pelaksanaan pekerjaan;</w:t>
            </w:r>
          </w:p>
        </w:tc>
      </w:tr>
      <w:tr w:rsidR="00DB1FE5" w:rsidRPr="00F67809" w14:paraId="1CF3AE4E" w14:textId="77777777" w:rsidTr="00B96F4D">
        <w:trPr>
          <w:jc w:val="center"/>
        </w:trPr>
        <w:tc>
          <w:tcPr>
            <w:tcW w:w="10257" w:type="dxa"/>
            <w:tcBorders>
              <w:top w:val="nil"/>
              <w:left w:val="single" w:sz="12" w:space="0" w:color="auto"/>
              <w:bottom w:val="nil"/>
              <w:right w:val="single" w:sz="12" w:space="0" w:color="auto"/>
            </w:tcBorders>
          </w:tcPr>
          <w:p w14:paraId="64F16D1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Laporan kemajuan hasil pekerjaan dapat dibuat harian, mingguan atau bulanan sesuai dengan kebutuhan;</w:t>
            </w:r>
          </w:p>
        </w:tc>
      </w:tr>
      <w:tr w:rsidR="00DB1FE5" w:rsidRPr="00F67809" w14:paraId="084C9DAD" w14:textId="77777777" w:rsidTr="00B96F4D">
        <w:trPr>
          <w:jc w:val="center"/>
        </w:trPr>
        <w:tc>
          <w:tcPr>
            <w:tcW w:w="10257" w:type="dxa"/>
            <w:tcBorders>
              <w:top w:val="nil"/>
              <w:left w:val="single" w:sz="12" w:space="0" w:color="auto"/>
              <w:bottom w:val="nil"/>
              <w:right w:val="single" w:sz="12" w:space="0" w:color="auto"/>
            </w:tcBorders>
          </w:tcPr>
          <w:p w14:paraId="4B72A5B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Untuk merekam kegiatan pelaksanaan pekerjaan konstruksi, Pejabat Penandatangan Kontrak dan Penyedia membuat foto-foto dokumentasi dan video pelaksanaan pekerjaan di lokasi pekerjaan sesuai kebutuhan;</w:t>
            </w:r>
          </w:p>
        </w:tc>
      </w:tr>
      <w:tr w:rsidR="00DB1FE5" w:rsidRPr="00F67809" w14:paraId="6A6A8CE6" w14:textId="77777777" w:rsidTr="00B96F4D">
        <w:trPr>
          <w:jc w:val="center"/>
        </w:trPr>
        <w:tc>
          <w:tcPr>
            <w:tcW w:w="10257" w:type="dxa"/>
            <w:tcBorders>
              <w:top w:val="nil"/>
              <w:left w:val="single" w:sz="12" w:space="0" w:color="auto"/>
              <w:bottom w:val="nil"/>
              <w:right w:val="single" w:sz="12" w:space="0" w:color="auto"/>
            </w:tcBorders>
          </w:tcPr>
          <w:p w14:paraId="7E49A5C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Laporan kemajuan hasil pekerjaan dibuat oleh Penyedia, diperiksa oleh Pengawas Pekerjaan, dan disetujui oleh Pejabat Penandatangan Kontrak/ pihak Pejabat Penandatangan Kontrak.</w:t>
            </w:r>
          </w:p>
        </w:tc>
      </w:tr>
      <w:tr w:rsidR="00DB1FE5" w:rsidRPr="00F67809" w14:paraId="324F8890" w14:textId="77777777" w:rsidTr="00B96F4D">
        <w:trPr>
          <w:jc w:val="center"/>
        </w:trPr>
        <w:tc>
          <w:tcPr>
            <w:tcW w:w="10257" w:type="dxa"/>
            <w:tcBorders>
              <w:top w:val="nil"/>
              <w:left w:val="single" w:sz="12" w:space="0" w:color="auto"/>
              <w:bottom w:val="nil"/>
              <w:right w:val="single" w:sz="12" w:space="0" w:color="auto"/>
            </w:tcBorders>
          </w:tcPr>
          <w:p w14:paraId="14AC5542" w14:textId="77777777" w:rsidR="00DB1FE5" w:rsidRPr="00C81D88" w:rsidRDefault="00DB1FE5" w:rsidP="00B96F4D">
            <w:pPr>
              <w:jc w:val="both"/>
              <w:rPr>
                <w:rFonts w:ascii="Arial" w:hAnsi="Arial" w:cs="Arial"/>
                <w:sz w:val="12"/>
                <w:szCs w:val="12"/>
                <w:lang w:val="id-ID"/>
              </w:rPr>
            </w:pPr>
          </w:p>
        </w:tc>
      </w:tr>
      <w:tr w:rsidR="00DB1FE5" w:rsidRPr="00F67809" w14:paraId="41D6B272" w14:textId="77777777" w:rsidTr="00B96F4D">
        <w:trPr>
          <w:jc w:val="center"/>
        </w:trPr>
        <w:tc>
          <w:tcPr>
            <w:tcW w:w="10257" w:type="dxa"/>
            <w:tcBorders>
              <w:top w:val="nil"/>
              <w:left w:val="single" w:sz="12" w:space="0" w:color="auto"/>
              <w:bottom w:val="nil"/>
              <w:right w:val="single" w:sz="12" w:space="0" w:color="auto"/>
            </w:tcBorders>
          </w:tcPr>
          <w:p w14:paraId="3036D002"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19.</w:t>
            </w:r>
            <w:r w:rsidRPr="00F67809">
              <w:rPr>
                <w:rFonts w:ascii="Arial" w:hAnsi="Arial" w:cs="Arial"/>
                <w:b/>
                <w:lang w:val="id-ID"/>
              </w:rPr>
              <w:tab/>
              <w:t>SERAH TERIMA PEKERJAAN</w:t>
            </w:r>
          </w:p>
        </w:tc>
      </w:tr>
      <w:tr w:rsidR="00DB1FE5" w:rsidRPr="00F67809" w14:paraId="664131BC" w14:textId="77777777" w:rsidTr="00B96F4D">
        <w:trPr>
          <w:jc w:val="center"/>
        </w:trPr>
        <w:tc>
          <w:tcPr>
            <w:tcW w:w="10257" w:type="dxa"/>
            <w:tcBorders>
              <w:top w:val="nil"/>
              <w:left w:val="single" w:sz="12" w:space="0" w:color="auto"/>
              <w:bottom w:val="nil"/>
              <w:right w:val="single" w:sz="12" w:space="0" w:color="auto"/>
            </w:tcBorders>
          </w:tcPr>
          <w:p w14:paraId="6488917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Setelah pekerjaan selesai, sesuai dengan ketentuan yang tertuang dalam SPK, Penyedia mengajukan permintaan secara tertulis kepada Pejabat Penandatangan Kontrak untuk serah terima pertama pekerjaan;</w:t>
            </w:r>
          </w:p>
        </w:tc>
      </w:tr>
      <w:tr w:rsidR="00DB1FE5" w:rsidRPr="00F67809" w14:paraId="0A256CC9" w14:textId="77777777" w:rsidTr="00B96F4D">
        <w:trPr>
          <w:jc w:val="center"/>
        </w:trPr>
        <w:tc>
          <w:tcPr>
            <w:tcW w:w="10257" w:type="dxa"/>
            <w:tcBorders>
              <w:top w:val="nil"/>
              <w:left w:val="single" w:sz="12" w:space="0" w:color="auto"/>
              <w:bottom w:val="nil"/>
              <w:right w:val="single" w:sz="12" w:space="0" w:color="auto"/>
            </w:tcBorders>
          </w:tcPr>
          <w:p w14:paraId="6E1DD947"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Pejabat Penandatangan Kontrak memerintahkan Pengawas Pekerjaan untuk melakukan pemeriksaan terhadap hasil pekerjaan;</w:t>
            </w:r>
          </w:p>
        </w:tc>
      </w:tr>
      <w:tr w:rsidR="00DB1FE5" w:rsidRPr="00F67809" w14:paraId="020063EA" w14:textId="77777777" w:rsidTr="00B96F4D">
        <w:trPr>
          <w:jc w:val="center"/>
        </w:trPr>
        <w:tc>
          <w:tcPr>
            <w:tcW w:w="10257" w:type="dxa"/>
            <w:tcBorders>
              <w:top w:val="nil"/>
              <w:left w:val="single" w:sz="12" w:space="0" w:color="auto"/>
              <w:bottom w:val="nil"/>
              <w:right w:val="single" w:sz="12" w:space="0" w:color="auto"/>
            </w:tcBorders>
          </w:tcPr>
          <w:p w14:paraId="58CB1563"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Pemeriksaan dilakukan terhadap kesesuaian hasil pekerjaan terhadap kriteria/ spesifikasi yang tercantum dalam SPK;</w:t>
            </w:r>
          </w:p>
        </w:tc>
      </w:tr>
      <w:tr w:rsidR="00DB1FE5" w:rsidRPr="00F67809" w14:paraId="4B918EBD" w14:textId="77777777" w:rsidTr="00B96F4D">
        <w:trPr>
          <w:jc w:val="center"/>
        </w:trPr>
        <w:tc>
          <w:tcPr>
            <w:tcW w:w="10257" w:type="dxa"/>
            <w:tcBorders>
              <w:top w:val="nil"/>
              <w:left w:val="single" w:sz="12" w:space="0" w:color="auto"/>
              <w:bottom w:val="nil"/>
              <w:right w:val="single" w:sz="12" w:space="0" w:color="auto"/>
            </w:tcBorders>
          </w:tcPr>
          <w:p w14:paraId="6405BF87"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d.</w:t>
            </w:r>
            <w:r w:rsidRPr="00F67809">
              <w:rPr>
                <w:rFonts w:ascii="Arial" w:hAnsi="Arial" w:cs="Arial"/>
                <w:lang w:val="id-ID"/>
              </w:rPr>
              <w:tab/>
              <w:t>Hasil pemeriksaan dari Pengawas Pekerjaan disampaikan kepada Pejabat Penandatangan Kontrak, apabila dalam pemeriksaan hasil pekerjaan tidak sesuai dengan ketentuan yang tercantum dalam Kontrak dan/ atau cacat hasil pekerjaan, Pejabat Penandatangan Kontrak memerintahkan Penyedia untuk memperbaiki dan/ atau melengkapi kekurangan pekerjaan;</w:t>
            </w:r>
          </w:p>
        </w:tc>
      </w:tr>
      <w:tr w:rsidR="00DB1FE5" w:rsidRPr="00F67809" w14:paraId="51822845" w14:textId="77777777" w:rsidTr="00B96F4D">
        <w:trPr>
          <w:jc w:val="center"/>
        </w:trPr>
        <w:tc>
          <w:tcPr>
            <w:tcW w:w="10257" w:type="dxa"/>
            <w:tcBorders>
              <w:top w:val="nil"/>
              <w:left w:val="single" w:sz="12" w:space="0" w:color="auto"/>
              <w:bottom w:val="nil"/>
              <w:right w:val="single" w:sz="12" w:space="0" w:color="auto"/>
            </w:tcBorders>
          </w:tcPr>
          <w:p w14:paraId="2A1DBA5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Apabila dalam pemeriksaan hasil pekerjaan telah sesuai dengan ketentuan yang tercantum dalam SPK maka Pejabat Penandatangan Kontrak dan Penyedia menandatangani Berita Acara Serah Terima Pertama Pekerjaan;</w:t>
            </w:r>
          </w:p>
        </w:tc>
      </w:tr>
      <w:tr w:rsidR="00DB1FE5" w:rsidRPr="00F67809" w14:paraId="50B7E1FF" w14:textId="77777777" w:rsidTr="00B96F4D">
        <w:trPr>
          <w:jc w:val="center"/>
        </w:trPr>
        <w:tc>
          <w:tcPr>
            <w:tcW w:w="10257" w:type="dxa"/>
            <w:tcBorders>
              <w:top w:val="nil"/>
              <w:left w:val="single" w:sz="12" w:space="0" w:color="auto"/>
              <w:bottom w:val="single" w:sz="4" w:space="0" w:color="auto"/>
              <w:right w:val="single" w:sz="12" w:space="0" w:color="auto"/>
            </w:tcBorders>
          </w:tcPr>
          <w:p w14:paraId="094FAD4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Pembayaran dilakukan sebesar 95% (sembilan puluh lima persen) dari Harga Kontrak, sedangkan yang 5% (lima persen) merupakan retensi selama masa pemeliharaan, atau pembayaran dilakukan sebesar 100% (seratus persen) dari Harga Kontrak dan Penyedia harus menyerahkan Jaminan Pemeliharaan sebesar 5% (lima persen) dari Harga Kontrak.</w:t>
            </w:r>
          </w:p>
        </w:tc>
      </w:tr>
    </w:tbl>
    <w:p w14:paraId="3965E5FA" w14:textId="77777777" w:rsidR="00DB1FE5" w:rsidRDefault="00DB1FE5" w:rsidP="00FF45FE">
      <w:r>
        <w:br w:type="page"/>
      </w:r>
    </w:p>
    <w:tbl>
      <w:tblPr>
        <w:tblStyle w:val="TableGrid"/>
        <w:tblW w:w="10257" w:type="dxa"/>
        <w:jc w:val="center"/>
        <w:tblLook w:val="04A0" w:firstRow="1" w:lastRow="0" w:firstColumn="1" w:lastColumn="0" w:noHBand="0" w:noVBand="1"/>
      </w:tblPr>
      <w:tblGrid>
        <w:gridCol w:w="10257"/>
      </w:tblGrid>
      <w:tr w:rsidR="00DB1FE5" w:rsidRPr="00F67809" w14:paraId="1B6D35EA" w14:textId="77777777" w:rsidTr="00B96F4D">
        <w:trPr>
          <w:jc w:val="center"/>
        </w:trPr>
        <w:tc>
          <w:tcPr>
            <w:tcW w:w="10257" w:type="dxa"/>
            <w:tcBorders>
              <w:top w:val="single" w:sz="4" w:space="0" w:color="auto"/>
              <w:left w:val="single" w:sz="12" w:space="0" w:color="auto"/>
              <w:bottom w:val="nil"/>
              <w:right w:val="single" w:sz="12" w:space="0" w:color="auto"/>
            </w:tcBorders>
          </w:tcPr>
          <w:p w14:paraId="153488B5"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lastRenderedPageBreak/>
              <w:t>20.</w:t>
            </w:r>
            <w:r w:rsidRPr="00F67809">
              <w:rPr>
                <w:rFonts w:ascii="Arial" w:hAnsi="Arial" w:cs="Arial"/>
                <w:b/>
                <w:lang w:val="id-ID"/>
              </w:rPr>
              <w:tab/>
              <w:t>MASA PEMELIHARAAN DAN SERAH TERIMA AKHIR PEKERJAAN</w:t>
            </w:r>
          </w:p>
        </w:tc>
      </w:tr>
      <w:tr w:rsidR="00DB1FE5" w:rsidRPr="00F67809" w14:paraId="45D03EF6" w14:textId="77777777" w:rsidTr="00B96F4D">
        <w:trPr>
          <w:jc w:val="center"/>
        </w:trPr>
        <w:tc>
          <w:tcPr>
            <w:tcW w:w="10257" w:type="dxa"/>
            <w:tcBorders>
              <w:top w:val="nil"/>
              <w:left w:val="single" w:sz="12" w:space="0" w:color="auto"/>
              <w:bottom w:val="nil"/>
              <w:right w:val="single" w:sz="12" w:space="0" w:color="auto"/>
            </w:tcBorders>
          </w:tcPr>
          <w:p w14:paraId="47BA014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Penyedia wajib memelihara hasil pekerjaan selama Masa Pemeliharaan sehingga kondisi tetap seperti pada saat penyerahan pertama pekerjaan;</w:t>
            </w:r>
          </w:p>
        </w:tc>
      </w:tr>
      <w:tr w:rsidR="00DB1FE5" w:rsidRPr="00F67809" w14:paraId="2D9AABAB" w14:textId="77777777" w:rsidTr="00B96F4D">
        <w:trPr>
          <w:jc w:val="center"/>
        </w:trPr>
        <w:tc>
          <w:tcPr>
            <w:tcW w:w="10257" w:type="dxa"/>
            <w:tcBorders>
              <w:top w:val="nil"/>
              <w:left w:val="single" w:sz="12" w:space="0" w:color="auto"/>
              <w:bottom w:val="nil"/>
              <w:right w:val="single" w:sz="12" w:space="0" w:color="auto"/>
            </w:tcBorders>
          </w:tcPr>
          <w:p w14:paraId="610C3D5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Lamanya Masa Pemeliharaan ditetapkan dalam SPK;</w:t>
            </w:r>
          </w:p>
        </w:tc>
      </w:tr>
      <w:tr w:rsidR="00DB1FE5" w:rsidRPr="00F67809" w14:paraId="4083760B" w14:textId="77777777" w:rsidTr="00B96F4D">
        <w:trPr>
          <w:jc w:val="center"/>
        </w:trPr>
        <w:tc>
          <w:tcPr>
            <w:tcW w:w="10257" w:type="dxa"/>
            <w:tcBorders>
              <w:top w:val="nil"/>
              <w:left w:val="single" w:sz="12" w:space="0" w:color="auto"/>
              <w:bottom w:val="nil"/>
              <w:right w:val="single" w:sz="12" w:space="0" w:color="auto"/>
            </w:tcBorders>
          </w:tcPr>
          <w:p w14:paraId="21B8904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Setelah Masa Pemeliharaan berakhir, Penyedia mengajukan permintaan secara tertulis kepada Pejabat Penandatangan Kontrak untuk penyerahan akhir pekerjaan;</w:t>
            </w:r>
          </w:p>
        </w:tc>
      </w:tr>
      <w:tr w:rsidR="00DB1FE5" w:rsidRPr="00F67809" w14:paraId="527610E2" w14:textId="77777777" w:rsidTr="00B96F4D">
        <w:trPr>
          <w:jc w:val="center"/>
        </w:trPr>
        <w:tc>
          <w:tcPr>
            <w:tcW w:w="10257" w:type="dxa"/>
            <w:tcBorders>
              <w:top w:val="nil"/>
              <w:left w:val="single" w:sz="12" w:space="0" w:color="auto"/>
              <w:bottom w:val="nil"/>
              <w:right w:val="single" w:sz="12" w:space="0" w:color="auto"/>
            </w:tcBorders>
          </w:tcPr>
          <w:p w14:paraId="0E5448B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Apabila dalam pemeriksaan hasil pekerjaan, Penyedia telah melaksanakan semua kewajibannya selama Masa Pemeliharaan dengan baik dan telah sesuai dengan ketentuan yang tercantum dalam SPK maka Pejabat Penandatangan Kontrak dan Penyedia menandatangani Berita Acara Serah Terima Akhir Pekerjaan;</w:t>
            </w:r>
          </w:p>
        </w:tc>
      </w:tr>
      <w:tr w:rsidR="00DB1FE5" w:rsidRPr="00F67809" w14:paraId="4473E79A" w14:textId="77777777" w:rsidTr="00B96F4D">
        <w:trPr>
          <w:jc w:val="center"/>
        </w:trPr>
        <w:tc>
          <w:tcPr>
            <w:tcW w:w="10257" w:type="dxa"/>
            <w:tcBorders>
              <w:top w:val="nil"/>
              <w:left w:val="single" w:sz="12" w:space="0" w:color="auto"/>
              <w:bottom w:val="nil"/>
              <w:right w:val="single" w:sz="12" w:space="0" w:color="auto"/>
            </w:tcBorders>
          </w:tcPr>
          <w:p w14:paraId="167292B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Pejabat Penandatangan Kontrak wajib melakukan pembayaran sisa Harga Kontrak yang belum dibayar atau mengembalikan Jaminan Pemeliharaan;</w:t>
            </w:r>
          </w:p>
        </w:tc>
      </w:tr>
      <w:tr w:rsidR="00DB1FE5" w:rsidRPr="00F67809" w14:paraId="732E4881" w14:textId="77777777" w:rsidTr="00B96F4D">
        <w:trPr>
          <w:jc w:val="center"/>
        </w:trPr>
        <w:tc>
          <w:tcPr>
            <w:tcW w:w="10257" w:type="dxa"/>
            <w:tcBorders>
              <w:top w:val="nil"/>
              <w:left w:val="single" w:sz="12" w:space="0" w:color="auto"/>
              <w:bottom w:val="nil"/>
              <w:right w:val="single" w:sz="12" w:space="0" w:color="auto"/>
            </w:tcBorders>
          </w:tcPr>
          <w:p w14:paraId="2D88C65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Apabila Penyedia tidak melaksanakan kewajiban pemeliharaan sebagaimana mestinya, maka SPK dapat diputuskan sepihak oleh Pejabat Penandatangan Kontrak dan Penyedia dikenakan sanksi sesuai ketentuan peraturan perundangan;</w:t>
            </w:r>
          </w:p>
        </w:tc>
      </w:tr>
      <w:tr w:rsidR="00DB1FE5" w:rsidRPr="00F67809" w14:paraId="118C6DB9" w14:textId="77777777" w:rsidTr="00B96F4D">
        <w:trPr>
          <w:jc w:val="center"/>
        </w:trPr>
        <w:tc>
          <w:tcPr>
            <w:tcW w:w="10257" w:type="dxa"/>
            <w:tcBorders>
              <w:top w:val="nil"/>
              <w:left w:val="single" w:sz="12" w:space="0" w:color="auto"/>
              <w:bottom w:val="nil"/>
              <w:right w:val="single" w:sz="12" w:space="0" w:color="auto"/>
            </w:tcBorders>
          </w:tcPr>
          <w:p w14:paraId="51A0669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Setelah penandatanganan Berita Acara Serah Terima Akhir Pekerjaan, Pejabat Penandatangan Kontrak menyerahkan hasil pekerjaan kepada PA/ KPA.</w:t>
            </w:r>
          </w:p>
        </w:tc>
      </w:tr>
      <w:tr w:rsidR="00DB1FE5" w:rsidRPr="00F67809" w14:paraId="41E061FE" w14:textId="77777777" w:rsidTr="00B96F4D">
        <w:trPr>
          <w:jc w:val="center"/>
        </w:trPr>
        <w:tc>
          <w:tcPr>
            <w:tcW w:w="10257" w:type="dxa"/>
            <w:tcBorders>
              <w:top w:val="nil"/>
              <w:left w:val="single" w:sz="12" w:space="0" w:color="auto"/>
              <w:bottom w:val="nil"/>
              <w:right w:val="single" w:sz="12" w:space="0" w:color="auto"/>
            </w:tcBorders>
          </w:tcPr>
          <w:p w14:paraId="535A14E4" w14:textId="77777777" w:rsidR="00DB1FE5" w:rsidRPr="00C81D88" w:rsidRDefault="00DB1FE5" w:rsidP="00B96F4D">
            <w:pPr>
              <w:jc w:val="both"/>
              <w:rPr>
                <w:rFonts w:ascii="Arial" w:hAnsi="Arial" w:cs="Arial"/>
                <w:sz w:val="12"/>
                <w:szCs w:val="12"/>
                <w:lang w:val="id-ID"/>
              </w:rPr>
            </w:pPr>
          </w:p>
        </w:tc>
      </w:tr>
      <w:tr w:rsidR="00DB1FE5" w:rsidRPr="00F67809" w14:paraId="4C20A92E" w14:textId="77777777" w:rsidTr="00B96F4D">
        <w:trPr>
          <w:jc w:val="center"/>
        </w:trPr>
        <w:tc>
          <w:tcPr>
            <w:tcW w:w="10257" w:type="dxa"/>
            <w:tcBorders>
              <w:top w:val="nil"/>
              <w:left w:val="single" w:sz="12" w:space="0" w:color="auto"/>
              <w:bottom w:val="nil"/>
              <w:right w:val="single" w:sz="12" w:space="0" w:color="auto"/>
            </w:tcBorders>
          </w:tcPr>
          <w:p w14:paraId="581C2E14"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21.</w:t>
            </w:r>
            <w:r w:rsidRPr="00F67809">
              <w:rPr>
                <w:rFonts w:ascii="Arial" w:hAnsi="Arial" w:cs="Arial"/>
                <w:b/>
                <w:lang w:val="id-ID"/>
              </w:rPr>
              <w:tab/>
              <w:t>PERUBAHAN SPK</w:t>
            </w:r>
          </w:p>
        </w:tc>
      </w:tr>
      <w:tr w:rsidR="00DB1FE5" w:rsidRPr="00F67809" w14:paraId="58E8CA06" w14:textId="77777777" w:rsidTr="00B96F4D">
        <w:trPr>
          <w:jc w:val="center"/>
        </w:trPr>
        <w:tc>
          <w:tcPr>
            <w:tcW w:w="10257" w:type="dxa"/>
            <w:tcBorders>
              <w:top w:val="nil"/>
              <w:left w:val="single" w:sz="12" w:space="0" w:color="auto"/>
              <w:bottom w:val="nil"/>
              <w:right w:val="single" w:sz="12" w:space="0" w:color="auto"/>
            </w:tcBorders>
          </w:tcPr>
          <w:p w14:paraId="1C07237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SPK hanya dapat diubah melalui adendum SPK;</w:t>
            </w:r>
          </w:p>
        </w:tc>
      </w:tr>
      <w:tr w:rsidR="00DB1FE5" w:rsidRPr="00F67809" w14:paraId="5C01C526" w14:textId="77777777" w:rsidTr="00B96F4D">
        <w:trPr>
          <w:jc w:val="center"/>
        </w:trPr>
        <w:tc>
          <w:tcPr>
            <w:tcW w:w="10257" w:type="dxa"/>
            <w:tcBorders>
              <w:top w:val="nil"/>
              <w:left w:val="single" w:sz="12" w:space="0" w:color="auto"/>
              <w:bottom w:val="nil"/>
              <w:right w:val="single" w:sz="12" w:space="0" w:color="auto"/>
            </w:tcBorders>
          </w:tcPr>
          <w:p w14:paraId="759B25B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Perubahan SPK dapat dilaksanakan apabila disetujui oleh para pihak, yang diakibatkan beberapa hal berikut meliputi :</w:t>
            </w:r>
          </w:p>
        </w:tc>
      </w:tr>
      <w:tr w:rsidR="00DB1FE5" w:rsidRPr="00F67809" w14:paraId="3C860781" w14:textId="77777777" w:rsidTr="00B96F4D">
        <w:trPr>
          <w:jc w:val="center"/>
        </w:trPr>
        <w:tc>
          <w:tcPr>
            <w:tcW w:w="10257" w:type="dxa"/>
            <w:tcBorders>
              <w:top w:val="nil"/>
              <w:left w:val="single" w:sz="12" w:space="0" w:color="auto"/>
              <w:bottom w:val="nil"/>
              <w:right w:val="single" w:sz="12" w:space="0" w:color="auto"/>
            </w:tcBorders>
          </w:tcPr>
          <w:p w14:paraId="4AF53884"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perubahan pekerjaan;</w:t>
            </w:r>
          </w:p>
        </w:tc>
      </w:tr>
      <w:tr w:rsidR="00DB1FE5" w:rsidRPr="00F67809" w14:paraId="6E3B3E40" w14:textId="77777777" w:rsidTr="00B96F4D">
        <w:trPr>
          <w:jc w:val="center"/>
        </w:trPr>
        <w:tc>
          <w:tcPr>
            <w:tcW w:w="10257" w:type="dxa"/>
            <w:tcBorders>
              <w:top w:val="nil"/>
              <w:left w:val="single" w:sz="12" w:space="0" w:color="auto"/>
              <w:bottom w:val="nil"/>
              <w:right w:val="single" w:sz="12" w:space="0" w:color="auto"/>
            </w:tcBorders>
          </w:tcPr>
          <w:p w14:paraId="7CDABAB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perubahan Harga Kontrak;</w:t>
            </w:r>
          </w:p>
        </w:tc>
      </w:tr>
      <w:tr w:rsidR="00DB1FE5" w:rsidRPr="00F67809" w14:paraId="550FDF07" w14:textId="77777777" w:rsidTr="00B96F4D">
        <w:trPr>
          <w:jc w:val="center"/>
        </w:trPr>
        <w:tc>
          <w:tcPr>
            <w:tcW w:w="10257" w:type="dxa"/>
            <w:tcBorders>
              <w:top w:val="nil"/>
              <w:left w:val="single" w:sz="12" w:space="0" w:color="auto"/>
              <w:bottom w:val="nil"/>
              <w:right w:val="single" w:sz="12" w:space="0" w:color="auto"/>
            </w:tcBorders>
          </w:tcPr>
          <w:p w14:paraId="71D009AB"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perubahan jadwal pelaksanaan pekerjaan dan/ atau Masa Pelaksanaan;</w:t>
            </w:r>
          </w:p>
        </w:tc>
      </w:tr>
      <w:tr w:rsidR="00DB1FE5" w:rsidRPr="00F67809" w14:paraId="64730318" w14:textId="77777777" w:rsidTr="00B96F4D">
        <w:trPr>
          <w:jc w:val="center"/>
        </w:trPr>
        <w:tc>
          <w:tcPr>
            <w:tcW w:w="10257" w:type="dxa"/>
            <w:tcBorders>
              <w:top w:val="nil"/>
              <w:left w:val="single" w:sz="12" w:space="0" w:color="auto"/>
              <w:bottom w:val="nil"/>
              <w:right w:val="single" w:sz="12" w:space="0" w:color="auto"/>
            </w:tcBorders>
          </w:tcPr>
          <w:p w14:paraId="5CEBFDC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perubahan SPK yang disebabkan masalah administrasi.</w:t>
            </w:r>
          </w:p>
        </w:tc>
      </w:tr>
      <w:tr w:rsidR="00DB1FE5" w:rsidRPr="00F67809" w14:paraId="69F891AA" w14:textId="77777777" w:rsidTr="00B96F4D">
        <w:trPr>
          <w:jc w:val="center"/>
        </w:trPr>
        <w:tc>
          <w:tcPr>
            <w:tcW w:w="10257" w:type="dxa"/>
            <w:tcBorders>
              <w:top w:val="nil"/>
              <w:left w:val="single" w:sz="12" w:space="0" w:color="auto"/>
              <w:bottom w:val="nil"/>
              <w:right w:val="single" w:sz="12" w:space="0" w:color="auto"/>
            </w:tcBorders>
          </w:tcPr>
          <w:p w14:paraId="2B4AA71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Untuk kepentingan perubahan SPK, Pejabat Penandatangan Kontrak dapat meminta pertimbangan dari Pengawas Pekerjaan.</w:t>
            </w:r>
          </w:p>
        </w:tc>
      </w:tr>
      <w:tr w:rsidR="00DB1FE5" w:rsidRPr="00F67809" w14:paraId="126A1349" w14:textId="77777777" w:rsidTr="00B96F4D">
        <w:trPr>
          <w:jc w:val="center"/>
        </w:trPr>
        <w:tc>
          <w:tcPr>
            <w:tcW w:w="10257" w:type="dxa"/>
            <w:tcBorders>
              <w:top w:val="nil"/>
              <w:left w:val="single" w:sz="12" w:space="0" w:color="auto"/>
              <w:bottom w:val="nil"/>
              <w:right w:val="single" w:sz="12" w:space="0" w:color="auto"/>
            </w:tcBorders>
          </w:tcPr>
          <w:p w14:paraId="7FF91A12" w14:textId="77777777" w:rsidR="00DB1FE5" w:rsidRPr="00C81D88" w:rsidRDefault="00DB1FE5" w:rsidP="00B96F4D">
            <w:pPr>
              <w:jc w:val="both"/>
              <w:rPr>
                <w:rFonts w:ascii="Arial" w:hAnsi="Arial" w:cs="Arial"/>
                <w:sz w:val="12"/>
                <w:szCs w:val="12"/>
                <w:lang w:val="id-ID"/>
              </w:rPr>
            </w:pPr>
          </w:p>
        </w:tc>
      </w:tr>
      <w:tr w:rsidR="00DB1FE5" w:rsidRPr="00F67809" w14:paraId="69FD0B45" w14:textId="77777777" w:rsidTr="00B96F4D">
        <w:trPr>
          <w:jc w:val="center"/>
        </w:trPr>
        <w:tc>
          <w:tcPr>
            <w:tcW w:w="10257" w:type="dxa"/>
            <w:tcBorders>
              <w:top w:val="nil"/>
              <w:left w:val="single" w:sz="12" w:space="0" w:color="auto"/>
              <w:bottom w:val="nil"/>
              <w:right w:val="single" w:sz="12" w:space="0" w:color="auto"/>
            </w:tcBorders>
          </w:tcPr>
          <w:p w14:paraId="0A729CFB"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22.</w:t>
            </w:r>
            <w:r w:rsidRPr="00F67809">
              <w:rPr>
                <w:rFonts w:ascii="Arial" w:hAnsi="Arial" w:cs="Arial"/>
                <w:b/>
                <w:lang w:val="id-ID"/>
              </w:rPr>
              <w:tab/>
              <w:t>PERUBAHAN PEKERJAAN</w:t>
            </w:r>
          </w:p>
        </w:tc>
      </w:tr>
      <w:tr w:rsidR="00DB1FE5" w:rsidRPr="00F67809" w14:paraId="22B95B3F" w14:textId="77777777" w:rsidTr="00B96F4D">
        <w:trPr>
          <w:jc w:val="center"/>
        </w:trPr>
        <w:tc>
          <w:tcPr>
            <w:tcW w:w="10257" w:type="dxa"/>
            <w:tcBorders>
              <w:top w:val="nil"/>
              <w:left w:val="single" w:sz="12" w:space="0" w:color="auto"/>
              <w:bottom w:val="nil"/>
              <w:right w:val="single" w:sz="12" w:space="0" w:color="auto"/>
            </w:tcBorders>
          </w:tcPr>
          <w:p w14:paraId="2BA637D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Dalam hal terdapat perbedaan antara kondisi lapangan pada saat pelaksanaan dengan gambar dan/ atau spesifikasi teknis yang ditentukan dalam dokumen SPK, Pejabat Penandatangan Kontrak bersama Penyedia dapat melakukan perubahan pekerjaan, yang meliputi :</w:t>
            </w:r>
          </w:p>
        </w:tc>
      </w:tr>
      <w:tr w:rsidR="00DB1FE5" w:rsidRPr="00F67809" w14:paraId="3FAAA0A0" w14:textId="77777777" w:rsidTr="00B96F4D">
        <w:trPr>
          <w:jc w:val="center"/>
        </w:trPr>
        <w:tc>
          <w:tcPr>
            <w:tcW w:w="10257" w:type="dxa"/>
            <w:tcBorders>
              <w:top w:val="nil"/>
              <w:left w:val="single" w:sz="12" w:space="0" w:color="auto"/>
              <w:bottom w:val="nil"/>
              <w:right w:val="single" w:sz="12" w:space="0" w:color="auto"/>
            </w:tcBorders>
          </w:tcPr>
          <w:p w14:paraId="3BEE4A7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menambah dan/ atau mengurangi jenis/ jumlah keluaran;</w:t>
            </w:r>
          </w:p>
        </w:tc>
      </w:tr>
      <w:tr w:rsidR="00DB1FE5" w:rsidRPr="00F67809" w14:paraId="436C62DE" w14:textId="77777777" w:rsidTr="00B96F4D">
        <w:trPr>
          <w:jc w:val="center"/>
        </w:trPr>
        <w:tc>
          <w:tcPr>
            <w:tcW w:w="10257" w:type="dxa"/>
            <w:tcBorders>
              <w:top w:val="nil"/>
              <w:left w:val="single" w:sz="12" w:space="0" w:color="auto"/>
              <w:bottom w:val="nil"/>
              <w:right w:val="single" w:sz="12" w:space="0" w:color="auto"/>
            </w:tcBorders>
          </w:tcPr>
          <w:p w14:paraId="0FE0F039"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mengubah spesifikasi teknis dan/ atau gambar pekerjaan; dan/ atau</w:t>
            </w:r>
          </w:p>
        </w:tc>
      </w:tr>
      <w:tr w:rsidR="00DB1FE5" w:rsidRPr="00F67809" w14:paraId="67D84D49" w14:textId="77777777" w:rsidTr="00B96F4D">
        <w:trPr>
          <w:jc w:val="center"/>
        </w:trPr>
        <w:tc>
          <w:tcPr>
            <w:tcW w:w="10257" w:type="dxa"/>
            <w:tcBorders>
              <w:top w:val="nil"/>
              <w:left w:val="single" w:sz="12" w:space="0" w:color="auto"/>
              <w:bottom w:val="nil"/>
              <w:right w:val="single" w:sz="12" w:space="0" w:color="auto"/>
            </w:tcBorders>
          </w:tcPr>
          <w:p w14:paraId="3019C647"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mengubah jadwal pelaksanaan pekerjaan.</w:t>
            </w:r>
          </w:p>
        </w:tc>
      </w:tr>
      <w:tr w:rsidR="00DB1FE5" w:rsidRPr="00F67809" w14:paraId="28B0235A" w14:textId="77777777" w:rsidTr="00B96F4D">
        <w:trPr>
          <w:jc w:val="center"/>
        </w:trPr>
        <w:tc>
          <w:tcPr>
            <w:tcW w:w="10257" w:type="dxa"/>
            <w:tcBorders>
              <w:top w:val="nil"/>
              <w:left w:val="single" w:sz="12" w:space="0" w:color="auto"/>
              <w:bottom w:val="nil"/>
              <w:right w:val="single" w:sz="12" w:space="0" w:color="auto"/>
            </w:tcBorders>
          </w:tcPr>
          <w:p w14:paraId="7019CBE6"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b.</w:t>
            </w:r>
            <w:r w:rsidRPr="00F67809">
              <w:rPr>
                <w:rFonts w:ascii="Arial" w:hAnsi="Arial" w:cs="Arial"/>
                <w:lang w:val="id-ID"/>
              </w:rPr>
              <w:tab/>
              <w:t>Dalam hal tidak terjadi perubahan kondisi lapangan seperti yang dimaksud pada huruf a diatas namun ada perintah perubahan dari Pejabat Penandatangan Kontrak, Pejabat Penandatangan Kontrak dan Penyedia dapat menyepakati perubahan pekerjaan sebagaimana Pasal 22.a angka 1 sampai angka 3;</w:t>
            </w:r>
          </w:p>
        </w:tc>
      </w:tr>
      <w:tr w:rsidR="00DB1FE5" w:rsidRPr="00F67809" w14:paraId="741DA382" w14:textId="77777777" w:rsidTr="00B96F4D">
        <w:trPr>
          <w:jc w:val="center"/>
        </w:trPr>
        <w:tc>
          <w:tcPr>
            <w:tcW w:w="10257" w:type="dxa"/>
            <w:tcBorders>
              <w:top w:val="nil"/>
              <w:left w:val="single" w:sz="12" w:space="0" w:color="auto"/>
              <w:bottom w:val="nil"/>
              <w:right w:val="single" w:sz="12" w:space="0" w:color="auto"/>
            </w:tcBorders>
          </w:tcPr>
          <w:p w14:paraId="084903A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Perintah perubahan pekerjaan dibuat oleh Pejabat Penandatangan Kontrak secara tertulis kepada Penyedia kemudian dilanjutkan dengan negosiasi teknis dan harga dengan tetap mengacu pada ketentuan yang tercantum dalam SPK awal;</w:t>
            </w:r>
          </w:p>
        </w:tc>
      </w:tr>
      <w:tr w:rsidR="00DB1FE5" w:rsidRPr="00F67809" w14:paraId="72BF2C95" w14:textId="77777777" w:rsidTr="00B96F4D">
        <w:trPr>
          <w:jc w:val="center"/>
        </w:trPr>
        <w:tc>
          <w:tcPr>
            <w:tcW w:w="10257" w:type="dxa"/>
            <w:tcBorders>
              <w:top w:val="nil"/>
              <w:left w:val="single" w:sz="12" w:space="0" w:color="auto"/>
              <w:bottom w:val="nil"/>
              <w:right w:val="single" w:sz="12" w:space="0" w:color="auto"/>
            </w:tcBorders>
          </w:tcPr>
          <w:p w14:paraId="3016B8E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Hasil negosiasi tersebut dituangkan dalam Berita Acara sebagai dasar penyusunan adendum SPK;</w:t>
            </w:r>
          </w:p>
        </w:tc>
      </w:tr>
      <w:tr w:rsidR="00DB1FE5" w:rsidRPr="00F67809" w14:paraId="44980314" w14:textId="77777777" w:rsidTr="00B96F4D">
        <w:trPr>
          <w:jc w:val="center"/>
        </w:trPr>
        <w:tc>
          <w:tcPr>
            <w:tcW w:w="10257" w:type="dxa"/>
            <w:tcBorders>
              <w:top w:val="nil"/>
              <w:left w:val="single" w:sz="12" w:space="0" w:color="auto"/>
              <w:bottom w:val="nil"/>
              <w:right w:val="single" w:sz="12" w:space="0" w:color="auto"/>
            </w:tcBorders>
          </w:tcPr>
          <w:p w14:paraId="2B1E4DB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Dalam hal perubahan pekerjaan mengakibatkan penambahan Harga Kontrak, perubahan SPK dilaksanakan dengan ketentuan penambahan Harga Kontrak akhir tidak melebihi 10% (sepuluh persen) dari harga yang tercantum dalam SPK awal dan tersedianya anggaran.</w:t>
            </w:r>
          </w:p>
        </w:tc>
      </w:tr>
      <w:tr w:rsidR="00DB1FE5" w:rsidRPr="00F67809" w14:paraId="1B273E2B" w14:textId="77777777" w:rsidTr="00B96F4D">
        <w:trPr>
          <w:jc w:val="center"/>
        </w:trPr>
        <w:tc>
          <w:tcPr>
            <w:tcW w:w="10257" w:type="dxa"/>
            <w:tcBorders>
              <w:top w:val="nil"/>
              <w:left w:val="single" w:sz="12" w:space="0" w:color="auto"/>
              <w:bottom w:val="nil"/>
              <w:right w:val="single" w:sz="12" w:space="0" w:color="auto"/>
            </w:tcBorders>
          </w:tcPr>
          <w:p w14:paraId="16BAE671" w14:textId="77777777" w:rsidR="00DB1FE5" w:rsidRPr="00C81D88" w:rsidRDefault="00DB1FE5" w:rsidP="00B96F4D">
            <w:pPr>
              <w:jc w:val="both"/>
              <w:rPr>
                <w:rFonts w:ascii="Arial" w:hAnsi="Arial" w:cs="Arial"/>
                <w:sz w:val="12"/>
                <w:szCs w:val="12"/>
                <w:lang w:val="id-ID"/>
              </w:rPr>
            </w:pPr>
          </w:p>
        </w:tc>
      </w:tr>
      <w:tr w:rsidR="00DB1FE5" w:rsidRPr="00F67809" w14:paraId="543599F8" w14:textId="77777777" w:rsidTr="00B96F4D">
        <w:trPr>
          <w:jc w:val="center"/>
        </w:trPr>
        <w:tc>
          <w:tcPr>
            <w:tcW w:w="10257" w:type="dxa"/>
            <w:tcBorders>
              <w:top w:val="nil"/>
              <w:left w:val="single" w:sz="12" w:space="0" w:color="auto"/>
              <w:bottom w:val="nil"/>
              <w:right w:val="single" w:sz="12" w:space="0" w:color="auto"/>
            </w:tcBorders>
          </w:tcPr>
          <w:p w14:paraId="4B88A52D"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23.</w:t>
            </w:r>
            <w:r w:rsidRPr="00F67809">
              <w:rPr>
                <w:rFonts w:ascii="Arial" w:hAnsi="Arial" w:cs="Arial"/>
                <w:b/>
                <w:lang w:val="id-ID"/>
              </w:rPr>
              <w:tab/>
              <w:t>PERUBAHAN HARGA</w:t>
            </w:r>
          </w:p>
        </w:tc>
      </w:tr>
      <w:tr w:rsidR="00DB1FE5" w:rsidRPr="00F67809" w14:paraId="42925B12" w14:textId="77777777" w:rsidTr="00B96F4D">
        <w:trPr>
          <w:jc w:val="center"/>
        </w:trPr>
        <w:tc>
          <w:tcPr>
            <w:tcW w:w="10257" w:type="dxa"/>
            <w:tcBorders>
              <w:top w:val="nil"/>
              <w:left w:val="single" w:sz="12" w:space="0" w:color="auto"/>
              <w:bottom w:val="single" w:sz="4" w:space="0" w:color="auto"/>
              <w:right w:val="single" w:sz="12" w:space="0" w:color="auto"/>
            </w:tcBorders>
          </w:tcPr>
          <w:p w14:paraId="2760AB2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Perubahan Harga Kontrak dapat diakibatkan oleh perubahan pekerjaan dan/ atau Peristiwa Kompensasi;</w:t>
            </w:r>
          </w:p>
        </w:tc>
      </w:tr>
      <w:tr w:rsidR="00DB1FE5" w:rsidRPr="00F67809" w14:paraId="74F8118A" w14:textId="77777777" w:rsidTr="00B96F4D">
        <w:trPr>
          <w:jc w:val="center"/>
        </w:trPr>
        <w:tc>
          <w:tcPr>
            <w:tcW w:w="10257" w:type="dxa"/>
            <w:tcBorders>
              <w:top w:val="single" w:sz="4" w:space="0" w:color="auto"/>
              <w:left w:val="single" w:sz="12" w:space="0" w:color="auto"/>
              <w:bottom w:val="nil"/>
              <w:right w:val="single" w:sz="12" w:space="0" w:color="auto"/>
            </w:tcBorders>
          </w:tcPr>
          <w:p w14:paraId="03BC96F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b.</w:t>
            </w:r>
            <w:r w:rsidRPr="00F67809">
              <w:rPr>
                <w:rFonts w:ascii="Arial" w:hAnsi="Arial" w:cs="Arial"/>
                <w:lang w:val="id-ID"/>
              </w:rPr>
              <w:tab/>
              <w:t>Apabila terdapat perubahan pekerjaan, maka penentuan harga baru dilakukan dengan negosiasi;</w:t>
            </w:r>
          </w:p>
        </w:tc>
      </w:tr>
      <w:tr w:rsidR="00DB1FE5" w:rsidRPr="00F67809" w14:paraId="1C9C90AF" w14:textId="77777777" w:rsidTr="00B96F4D">
        <w:trPr>
          <w:jc w:val="center"/>
        </w:trPr>
        <w:tc>
          <w:tcPr>
            <w:tcW w:w="10257" w:type="dxa"/>
            <w:tcBorders>
              <w:top w:val="nil"/>
              <w:left w:val="single" w:sz="12" w:space="0" w:color="auto"/>
              <w:bottom w:val="nil"/>
              <w:right w:val="single" w:sz="12" w:space="0" w:color="auto"/>
            </w:tcBorders>
          </w:tcPr>
          <w:p w14:paraId="6BC5C17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Ketentuan ganti rugi akibat Peristiwa Kompensasi mengacu pada pasal Peristiwa Kompensasi;</w:t>
            </w:r>
          </w:p>
        </w:tc>
      </w:tr>
      <w:tr w:rsidR="00DB1FE5" w:rsidRPr="00F67809" w14:paraId="3EFF51FA" w14:textId="77777777" w:rsidTr="00B96F4D">
        <w:trPr>
          <w:jc w:val="center"/>
        </w:trPr>
        <w:tc>
          <w:tcPr>
            <w:tcW w:w="10257" w:type="dxa"/>
            <w:tcBorders>
              <w:top w:val="nil"/>
              <w:left w:val="single" w:sz="12" w:space="0" w:color="auto"/>
              <w:bottom w:val="nil"/>
              <w:right w:val="single" w:sz="12" w:space="0" w:color="auto"/>
            </w:tcBorders>
          </w:tcPr>
          <w:p w14:paraId="3D674CEF" w14:textId="77777777" w:rsidR="00DB1FE5" w:rsidRPr="00C81D88" w:rsidRDefault="00DB1FE5" w:rsidP="00B96F4D">
            <w:pPr>
              <w:jc w:val="both"/>
              <w:rPr>
                <w:rFonts w:ascii="Arial" w:hAnsi="Arial" w:cs="Arial"/>
                <w:sz w:val="12"/>
                <w:szCs w:val="12"/>
                <w:lang w:val="id-ID"/>
              </w:rPr>
            </w:pPr>
          </w:p>
        </w:tc>
      </w:tr>
      <w:tr w:rsidR="00DB1FE5" w:rsidRPr="00F67809" w14:paraId="59CCFFD7" w14:textId="77777777" w:rsidTr="00B96F4D">
        <w:trPr>
          <w:jc w:val="center"/>
        </w:trPr>
        <w:tc>
          <w:tcPr>
            <w:tcW w:w="10257" w:type="dxa"/>
            <w:tcBorders>
              <w:top w:val="nil"/>
              <w:left w:val="single" w:sz="12" w:space="0" w:color="auto"/>
              <w:bottom w:val="nil"/>
              <w:right w:val="single" w:sz="12" w:space="0" w:color="auto"/>
            </w:tcBorders>
          </w:tcPr>
          <w:p w14:paraId="63F8C5E6"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24.</w:t>
            </w:r>
            <w:r w:rsidRPr="00F67809">
              <w:rPr>
                <w:rFonts w:ascii="Arial" w:hAnsi="Arial" w:cs="Arial"/>
                <w:b/>
                <w:lang w:val="id-ID"/>
              </w:rPr>
              <w:tab/>
              <w:t>PERUBAHAN JADWAL PELAKSANAAN PEKERJAAN DAN/ ATAU MASA PELAKSANAAN</w:t>
            </w:r>
          </w:p>
        </w:tc>
      </w:tr>
      <w:tr w:rsidR="00DB1FE5" w:rsidRPr="00F67809" w14:paraId="474A6E35" w14:textId="77777777" w:rsidTr="00B96F4D">
        <w:trPr>
          <w:jc w:val="center"/>
        </w:trPr>
        <w:tc>
          <w:tcPr>
            <w:tcW w:w="10257" w:type="dxa"/>
            <w:tcBorders>
              <w:top w:val="nil"/>
              <w:left w:val="single" w:sz="12" w:space="0" w:color="auto"/>
              <w:bottom w:val="nil"/>
              <w:right w:val="single" w:sz="12" w:space="0" w:color="auto"/>
            </w:tcBorders>
          </w:tcPr>
          <w:p w14:paraId="287FBB8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Perubahan jadwal pelaksanaan pekerjaan dapat diakibatkan oleh:</w:t>
            </w:r>
          </w:p>
        </w:tc>
      </w:tr>
      <w:tr w:rsidR="00DB1FE5" w:rsidRPr="00F67809" w14:paraId="03BA662D" w14:textId="77777777" w:rsidTr="00B96F4D">
        <w:trPr>
          <w:jc w:val="center"/>
        </w:trPr>
        <w:tc>
          <w:tcPr>
            <w:tcW w:w="10257" w:type="dxa"/>
            <w:tcBorders>
              <w:top w:val="nil"/>
              <w:left w:val="single" w:sz="12" w:space="0" w:color="auto"/>
              <w:bottom w:val="nil"/>
              <w:right w:val="single" w:sz="12" w:space="0" w:color="auto"/>
            </w:tcBorders>
          </w:tcPr>
          <w:p w14:paraId="0D72AF4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perubahan pekerjaan;</w:t>
            </w:r>
          </w:p>
        </w:tc>
      </w:tr>
      <w:tr w:rsidR="00DB1FE5" w:rsidRPr="00F67809" w14:paraId="761B30CF" w14:textId="77777777" w:rsidTr="00B96F4D">
        <w:trPr>
          <w:jc w:val="center"/>
        </w:trPr>
        <w:tc>
          <w:tcPr>
            <w:tcW w:w="10257" w:type="dxa"/>
            <w:tcBorders>
              <w:top w:val="nil"/>
              <w:left w:val="single" w:sz="12" w:space="0" w:color="auto"/>
              <w:bottom w:val="nil"/>
              <w:right w:val="single" w:sz="12" w:space="0" w:color="auto"/>
            </w:tcBorders>
          </w:tcPr>
          <w:p w14:paraId="20EE6EBE"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perpanjangan Masa Pelaksanaan; dan/ atau</w:t>
            </w:r>
          </w:p>
        </w:tc>
      </w:tr>
      <w:tr w:rsidR="00DB1FE5" w:rsidRPr="00F67809" w14:paraId="1DA42491" w14:textId="77777777" w:rsidTr="00B96F4D">
        <w:trPr>
          <w:jc w:val="center"/>
        </w:trPr>
        <w:tc>
          <w:tcPr>
            <w:tcW w:w="10257" w:type="dxa"/>
            <w:tcBorders>
              <w:top w:val="nil"/>
              <w:left w:val="single" w:sz="12" w:space="0" w:color="auto"/>
              <w:bottom w:val="nil"/>
              <w:right w:val="single" w:sz="12" w:space="0" w:color="auto"/>
            </w:tcBorders>
          </w:tcPr>
          <w:p w14:paraId="0C2C6179"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Peristiwa Kompensasi.</w:t>
            </w:r>
          </w:p>
        </w:tc>
      </w:tr>
      <w:tr w:rsidR="00DB1FE5" w:rsidRPr="00F67809" w14:paraId="67A41291" w14:textId="77777777" w:rsidTr="00B96F4D">
        <w:trPr>
          <w:jc w:val="center"/>
        </w:trPr>
        <w:tc>
          <w:tcPr>
            <w:tcW w:w="10257" w:type="dxa"/>
            <w:tcBorders>
              <w:top w:val="nil"/>
              <w:left w:val="single" w:sz="12" w:space="0" w:color="auto"/>
              <w:bottom w:val="nil"/>
              <w:right w:val="single" w:sz="12" w:space="0" w:color="auto"/>
            </w:tcBorders>
          </w:tcPr>
          <w:p w14:paraId="3D1B9EB3"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Perpanjangan Masa Pelaksanaan dapat diberikan oleh Pejabat Penandatangan Kontrak atas pertimbangan yang layak dan wajar untuk hal-hal sebagai berikut:</w:t>
            </w:r>
          </w:p>
        </w:tc>
      </w:tr>
      <w:tr w:rsidR="00DB1FE5" w:rsidRPr="00F67809" w14:paraId="081D9B9F" w14:textId="77777777" w:rsidTr="00B96F4D">
        <w:trPr>
          <w:jc w:val="center"/>
        </w:trPr>
        <w:tc>
          <w:tcPr>
            <w:tcW w:w="10257" w:type="dxa"/>
            <w:tcBorders>
              <w:top w:val="nil"/>
              <w:left w:val="single" w:sz="12" w:space="0" w:color="auto"/>
              <w:bottom w:val="nil"/>
              <w:right w:val="single" w:sz="12" w:space="0" w:color="auto"/>
            </w:tcBorders>
          </w:tcPr>
          <w:p w14:paraId="1C6920D7"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perubahan pekerjaan;</w:t>
            </w:r>
          </w:p>
        </w:tc>
      </w:tr>
      <w:tr w:rsidR="00DB1FE5" w:rsidRPr="00F67809" w14:paraId="411BAA77" w14:textId="77777777" w:rsidTr="00B96F4D">
        <w:trPr>
          <w:jc w:val="center"/>
        </w:trPr>
        <w:tc>
          <w:tcPr>
            <w:tcW w:w="10257" w:type="dxa"/>
            <w:tcBorders>
              <w:top w:val="nil"/>
              <w:left w:val="single" w:sz="12" w:space="0" w:color="auto"/>
              <w:bottom w:val="nil"/>
              <w:right w:val="single" w:sz="12" w:space="0" w:color="auto"/>
            </w:tcBorders>
          </w:tcPr>
          <w:p w14:paraId="72E7C91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Peristiwa Kompensasi; dan/ atau</w:t>
            </w:r>
          </w:p>
        </w:tc>
      </w:tr>
      <w:tr w:rsidR="00DB1FE5" w:rsidRPr="00F67809" w14:paraId="63331F2D" w14:textId="77777777" w:rsidTr="00B96F4D">
        <w:trPr>
          <w:jc w:val="center"/>
        </w:trPr>
        <w:tc>
          <w:tcPr>
            <w:tcW w:w="10257" w:type="dxa"/>
            <w:tcBorders>
              <w:top w:val="nil"/>
              <w:left w:val="single" w:sz="12" w:space="0" w:color="auto"/>
              <w:bottom w:val="nil"/>
              <w:right w:val="single" w:sz="12" w:space="0" w:color="auto"/>
            </w:tcBorders>
          </w:tcPr>
          <w:p w14:paraId="5D6768F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Keadaan Kahar.</w:t>
            </w:r>
          </w:p>
        </w:tc>
      </w:tr>
      <w:tr w:rsidR="00DB1FE5" w:rsidRPr="00F67809" w14:paraId="1F2CAB0E" w14:textId="77777777" w:rsidTr="00B96F4D">
        <w:trPr>
          <w:jc w:val="center"/>
        </w:trPr>
        <w:tc>
          <w:tcPr>
            <w:tcW w:w="10257" w:type="dxa"/>
            <w:tcBorders>
              <w:top w:val="nil"/>
              <w:left w:val="single" w:sz="12" w:space="0" w:color="auto"/>
              <w:bottom w:val="nil"/>
              <w:right w:val="single" w:sz="12" w:space="0" w:color="auto"/>
            </w:tcBorders>
          </w:tcPr>
          <w:p w14:paraId="3B3FF1D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Masa Pelaksanaan dapat diperpanjang paling kurang sama dengan waktu terhentinya SPK akibat Keadaan Kahar atau waktu yang diperlukan untuk menyelesaikan pekerjaan akibat dari ketentuan pada huruf b diatas;</w:t>
            </w:r>
          </w:p>
        </w:tc>
      </w:tr>
      <w:tr w:rsidR="00DB1FE5" w:rsidRPr="00F67809" w14:paraId="2E40A0C6" w14:textId="77777777" w:rsidTr="00B96F4D">
        <w:trPr>
          <w:jc w:val="center"/>
        </w:trPr>
        <w:tc>
          <w:tcPr>
            <w:tcW w:w="10257" w:type="dxa"/>
            <w:tcBorders>
              <w:top w:val="nil"/>
              <w:left w:val="single" w:sz="12" w:space="0" w:color="auto"/>
              <w:bottom w:val="nil"/>
              <w:right w:val="single" w:sz="12" w:space="0" w:color="auto"/>
            </w:tcBorders>
          </w:tcPr>
          <w:p w14:paraId="0FAB008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Pejabat Penandatangan Kontrak dapat menyetujui perpanjangan Masa Pelaksanaan atas SPK setelah melakukan penelitian terhadap usulan tertulis yang diajukan oleh Penyedia dalam jangka waktu sesuai pertimbangan yang wajar setelah Penyedia meminta perpanjangan. Jika Penyedia lalai untuk memberikan peringatan dini atas keterlambatan atau tidak dapat bekerja sama untuk mencegah keterlambatan sesegera mungkin, maka keterlambatan seperti ini tidak dapat dijadikan alasan untuk memperpanjang Masa Pelaksanaan;</w:t>
            </w:r>
          </w:p>
        </w:tc>
      </w:tr>
      <w:tr w:rsidR="00DB1FE5" w:rsidRPr="00F67809" w14:paraId="2FB40E30" w14:textId="77777777" w:rsidTr="00B96F4D">
        <w:trPr>
          <w:jc w:val="center"/>
        </w:trPr>
        <w:tc>
          <w:tcPr>
            <w:tcW w:w="10257" w:type="dxa"/>
            <w:tcBorders>
              <w:top w:val="nil"/>
              <w:left w:val="single" w:sz="12" w:space="0" w:color="auto"/>
              <w:bottom w:val="nil"/>
              <w:right w:val="single" w:sz="12" w:space="0" w:color="auto"/>
            </w:tcBorders>
          </w:tcPr>
          <w:p w14:paraId="0064A25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Pejabat Penandatangan Kontrak berdasarkan pertimbangan Pengawas Pekerjaan harus telah menetapkan ada tidaknya perpanjangan dan untuk berapa lama;</w:t>
            </w:r>
          </w:p>
        </w:tc>
      </w:tr>
      <w:tr w:rsidR="00DB1FE5" w:rsidRPr="00F67809" w14:paraId="3F4F0582" w14:textId="77777777" w:rsidTr="00B96F4D">
        <w:trPr>
          <w:jc w:val="center"/>
        </w:trPr>
        <w:tc>
          <w:tcPr>
            <w:tcW w:w="10257" w:type="dxa"/>
            <w:tcBorders>
              <w:top w:val="nil"/>
              <w:left w:val="single" w:sz="12" w:space="0" w:color="auto"/>
              <w:bottom w:val="nil"/>
              <w:right w:val="single" w:sz="12" w:space="0" w:color="auto"/>
            </w:tcBorders>
          </w:tcPr>
          <w:p w14:paraId="29911E9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Persetujuan perubahan jadwal pelaksanaan dan/ atau perpanjangan Masa Pelaksanaan dituangkan dalam adendum SPK;</w:t>
            </w:r>
          </w:p>
        </w:tc>
      </w:tr>
      <w:tr w:rsidR="00DB1FE5" w:rsidRPr="00F67809" w14:paraId="079B7DB3" w14:textId="77777777" w:rsidTr="00B96F4D">
        <w:trPr>
          <w:jc w:val="center"/>
        </w:trPr>
        <w:tc>
          <w:tcPr>
            <w:tcW w:w="10257" w:type="dxa"/>
            <w:tcBorders>
              <w:top w:val="nil"/>
              <w:left w:val="single" w:sz="12" w:space="0" w:color="auto"/>
              <w:bottom w:val="nil"/>
              <w:right w:val="single" w:sz="12" w:space="0" w:color="auto"/>
            </w:tcBorders>
          </w:tcPr>
          <w:p w14:paraId="55931BB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Jika terjadi Peristiwa Kompensasi sehingga penyelesaian pekerjaan akan melampaui Masa Pelaksanaan maka Penyedia berhak untuk meminta perpanjangan Masa Pelaksanaan berdasarkan data penunjang. Pejabat Penandatangan Kontrak berdasarkan pertimbangan Pengawas Pekerjaan memperpanjang Masa Pelaksanaan secara tertulis. Perpanjangan Masa Pelaksanaan harus dilakukan melalui adendum SPK.</w:t>
            </w:r>
          </w:p>
        </w:tc>
      </w:tr>
      <w:tr w:rsidR="00DB1FE5" w:rsidRPr="00F67809" w14:paraId="5CAA05F3" w14:textId="77777777" w:rsidTr="00B96F4D">
        <w:trPr>
          <w:jc w:val="center"/>
        </w:trPr>
        <w:tc>
          <w:tcPr>
            <w:tcW w:w="10257" w:type="dxa"/>
            <w:tcBorders>
              <w:top w:val="nil"/>
              <w:left w:val="single" w:sz="12" w:space="0" w:color="auto"/>
              <w:bottom w:val="nil"/>
              <w:right w:val="single" w:sz="12" w:space="0" w:color="auto"/>
            </w:tcBorders>
          </w:tcPr>
          <w:p w14:paraId="7331E84F" w14:textId="77777777" w:rsidR="00DB1FE5" w:rsidRPr="00C81D88" w:rsidRDefault="00DB1FE5" w:rsidP="00B96F4D">
            <w:pPr>
              <w:jc w:val="both"/>
              <w:rPr>
                <w:rFonts w:ascii="Arial" w:hAnsi="Arial" w:cs="Arial"/>
                <w:sz w:val="12"/>
                <w:szCs w:val="12"/>
                <w:lang w:val="id-ID"/>
              </w:rPr>
            </w:pPr>
          </w:p>
        </w:tc>
      </w:tr>
      <w:tr w:rsidR="00DB1FE5" w:rsidRPr="00F67809" w14:paraId="4FFE5D65" w14:textId="77777777" w:rsidTr="00B96F4D">
        <w:trPr>
          <w:jc w:val="center"/>
        </w:trPr>
        <w:tc>
          <w:tcPr>
            <w:tcW w:w="10257" w:type="dxa"/>
            <w:tcBorders>
              <w:top w:val="nil"/>
              <w:left w:val="single" w:sz="12" w:space="0" w:color="auto"/>
              <w:bottom w:val="nil"/>
              <w:right w:val="single" w:sz="12" w:space="0" w:color="auto"/>
            </w:tcBorders>
          </w:tcPr>
          <w:p w14:paraId="01B320CF"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25.</w:t>
            </w:r>
            <w:r w:rsidRPr="00F67809">
              <w:rPr>
                <w:rFonts w:ascii="Arial" w:hAnsi="Arial" w:cs="Arial"/>
                <w:b/>
                <w:lang w:val="id-ID"/>
              </w:rPr>
              <w:tab/>
              <w:t>KEADAAN KAHAR</w:t>
            </w:r>
          </w:p>
        </w:tc>
      </w:tr>
      <w:tr w:rsidR="00DB1FE5" w:rsidRPr="00F67809" w14:paraId="19670BD3" w14:textId="77777777" w:rsidTr="00B96F4D">
        <w:trPr>
          <w:jc w:val="center"/>
        </w:trPr>
        <w:tc>
          <w:tcPr>
            <w:tcW w:w="10257" w:type="dxa"/>
            <w:tcBorders>
              <w:top w:val="nil"/>
              <w:left w:val="single" w:sz="12" w:space="0" w:color="auto"/>
              <w:bottom w:val="nil"/>
              <w:right w:val="single" w:sz="12" w:space="0" w:color="auto"/>
            </w:tcBorders>
          </w:tcPr>
          <w:p w14:paraId="6C51CE5F"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Dalam hal terjadi keadaan kahar, Pejabat Penandatangan Kontrak atau Penyedia memberitahukan tentang terjadinya Keadaan Kahar kepada salah satu pihak secara tertulis dengan ketentuan :</w:t>
            </w:r>
          </w:p>
        </w:tc>
      </w:tr>
      <w:tr w:rsidR="00DB1FE5" w:rsidRPr="00F67809" w14:paraId="48D12B7D" w14:textId="77777777" w:rsidTr="00B96F4D">
        <w:trPr>
          <w:jc w:val="center"/>
        </w:trPr>
        <w:tc>
          <w:tcPr>
            <w:tcW w:w="10257" w:type="dxa"/>
            <w:tcBorders>
              <w:top w:val="nil"/>
              <w:left w:val="single" w:sz="12" w:space="0" w:color="auto"/>
              <w:bottom w:val="nil"/>
              <w:right w:val="single" w:sz="12" w:space="0" w:color="auto"/>
            </w:tcBorders>
          </w:tcPr>
          <w:p w14:paraId="213D542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dalam waktu paling lambat 14 (empat belas) hari kalender sejak menyadari atau seharusnya menyadari atas kejadian atau terjadinya Keadaan Kahar;</w:t>
            </w:r>
          </w:p>
        </w:tc>
      </w:tr>
      <w:tr w:rsidR="00DB1FE5" w:rsidRPr="00F67809" w14:paraId="51E1215B" w14:textId="77777777" w:rsidTr="00B96F4D">
        <w:trPr>
          <w:jc w:val="center"/>
        </w:trPr>
        <w:tc>
          <w:tcPr>
            <w:tcW w:w="10257" w:type="dxa"/>
            <w:tcBorders>
              <w:top w:val="nil"/>
              <w:left w:val="single" w:sz="12" w:space="0" w:color="auto"/>
              <w:bottom w:val="nil"/>
              <w:right w:val="single" w:sz="12" w:space="0" w:color="auto"/>
            </w:tcBorders>
          </w:tcPr>
          <w:p w14:paraId="1B7E286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menyertakan bukti Keadaan Kahar; dan</w:t>
            </w:r>
          </w:p>
        </w:tc>
      </w:tr>
      <w:tr w:rsidR="00DB1FE5" w:rsidRPr="00F67809" w14:paraId="001CC0D1" w14:textId="77777777" w:rsidTr="00B96F4D">
        <w:trPr>
          <w:jc w:val="center"/>
        </w:trPr>
        <w:tc>
          <w:tcPr>
            <w:tcW w:w="10257" w:type="dxa"/>
            <w:tcBorders>
              <w:top w:val="nil"/>
              <w:left w:val="single" w:sz="12" w:space="0" w:color="auto"/>
              <w:bottom w:val="nil"/>
              <w:right w:val="single" w:sz="12" w:space="0" w:color="auto"/>
            </w:tcBorders>
          </w:tcPr>
          <w:p w14:paraId="44C97866"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menyerahkan hasil identifikasi kewajiban dan kinerja pelaksanaan yang terhambat dan/ atau akan terhambat akibat Keadaan Kahar tersebut.</w:t>
            </w:r>
          </w:p>
        </w:tc>
      </w:tr>
      <w:tr w:rsidR="00DB1FE5" w:rsidRPr="00F67809" w14:paraId="13F4090B" w14:textId="77777777" w:rsidTr="00B96F4D">
        <w:trPr>
          <w:jc w:val="center"/>
        </w:trPr>
        <w:tc>
          <w:tcPr>
            <w:tcW w:w="10257" w:type="dxa"/>
            <w:tcBorders>
              <w:top w:val="nil"/>
              <w:left w:val="single" w:sz="12" w:space="0" w:color="auto"/>
              <w:bottom w:val="nil"/>
              <w:right w:val="single" w:sz="12" w:space="0" w:color="auto"/>
            </w:tcBorders>
          </w:tcPr>
          <w:p w14:paraId="6A1DCAA5" w14:textId="77777777" w:rsidR="00DB1FE5" w:rsidRPr="00F67809" w:rsidRDefault="00DB1FE5" w:rsidP="00B96F4D">
            <w:pPr>
              <w:spacing w:line="320" w:lineRule="exact"/>
              <w:ind w:left="779" w:hanging="354"/>
              <w:jc w:val="both"/>
              <w:rPr>
                <w:rFonts w:ascii="Arial" w:hAnsi="Arial" w:cs="Arial"/>
                <w:lang w:val="id-ID"/>
              </w:rPr>
            </w:pPr>
            <w:r>
              <w:br w:type="page"/>
            </w:r>
            <w:r w:rsidRPr="00F67809">
              <w:rPr>
                <w:rFonts w:ascii="Arial" w:hAnsi="Arial" w:cs="Arial"/>
                <w:lang w:val="id-ID"/>
              </w:rPr>
              <w:t>b.</w:t>
            </w:r>
            <w:r w:rsidRPr="00F67809">
              <w:rPr>
                <w:rFonts w:ascii="Arial" w:hAnsi="Arial" w:cs="Arial"/>
                <w:lang w:val="id-ID"/>
              </w:rPr>
              <w:tab/>
              <w:t>Dalam Keadaan Kahar, kegagalan salah satu Pihak untuk memenuhi kewajibannya yang ditentukan dalam kontrak bukan merupakan cidera janji atau wanprestasi apabila telah dilakukan sesuai pada huruf a. Kewajiban yang dimaksud adalah hanya kewajiban dan kinerja pelaksanaan terhadap pekerjaan/ bagian pekerjaan yang terdampak dan/ atau akan terdampak akibat dari Keadaan Kahar.</w:t>
            </w:r>
          </w:p>
        </w:tc>
      </w:tr>
      <w:tr w:rsidR="00DB1FE5" w:rsidRPr="00F67809" w14:paraId="1BE563FA" w14:textId="77777777" w:rsidTr="00B96F4D">
        <w:trPr>
          <w:jc w:val="center"/>
        </w:trPr>
        <w:tc>
          <w:tcPr>
            <w:tcW w:w="10257" w:type="dxa"/>
            <w:tcBorders>
              <w:top w:val="nil"/>
              <w:left w:val="single" w:sz="12" w:space="0" w:color="auto"/>
              <w:bottom w:val="nil"/>
              <w:right w:val="single" w:sz="12" w:space="0" w:color="auto"/>
            </w:tcBorders>
          </w:tcPr>
          <w:p w14:paraId="140B987B" w14:textId="77777777" w:rsidR="00DB1FE5" w:rsidRPr="00C81D88" w:rsidRDefault="00DB1FE5" w:rsidP="00B96F4D">
            <w:pPr>
              <w:jc w:val="both"/>
              <w:rPr>
                <w:rFonts w:ascii="Arial" w:hAnsi="Arial" w:cs="Arial"/>
                <w:sz w:val="12"/>
                <w:szCs w:val="12"/>
                <w:lang w:val="id-ID"/>
              </w:rPr>
            </w:pPr>
          </w:p>
        </w:tc>
      </w:tr>
      <w:tr w:rsidR="00DB1FE5" w:rsidRPr="00F67809" w14:paraId="1017CBBF" w14:textId="77777777" w:rsidTr="00B96F4D">
        <w:trPr>
          <w:jc w:val="center"/>
        </w:trPr>
        <w:tc>
          <w:tcPr>
            <w:tcW w:w="10257" w:type="dxa"/>
            <w:tcBorders>
              <w:top w:val="nil"/>
              <w:left w:val="single" w:sz="12" w:space="0" w:color="auto"/>
              <w:bottom w:val="nil"/>
              <w:right w:val="single" w:sz="12" w:space="0" w:color="auto"/>
            </w:tcBorders>
          </w:tcPr>
          <w:p w14:paraId="4A3937A0"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26.</w:t>
            </w:r>
            <w:r w:rsidRPr="00F67809">
              <w:rPr>
                <w:rFonts w:ascii="Arial" w:hAnsi="Arial" w:cs="Arial"/>
                <w:b/>
                <w:lang w:val="id-ID"/>
              </w:rPr>
              <w:tab/>
              <w:t>PERISTIWA KOMPENSASI</w:t>
            </w:r>
          </w:p>
        </w:tc>
      </w:tr>
      <w:tr w:rsidR="00DB1FE5" w:rsidRPr="00F67809" w14:paraId="43C79E82" w14:textId="77777777" w:rsidTr="00B96F4D">
        <w:trPr>
          <w:jc w:val="center"/>
        </w:trPr>
        <w:tc>
          <w:tcPr>
            <w:tcW w:w="10257" w:type="dxa"/>
            <w:tcBorders>
              <w:top w:val="nil"/>
              <w:left w:val="single" w:sz="12" w:space="0" w:color="auto"/>
              <w:bottom w:val="nil"/>
              <w:right w:val="single" w:sz="12" w:space="0" w:color="auto"/>
            </w:tcBorders>
          </w:tcPr>
          <w:p w14:paraId="7BF010F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Peristiwa Kompensasi dapat diberikan kepada Penyedia yaitu :</w:t>
            </w:r>
          </w:p>
        </w:tc>
      </w:tr>
      <w:tr w:rsidR="00DB1FE5" w:rsidRPr="00F67809" w14:paraId="3D6B3A3A" w14:textId="77777777" w:rsidTr="00B96F4D">
        <w:trPr>
          <w:jc w:val="center"/>
        </w:trPr>
        <w:tc>
          <w:tcPr>
            <w:tcW w:w="10257" w:type="dxa"/>
            <w:tcBorders>
              <w:top w:val="nil"/>
              <w:left w:val="single" w:sz="12" w:space="0" w:color="auto"/>
              <w:bottom w:val="single" w:sz="4" w:space="0" w:color="auto"/>
              <w:right w:val="single" w:sz="12" w:space="0" w:color="auto"/>
            </w:tcBorders>
          </w:tcPr>
          <w:p w14:paraId="5C18C5DB"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Pejabat Penandatangan Kontrak mengubah jadwal pekerjaan yang dapat mempengaruhi pelaksanaan pekerjaan;</w:t>
            </w:r>
          </w:p>
        </w:tc>
      </w:tr>
      <w:tr w:rsidR="00DB1FE5" w:rsidRPr="00F67809" w14:paraId="4ABE4821" w14:textId="77777777" w:rsidTr="00B96F4D">
        <w:trPr>
          <w:jc w:val="center"/>
        </w:trPr>
        <w:tc>
          <w:tcPr>
            <w:tcW w:w="10257" w:type="dxa"/>
            <w:tcBorders>
              <w:top w:val="single" w:sz="4" w:space="0" w:color="auto"/>
              <w:left w:val="single" w:sz="12" w:space="0" w:color="auto"/>
              <w:bottom w:val="nil"/>
              <w:right w:val="single" w:sz="12" w:space="0" w:color="auto"/>
            </w:tcBorders>
          </w:tcPr>
          <w:p w14:paraId="55A58A7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lastRenderedPageBreak/>
              <w:t>2)</w:t>
            </w:r>
            <w:r w:rsidRPr="00F67809">
              <w:rPr>
                <w:rFonts w:ascii="Arial" w:hAnsi="Arial" w:cs="Arial"/>
                <w:lang w:val="id-ID"/>
              </w:rPr>
              <w:tab/>
              <w:t>keterlambatan pembayaran kepada Penyedia;</w:t>
            </w:r>
          </w:p>
        </w:tc>
      </w:tr>
      <w:tr w:rsidR="00DB1FE5" w:rsidRPr="00F67809" w14:paraId="79B54244" w14:textId="77777777" w:rsidTr="00B96F4D">
        <w:trPr>
          <w:jc w:val="center"/>
        </w:trPr>
        <w:tc>
          <w:tcPr>
            <w:tcW w:w="10257" w:type="dxa"/>
            <w:tcBorders>
              <w:top w:val="nil"/>
              <w:left w:val="single" w:sz="12" w:space="0" w:color="auto"/>
              <w:bottom w:val="nil"/>
              <w:right w:val="single" w:sz="12" w:space="0" w:color="auto"/>
            </w:tcBorders>
          </w:tcPr>
          <w:p w14:paraId="00E203B7"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Pejabat Penandatangan Kontrak tidak memberikan gambar-gambar, spesifikasi dan/ atau instruksi sesuai jadwal yang dibutuhkan;</w:t>
            </w:r>
          </w:p>
        </w:tc>
      </w:tr>
      <w:tr w:rsidR="00DB1FE5" w:rsidRPr="00F67809" w14:paraId="04031558" w14:textId="77777777" w:rsidTr="00B96F4D">
        <w:trPr>
          <w:jc w:val="center"/>
        </w:trPr>
        <w:tc>
          <w:tcPr>
            <w:tcW w:w="10257" w:type="dxa"/>
            <w:tcBorders>
              <w:top w:val="nil"/>
              <w:left w:val="single" w:sz="12" w:space="0" w:color="auto"/>
              <w:bottom w:val="nil"/>
              <w:right w:val="single" w:sz="12" w:space="0" w:color="auto"/>
            </w:tcBorders>
          </w:tcPr>
          <w:p w14:paraId="39BC3326"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Penyedia belum bisa masuk ke lokasi sesuai jadwal dalam SPK;</w:t>
            </w:r>
          </w:p>
        </w:tc>
      </w:tr>
      <w:tr w:rsidR="00DB1FE5" w:rsidRPr="00F67809" w14:paraId="6503E57D" w14:textId="77777777" w:rsidTr="00B96F4D">
        <w:trPr>
          <w:jc w:val="center"/>
        </w:trPr>
        <w:tc>
          <w:tcPr>
            <w:tcW w:w="10257" w:type="dxa"/>
            <w:tcBorders>
              <w:top w:val="nil"/>
              <w:left w:val="single" w:sz="12" w:space="0" w:color="auto"/>
              <w:bottom w:val="nil"/>
              <w:right w:val="single" w:sz="12" w:space="0" w:color="auto"/>
            </w:tcBorders>
          </w:tcPr>
          <w:p w14:paraId="055690F6"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5)</w:t>
            </w:r>
            <w:r w:rsidRPr="00F67809">
              <w:rPr>
                <w:rFonts w:ascii="Arial" w:hAnsi="Arial" w:cs="Arial"/>
                <w:lang w:val="id-ID"/>
              </w:rPr>
              <w:tab/>
              <w:t>Pejabat Penandatangan Kontrak memerintahkan penundaan pelaksanaan pekerjaan;</w:t>
            </w:r>
          </w:p>
        </w:tc>
      </w:tr>
      <w:tr w:rsidR="00DB1FE5" w:rsidRPr="00F67809" w14:paraId="311533B1" w14:textId="77777777" w:rsidTr="00B96F4D">
        <w:trPr>
          <w:jc w:val="center"/>
        </w:trPr>
        <w:tc>
          <w:tcPr>
            <w:tcW w:w="10257" w:type="dxa"/>
            <w:tcBorders>
              <w:top w:val="nil"/>
              <w:left w:val="single" w:sz="12" w:space="0" w:color="auto"/>
              <w:bottom w:val="nil"/>
              <w:right w:val="single" w:sz="12" w:space="0" w:color="auto"/>
            </w:tcBorders>
          </w:tcPr>
          <w:p w14:paraId="6187C81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6)</w:t>
            </w:r>
            <w:r w:rsidRPr="00F67809">
              <w:rPr>
                <w:rFonts w:ascii="Arial" w:hAnsi="Arial" w:cs="Arial"/>
                <w:lang w:val="id-ID"/>
              </w:rPr>
              <w:tab/>
              <w:t>Pejabat Penandatangan Kontrak memerintahkan untuk mengatasi kondisi tertentu yang tidak dapat diduga sebelumnya yang disebabkan/ tidak disebabkan oleh Pejabat Penandatangan Kontrak ; atau</w:t>
            </w:r>
          </w:p>
        </w:tc>
      </w:tr>
      <w:tr w:rsidR="00DB1FE5" w:rsidRPr="00F67809" w14:paraId="09E9EFEC" w14:textId="77777777" w:rsidTr="00B96F4D">
        <w:trPr>
          <w:jc w:val="center"/>
        </w:trPr>
        <w:tc>
          <w:tcPr>
            <w:tcW w:w="10257" w:type="dxa"/>
            <w:tcBorders>
              <w:top w:val="nil"/>
              <w:left w:val="single" w:sz="12" w:space="0" w:color="auto"/>
              <w:bottom w:val="nil"/>
              <w:right w:val="single" w:sz="12" w:space="0" w:color="auto"/>
            </w:tcBorders>
          </w:tcPr>
          <w:p w14:paraId="156CCC6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Jika Peristiwa Kompensasi mengakibatkan pengeluaran tambahan dan/ atau keterlambatan penyelesaian pekerjaan maka Pejabat Penandatangan Kontrak berkewajiban untuk membayar ganti rugi dan/ atau memberikan perpanjangan Masa Pelaksanaan;</w:t>
            </w:r>
          </w:p>
        </w:tc>
      </w:tr>
      <w:tr w:rsidR="00DB1FE5" w:rsidRPr="00F67809" w14:paraId="6F2206EA" w14:textId="77777777" w:rsidTr="00B96F4D">
        <w:trPr>
          <w:jc w:val="center"/>
        </w:trPr>
        <w:tc>
          <w:tcPr>
            <w:tcW w:w="10257" w:type="dxa"/>
            <w:tcBorders>
              <w:top w:val="nil"/>
              <w:left w:val="single" w:sz="12" w:space="0" w:color="auto"/>
              <w:bottom w:val="nil"/>
              <w:right w:val="single" w:sz="12" w:space="0" w:color="auto"/>
            </w:tcBorders>
          </w:tcPr>
          <w:p w14:paraId="6EA5F12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Ganti rugi akibat Peristiwa Kompensasi hanya dapat dibayarkan jika berdasarkan data penunjang dan perhitungan kompensasi yang diajukan oleh Penyedia kepada Pejabat Penandatangan Kontrak, dapat dibuktikan kerugian nyata;</w:t>
            </w:r>
          </w:p>
        </w:tc>
      </w:tr>
      <w:tr w:rsidR="00DB1FE5" w:rsidRPr="00F67809" w14:paraId="74CBF3AD" w14:textId="77777777" w:rsidTr="00B96F4D">
        <w:trPr>
          <w:jc w:val="center"/>
        </w:trPr>
        <w:tc>
          <w:tcPr>
            <w:tcW w:w="10257" w:type="dxa"/>
            <w:tcBorders>
              <w:top w:val="nil"/>
              <w:left w:val="single" w:sz="12" w:space="0" w:color="auto"/>
              <w:bottom w:val="nil"/>
              <w:right w:val="single" w:sz="12" w:space="0" w:color="auto"/>
            </w:tcBorders>
          </w:tcPr>
          <w:p w14:paraId="0770287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Perpanjangan Masa Pelaksanaan hanya dapat diberikan jika berdasarkan data penunjang danperhitungan kompensasi yang diajukan oleh Penyedia kepada Pejabat Penandatangan Kontrak, dapat dibuktikan perlunya tambahan waktu akibat Peristiwa Kompensasi;</w:t>
            </w:r>
          </w:p>
        </w:tc>
      </w:tr>
      <w:tr w:rsidR="00DB1FE5" w:rsidRPr="00F67809" w14:paraId="51E9D40E" w14:textId="77777777" w:rsidTr="00B96F4D">
        <w:trPr>
          <w:jc w:val="center"/>
        </w:trPr>
        <w:tc>
          <w:tcPr>
            <w:tcW w:w="10257" w:type="dxa"/>
            <w:tcBorders>
              <w:top w:val="nil"/>
              <w:left w:val="single" w:sz="12" w:space="0" w:color="auto"/>
              <w:bottom w:val="nil"/>
              <w:right w:val="single" w:sz="12" w:space="0" w:color="auto"/>
            </w:tcBorders>
          </w:tcPr>
          <w:p w14:paraId="4F502D6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Penyedia tidak berhak atas ganti rugi dan/ atau perpanjangan Masa Pelaksanaan jika Penyedia gagal atau lalai untuk memberikan peringatan dini dalam mengantisipasi atau mengatasi dampak Peristiwa Kompensasi.</w:t>
            </w:r>
          </w:p>
        </w:tc>
      </w:tr>
      <w:tr w:rsidR="00DB1FE5" w:rsidRPr="00F67809" w14:paraId="45245997" w14:textId="77777777" w:rsidTr="00B96F4D">
        <w:trPr>
          <w:jc w:val="center"/>
        </w:trPr>
        <w:tc>
          <w:tcPr>
            <w:tcW w:w="10257" w:type="dxa"/>
            <w:tcBorders>
              <w:top w:val="nil"/>
              <w:left w:val="single" w:sz="12" w:space="0" w:color="auto"/>
              <w:bottom w:val="nil"/>
              <w:right w:val="single" w:sz="12" w:space="0" w:color="auto"/>
            </w:tcBorders>
          </w:tcPr>
          <w:p w14:paraId="1278F38E" w14:textId="77777777" w:rsidR="00DB1FE5" w:rsidRPr="00C81D88" w:rsidRDefault="00DB1FE5" w:rsidP="00B96F4D">
            <w:pPr>
              <w:jc w:val="both"/>
              <w:rPr>
                <w:rFonts w:ascii="Arial" w:hAnsi="Arial" w:cs="Arial"/>
                <w:sz w:val="12"/>
                <w:szCs w:val="12"/>
                <w:lang w:val="id-ID"/>
              </w:rPr>
            </w:pPr>
          </w:p>
        </w:tc>
      </w:tr>
      <w:tr w:rsidR="00DB1FE5" w:rsidRPr="00F67809" w14:paraId="40601D1B" w14:textId="77777777" w:rsidTr="00B96F4D">
        <w:trPr>
          <w:jc w:val="center"/>
        </w:trPr>
        <w:tc>
          <w:tcPr>
            <w:tcW w:w="10257" w:type="dxa"/>
            <w:tcBorders>
              <w:top w:val="nil"/>
              <w:left w:val="single" w:sz="12" w:space="0" w:color="auto"/>
              <w:bottom w:val="nil"/>
              <w:right w:val="single" w:sz="12" w:space="0" w:color="auto"/>
            </w:tcBorders>
          </w:tcPr>
          <w:p w14:paraId="1E8DC8E1"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27.</w:t>
            </w:r>
            <w:r w:rsidRPr="00F67809">
              <w:rPr>
                <w:rFonts w:ascii="Arial" w:hAnsi="Arial" w:cs="Arial"/>
                <w:b/>
                <w:lang w:val="id-ID"/>
              </w:rPr>
              <w:tab/>
              <w:t>PENGHENTIAN DAN PEMUTUSAN SPK</w:t>
            </w:r>
          </w:p>
        </w:tc>
      </w:tr>
      <w:tr w:rsidR="00DB1FE5" w:rsidRPr="00F67809" w14:paraId="14CAD7A1" w14:textId="77777777" w:rsidTr="00B96F4D">
        <w:trPr>
          <w:jc w:val="center"/>
        </w:trPr>
        <w:tc>
          <w:tcPr>
            <w:tcW w:w="10257" w:type="dxa"/>
            <w:tcBorders>
              <w:top w:val="nil"/>
              <w:left w:val="single" w:sz="12" w:space="0" w:color="auto"/>
              <w:bottom w:val="nil"/>
              <w:right w:val="single" w:sz="12" w:space="0" w:color="auto"/>
            </w:tcBorders>
          </w:tcPr>
          <w:p w14:paraId="4249659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Penghentian SPK dapat dilakukan karena terjadi Keadaan Kahar;</w:t>
            </w:r>
          </w:p>
        </w:tc>
      </w:tr>
      <w:tr w:rsidR="00DB1FE5" w:rsidRPr="00F67809" w14:paraId="6BCE2C4E" w14:textId="77777777" w:rsidTr="00B96F4D">
        <w:trPr>
          <w:jc w:val="center"/>
        </w:trPr>
        <w:tc>
          <w:tcPr>
            <w:tcW w:w="10257" w:type="dxa"/>
            <w:tcBorders>
              <w:top w:val="nil"/>
              <w:left w:val="single" w:sz="12" w:space="0" w:color="auto"/>
              <w:bottom w:val="nil"/>
              <w:right w:val="single" w:sz="12" w:space="0" w:color="auto"/>
            </w:tcBorders>
          </w:tcPr>
          <w:p w14:paraId="44BEEE7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Pemutusan SPK dilakukan dengan terlebih dahulu memberikan 3 (tiga) kali surat peringatan dari salah satu pihak ke pihak yang lain yang melakukan tindakan wanprestasi;</w:t>
            </w:r>
          </w:p>
        </w:tc>
      </w:tr>
      <w:tr w:rsidR="00DB1FE5" w:rsidRPr="00F67809" w14:paraId="4B17AD28" w14:textId="77777777" w:rsidTr="00B96F4D">
        <w:trPr>
          <w:jc w:val="center"/>
        </w:trPr>
        <w:tc>
          <w:tcPr>
            <w:tcW w:w="10257" w:type="dxa"/>
            <w:tcBorders>
              <w:top w:val="nil"/>
              <w:left w:val="single" w:sz="12" w:space="0" w:color="auto"/>
              <w:bottom w:val="nil"/>
              <w:right w:val="single" w:sz="12" w:space="0" w:color="auto"/>
            </w:tcBorders>
          </w:tcPr>
          <w:p w14:paraId="5F86A29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Pemutusan SPK dapat dilakukan oleh Pejabat Penandatangan Kontrak atau Penyedia;</w:t>
            </w:r>
          </w:p>
        </w:tc>
      </w:tr>
      <w:tr w:rsidR="00DB1FE5" w:rsidRPr="00F67809" w14:paraId="3E3F931C" w14:textId="77777777" w:rsidTr="00B96F4D">
        <w:trPr>
          <w:jc w:val="center"/>
        </w:trPr>
        <w:tc>
          <w:tcPr>
            <w:tcW w:w="10257" w:type="dxa"/>
            <w:tcBorders>
              <w:top w:val="nil"/>
              <w:left w:val="single" w:sz="12" w:space="0" w:color="auto"/>
              <w:bottom w:val="nil"/>
              <w:right w:val="single" w:sz="12" w:space="0" w:color="auto"/>
            </w:tcBorders>
          </w:tcPr>
          <w:p w14:paraId="665AA38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Pemutusan SPK dilakukan sekurang- kurangnya 14 (empat belas) hari kalender setelah Pejabat Penandatangan Kontrak /Penyedia menyampaikan pemberitahuan rencana Pemutusan SPK secara tertulis kepada Penyedia/ Pejabat Penandatangan Kontrak ;</w:t>
            </w:r>
          </w:p>
        </w:tc>
      </w:tr>
      <w:tr w:rsidR="00DB1FE5" w:rsidRPr="00F67809" w14:paraId="73ABF4F1" w14:textId="77777777" w:rsidTr="00B96F4D">
        <w:trPr>
          <w:jc w:val="center"/>
        </w:trPr>
        <w:tc>
          <w:tcPr>
            <w:tcW w:w="10257" w:type="dxa"/>
            <w:tcBorders>
              <w:top w:val="nil"/>
              <w:left w:val="single" w:sz="12" w:space="0" w:color="auto"/>
              <w:bottom w:val="nil"/>
              <w:right w:val="single" w:sz="12" w:space="0" w:color="auto"/>
            </w:tcBorders>
          </w:tcPr>
          <w:p w14:paraId="27FB6DB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Dalam hal dilakukan pemutusan SPK oleh salah satu pihak maka Pejabat Penandatangan Kontrak membayar kepada Penyedia sesuai dengan pencapaian prestasi pekerjaan yang telah diterima oleh Pejabat Penandatangan Kontrak dikurangi denda yang harus dibayar Penyedia (apabila ada), serta Penyedia menyerahkan semua hasil pelaksanaan kepada Pejabat Penandatangan Kontrak dan selanjutnya menjadi hak milik Pejabat Penandatangan Kontrak;</w:t>
            </w:r>
          </w:p>
        </w:tc>
      </w:tr>
      <w:tr w:rsidR="00DB1FE5" w:rsidRPr="00F67809" w14:paraId="153F946A" w14:textId="77777777" w:rsidTr="00B96F4D">
        <w:trPr>
          <w:jc w:val="center"/>
        </w:trPr>
        <w:tc>
          <w:tcPr>
            <w:tcW w:w="10257" w:type="dxa"/>
            <w:tcBorders>
              <w:top w:val="nil"/>
              <w:left w:val="single" w:sz="12" w:space="0" w:color="auto"/>
              <w:bottom w:val="nil"/>
              <w:right w:val="single" w:sz="12" w:space="0" w:color="auto"/>
            </w:tcBorders>
          </w:tcPr>
          <w:p w14:paraId="26E0B2FE"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f.</w:t>
            </w:r>
            <w:r w:rsidRPr="00F67809">
              <w:rPr>
                <w:rFonts w:ascii="Arial" w:hAnsi="Arial" w:cs="Arial"/>
                <w:lang w:val="id-ID"/>
              </w:rPr>
              <w:tab/>
              <w:t>Mengesampingkan Pasal 1266 dan 1267 Kitab Undang-Undang Hukum Perdata, Pejabat Penandatangan Kontrak atau Penyedia melalui pemberitahuan tertulis dapat melakukan pemutusan SPK apabila :</w:t>
            </w:r>
          </w:p>
        </w:tc>
      </w:tr>
      <w:tr w:rsidR="00DB1FE5" w:rsidRPr="00F67809" w14:paraId="40D5E835" w14:textId="77777777" w:rsidTr="00B96F4D">
        <w:trPr>
          <w:jc w:val="center"/>
        </w:trPr>
        <w:tc>
          <w:tcPr>
            <w:tcW w:w="10257" w:type="dxa"/>
            <w:tcBorders>
              <w:top w:val="nil"/>
              <w:left w:val="single" w:sz="12" w:space="0" w:color="auto"/>
              <w:bottom w:val="nil"/>
              <w:right w:val="single" w:sz="12" w:space="0" w:color="auto"/>
            </w:tcBorders>
          </w:tcPr>
          <w:p w14:paraId="432D6DB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Pejabat Penandatangan Kontrak atau Penyedia terbukti melakukan korupsi, kolusi, dan/ atau nepotisme, kecurangan dan/ atau pemalsuan dalam proses pengadaan yang diputuskan oleh Instansi yang berwenang;</w:t>
            </w:r>
          </w:p>
        </w:tc>
      </w:tr>
      <w:tr w:rsidR="00DB1FE5" w:rsidRPr="00F67809" w14:paraId="727742D9" w14:textId="77777777" w:rsidTr="00B96F4D">
        <w:trPr>
          <w:jc w:val="center"/>
        </w:trPr>
        <w:tc>
          <w:tcPr>
            <w:tcW w:w="10257" w:type="dxa"/>
            <w:tcBorders>
              <w:top w:val="nil"/>
              <w:left w:val="single" w:sz="12" w:space="0" w:color="auto"/>
              <w:bottom w:val="nil"/>
              <w:right w:val="single" w:sz="12" w:space="0" w:color="auto"/>
            </w:tcBorders>
          </w:tcPr>
          <w:p w14:paraId="693A08FA" w14:textId="77777777" w:rsidR="00DB1FE5" w:rsidRPr="00F67809" w:rsidRDefault="00DB1FE5" w:rsidP="00B96F4D">
            <w:pPr>
              <w:spacing w:line="320" w:lineRule="exact"/>
              <w:ind w:left="1176" w:hanging="425"/>
              <w:jc w:val="both"/>
              <w:rPr>
                <w:rFonts w:ascii="Arial" w:hAnsi="Arial" w:cs="Arial"/>
                <w:lang w:val="id-ID"/>
              </w:rPr>
            </w:pPr>
            <w:r>
              <w:br w:type="page"/>
            </w:r>
            <w:r w:rsidRPr="00F67809">
              <w:rPr>
                <w:rFonts w:ascii="Arial" w:hAnsi="Arial" w:cs="Arial"/>
                <w:lang w:val="id-ID"/>
              </w:rPr>
              <w:t>2)</w:t>
            </w:r>
            <w:r w:rsidRPr="00F67809">
              <w:rPr>
                <w:rFonts w:ascii="Arial" w:hAnsi="Arial" w:cs="Arial"/>
                <w:lang w:val="id-ID"/>
              </w:rPr>
              <w:tab/>
              <w:t>pengaduan tentang penyimpangan prosedur, dugaan korupsi, kolusi, dan/ atau nepotisme dan/ atau pelanggaran persaingan sehat dalam pelaksanaan Pengadaan Barang/Jasa dinyatakan benar oleh Instansi yang berwenang;</w:t>
            </w:r>
          </w:p>
        </w:tc>
      </w:tr>
      <w:tr w:rsidR="00DB1FE5" w:rsidRPr="00F67809" w14:paraId="62C40FD8" w14:textId="77777777" w:rsidTr="00B96F4D">
        <w:trPr>
          <w:jc w:val="center"/>
        </w:trPr>
        <w:tc>
          <w:tcPr>
            <w:tcW w:w="10257" w:type="dxa"/>
            <w:tcBorders>
              <w:top w:val="nil"/>
              <w:left w:val="single" w:sz="12" w:space="0" w:color="auto"/>
              <w:bottom w:val="nil"/>
              <w:right w:val="single" w:sz="12" w:space="0" w:color="auto"/>
            </w:tcBorders>
          </w:tcPr>
          <w:p w14:paraId="644C6B7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Penyedia berada dalam keadaan pailit yang diputuskan oleh pengadilan;</w:t>
            </w:r>
          </w:p>
        </w:tc>
      </w:tr>
      <w:tr w:rsidR="00DB1FE5" w:rsidRPr="00F67809" w14:paraId="2F14CDA3" w14:textId="77777777" w:rsidTr="00B96F4D">
        <w:trPr>
          <w:jc w:val="center"/>
        </w:trPr>
        <w:tc>
          <w:tcPr>
            <w:tcW w:w="10257" w:type="dxa"/>
            <w:tcBorders>
              <w:top w:val="nil"/>
              <w:left w:val="single" w:sz="12" w:space="0" w:color="auto"/>
              <w:bottom w:val="nil"/>
              <w:right w:val="single" w:sz="12" w:space="0" w:color="auto"/>
            </w:tcBorders>
          </w:tcPr>
          <w:p w14:paraId="16A0BA39"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Penyedia terbukti dikenakan Sanksi Daftar Hitam sebelum penandatanganan SPK;</w:t>
            </w:r>
          </w:p>
        </w:tc>
      </w:tr>
      <w:tr w:rsidR="00DB1FE5" w:rsidRPr="00F67809" w14:paraId="4395A47E" w14:textId="77777777" w:rsidTr="00B96F4D">
        <w:trPr>
          <w:jc w:val="center"/>
        </w:trPr>
        <w:tc>
          <w:tcPr>
            <w:tcW w:w="10257" w:type="dxa"/>
            <w:tcBorders>
              <w:top w:val="nil"/>
              <w:left w:val="single" w:sz="12" w:space="0" w:color="auto"/>
              <w:bottom w:val="nil"/>
              <w:right w:val="single" w:sz="12" w:space="0" w:color="auto"/>
            </w:tcBorders>
          </w:tcPr>
          <w:p w14:paraId="4C21B125"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5)</w:t>
            </w:r>
            <w:r w:rsidRPr="00F67809">
              <w:rPr>
                <w:rFonts w:ascii="Arial" w:hAnsi="Arial" w:cs="Arial"/>
                <w:lang w:val="id-ID"/>
              </w:rPr>
              <w:tab/>
              <w:t>Penyedia gagal memperbaiki kinerja;</w:t>
            </w:r>
          </w:p>
        </w:tc>
      </w:tr>
      <w:tr w:rsidR="00DB1FE5" w:rsidRPr="00F67809" w14:paraId="14189387" w14:textId="77777777" w:rsidTr="00B96F4D">
        <w:trPr>
          <w:jc w:val="center"/>
        </w:trPr>
        <w:tc>
          <w:tcPr>
            <w:tcW w:w="10257" w:type="dxa"/>
            <w:tcBorders>
              <w:top w:val="nil"/>
              <w:left w:val="single" w:sz="12" w:space="0" w:color="auto"/>
              <w:bottom w:val="nil"/>
              <w:right w:val="single" w:sz="12" w:space="0" w:color="auto"/>
            </w:tcBorders>
          </w:tcPr>
          <w:p w14:paraId="5ED45D9F"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6)</w:t>
            </w:r>
            <w:r w:rsidRPr="00F67809">
              <w:rPr>
                <w:rFonts w:ascii="Arial" w:hAnsi="Arial" w:cs="Arial"/>
                <w:lang w:val="id-ID"/>
              </w:rPr>
              <w:tab/>
              <w:t>Penyedia lalai/ cidera janji dalam melaksanakan kewajibannya dan tidak memperbaiki kelalaiannya dalam jangka waktu yang telah ditetapkan;</w:t>
            </w:r>
          </w:p>
        </w:tc>
      </w:tr>
      <w:tr w:rsidR="00DB1FE5" w:rsidRPr="00F67809" w14:paraId="71AB0795" w14:textId="77777777" w:rsidTr="00B96F4D">
        <w:trPr>
          <w:jc w:val="center"/>
        </w:trPr>
        <w:tc>
          <w:tcPr>
            <w:tcW w:w="10257" w:type="dxa"/>
            <w:tcBorders>
              <w:top w:val="nil"/>
              <w:left w:val="single" w:sz="12" w:space="0" w:color="auto"/>
              <w:bottom w:val="single" w:sz="4" w:space="0" w:color="auto"/>
              <w:right w:val="single" w:sz="12" w:space="0" w:color="auto"/>
            </w:tcBorders>
          </w:tcPr>
          <w:p w14:paraId="0DE051B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7)</w:t>
            </w:r>
            <w:r w:rsidRPr="00F67809">
              <w:rPr>
                <w:rFonts w:ascii="Arial" w:hAnsi="Arial" w:cs="Arial"/>
                <w:lang w:val="id-ID"/>
              </w:rPr>
              <w:tab/>
              <w:t>berdasarkan penelitian Pejabat Penandatangan Kontrak, Penyedia tidak akan mampu menyelesaikan keseluruhan pekerjaan walaupun diberikan kesempatan sejak masa berakhirnya pelaksanaan pekerjaan untuk menyelesaikan pekerjaan;</w:t>
            </w:r>
          </w:p>
        </w:tc>
      </w:tr>
      <w:tr w:rsidR="00DB1FE5" w:rsidRPr="00F67809" w14:paraId="6EC9D501" w14:textId="77777777" w:rsidTr="00B96F4D">
        <w:trPr>
          <w:jc w:val="center"/>
        </w:trPr>
        <w:tc>
          <w:tcPr>
            <w:tcW w:w="10257" w:type="dxa"/>
            <w:tcBorders>
              <w:top w:val="single" w:sz="4" w:space="0" w:color="auto"/>
              <w:left w:val="single" w:sz="12" w:space="0" w:color="auto"/>
              <w:bottom w:val="nil"/>
              <w:right w:val="single" w:sz="12" w:space="0" w:color="auto"/>
            </w:tcBorders>
          </w:tcPr>
          <w:p w14:paraId="494ECAE0"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lastRenderedPageBreak/>
              <w:t>8)</w:t>
            </w:r>
            <w:r w:rsidRPr="00F67809">
              <w:rPr>
                <w:rFonts w:ascii="Arial" w:hAnsi="Arial" w:cs="Arial"/>
                <w:lang w:val="id-ID"/>
              </w:rPr>
              <w:tab/>
              <w:t>setelah diberikan kesempatan menyelesaikan pekerjaan sejak masa berakhirnya pelaksanaan pekerjaan, Penyedia tidak dapat menyelesaikan pekerjaan;</w:t>
            </w:r>
          </w:p>
        </w:tc>
      </w:tr>
      <w:tr w:rsidR="00DB1FE5" w:rsidRPr="00F67809" w14:paraId="4A6C4CD6" w14:textId="77777777" w:rsidTr="00B96F4D">
        <w:trPr>
          <w:jc w:val="center"/>
        </w:trPr>
        <w:tc>
          <w:tcPr>
            <w:tcW w:w="10257" w:type="dxa"/>
            <w:tcBorders>
              <w:top w:val="nil"/>
              <w:left w:val="single" w:sz="12" w:space="0" w:color="auto"/>
              <w:bottom w:val="nil"/>
              <w:right w:val="single" w:sz="12" w:space="0" w:color="auto"/>
            </w:tcBorders>
          </w:tcPr>
          <w:p w14:paraId="4FFD7B34"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9)</w:t>
            </w:r>
            <w:r w:rsidRPr="00F67809">
              <w:rPr>
                <w:rFonts w:ascii="Arial" w:hAnsi="Arial" w:cs="Arial"/>
                <w:lang w:val="id-ID"/>
              </w:rPr>
              <w:tab/>
              <w:t>Penyedia menghentikan pekerjaan selama 28 (dua puluh delapan) hari kalender dan penghentian ini tidak tercantum dalam jadwal pelaksanaan pekerjaan serta tanpa persetujuan pengawas pekerjaan;</w:t>
            </w:r>
          </w:p>
        </w:tc>
      </w:tr>
      <w:tr w:rsidR="00DB1FE5" w:rsidRPr="00F67809" w14:paraId="3CEA4BC2" w14:textId="77777777" w:rsidTr="00B96F4D">
        <w:trPr>
          <w:jc w:val="center"/>
        </w:trPr>
        <w:tc>
          <w:tcPr>
            <w:tcW w:w="10257" w:type="dxa"/>
            <w:tcBorders>
              <w:top w:val="nil"/>
              <w:left w:val="single" w:sz="12" w:space="0" w:color="auto"/>
              <w:bottom w:val="nil"/>
              <w:right w:val="single" w:sz="12" w:space="0" w:color="auto"/>
            </w:tcBorders>
          </w:tcPr>
          <w:p w14:paraId="37CC8A8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10)</w:t>
            </w:r>
            <w:r w:rsidRPr="00F67809">
              <w:rPr>
                <w:rFonts w:ascii="Arial" w:hAnsi="Arial" w:cs="Arial"/>
                <w:lang w:val="id-ID"/>
              </w:rPr>
              <w:tab/>
              <w:t>Penyedia mengalihkan seluruh kontrak bukan dikarenakan pergantian nama Penyedia;</w:t>
            </w:r>
          </w:p>
        </w:tc>
      </w:tr>
      <w:tr w:rsidR="00DB1FE5" w:rsidRPr="00F67809" w14:paraId="7387816A" w14:textId="77777777" w:rsidTr="00B96F4D">
        <w:trPr>
          <w:jc w:val="center"/>
        </w:trPr>
        <w:tc>
          <w:tcPr>
            <w:tcW w:w="10257" w:type="dxa"/>
            <w:tcBorders>
              <w:top w:val="nil"/>
              <w:left w:val="single" w:sz="12" w:space="0" w:color="auto"/>
              <w:bottom w:val="nil"/>
              <w:right w:val="single" w:sz="12" w:space="0" w:color="auto"/>
            </w:tcBorders>
          </w:tcPr>
          <w:p w14:paraId="0369239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11)</w:t>
            </w:r>
            <w:r w:rsidRPr="00F67809">
              <w:rPr>
                <w:rFonts w:ascii="Arial" w:hAnsi="Arial" w:cs="Arial"/>
                <w:lang w:val="id-ID"/>
              </w:rPr>
              <w:tab/>
              <w:t>Setelah mendapatkan persetujuan Pejabat Penandatangan Kontrak, Pengawas Pekerjaan memerintahkan Penyedia untuk menunda pelaksanaan pekerjaan atau kelanjutan pekerjaan, dan perintah tersebut tidak ditarik selama 28 (dua puluh delapan) hari kalender; atau</w:t>
            </w:r>
          </w:p>
        </w:tc>
      </w:tr>
      <w:tr w:rsidR="00DB1FE5" w:rsidRPr="00F67809" w14:paraId="3D211773" w14:textId="77777777" w:rsidTr="00B96F4D">
        <w:trPr>
          <w:jc w:val="center"/>
        </w:trPr>
        <w:tc>
          <w:tcPr>
            <w:tcW w:w="10257" w:type="dxa"/>
            <w:tcBorders>
              <w:top w:val="nil"/>
              <w:left w:val="single" w:sz="12" w:space="0" w:color="auto"/>
              <w:bottom w:val="nil"/>
              <w:right w:val="single" w:sz="12" w:space="0" w:color="auto"/>
            </w:tcBorders>
          </w:tcPr>
          <w:p w14:paraId="307CC1BC"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12)</w:t>
            </w:r>
            <w:r w:rsidRPr="00F67809">
              <w:rPr>
                <w:rFonts w:ascii="Arial" w:hAnsi="Arial" w:cs="Arial"/>
                <w:lang w:val="id-ID"/>
              </w:rPr>
              <w:tab/>
              <w:t>Pejabat Penandatangan Kontrak tidak menerbitkan Surat Permintaan Pembayaran (SPP) untuk pembayaran tagihan angsuran sesuai dengan yang disepakati.</w:t>
            </w:r>
          </w:p>
        </w:tc>
      </w:tr>
      <w:tr w:rsidR="00DB1FE5" w:rsidRPr="00F67809" w14:paraId="7EFE7368" w14:textId="77777777" w:rsidTr="00B96F4D">
        <w:trPr>
          <w:jc w:val="center"/>
        </w:trPr>
        <w:tc>
          <w:tcPr>
            <w:tcW w:w="10257" w:type="dxa"/>
            <w:tcBorders>
              <w:top w:val="nil"/>
              <w:left w:val="single" w:sz="12" w:space="0" w:color="auto"/>
              <w:bottom w:val="nil"/>
              <w:right w:val="single" w:sz="12" w:space="0" w:color="auto"/>
            </w:tcBorders>
          </w:tcPr>
          <w:p w14:paraId="398D5B9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g.</w:t>
            </w:r>
            <w:r w:rsidRPr="00F67809">
              <w:rPr>
                <w:rFonts w:ascii="Arial" w:hAnsi="Arial" w:cs="Arial"/>
                <w:lang w:val="id-ID"/>
              </w:rPr>
              <w:tab/>
              <w:t>Dalam hal pemutusan SPK dilakukan pada Masa Pelaksanaan karena kesalahan Penyedia maka :</w:t>
            </w:r>
          </w:p>
        </w:tc>
      </w:tr>
      <w:tr w:rsidR="00DB1FE5" w:rsidRPr="00F67809" w14:paraId="1161D5B6" w14:textId="77777777" w:rsidTr="00B96F4D">
        <w:trPr>
          <w:jc w:val="center"/>
        </w:trPr>
        <w:tc>
          <w:tcPr>
            <w:tcW w:w="10257" w:type="dxa"/>
            <w:tcBorders>
              <w:top w:val="nil"/>
              <w:left w:val="single" w:sz="12" w:space="0" w:color="auto"/>
              <w:bottom w:val="nil"/>
              <w:right w:val="single" w:sz="12" w:space="0" w:color="auto"/>
            </w:tcBorders>
          </w:tcPr>
          <w:p w14:paraId="029E63A8"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Sisa uang muka harus dilunasi oleh Penyedia atau Jaminan Uang Muka dicairkan terlebih dahulu (apabila diberikan);</w:t>
            </w:r>
          </w:p>
        </w:tc>
      </w:tr>
      <w:tr w:rsidR="00DB1FE5" w:rsidRPr="00F67809" w14:paraId="3525E592" w14:textId="77777777" w:rsidTr="00B96F4D">
        <w:trPr>
          <w:jc w:val="center"/>
        </w:trPr>
        <w:tc>
          <w:tcPr>
            <w:tcW w:w="10257" w:type="dxa"/>
            <w:tcBorders>
              <w:top w:val="nil"/>
              <w:left w:val="single" w:sz="12" w:space="0" w:color="auto"/>
              <w:bottom w:val="nil"/>
              <w:right w:val="single" w:sz="12" w:space="0" w:color="auto"/>
            </w:tcBorders>
          </w:tcPr>
          <w:p w14:paraId="71506B00"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Penyedia membayar denda (apabila ada); dan</w:t>
            </w:r>
          </w:p>
        </w:tc>
      </w:tr>
      <w:tr w:rsidR="00DB1FE5" w:rsidRPr="00F67809" w14:paraId="2F875969" w14:textId="77777777" w:rsidTr="00B96F4D">
        <w:trPr>
          <w:jc w:val="center"/>
        </w:trPr>
        <w:tc>
          <w:tcPr>
            <w:tcW w:w="10257" w:type="dxa"/>
            <w:tcBorders>
              <w:top w:val="nil"/>
              <w:left w:val="single" w:sz="12" w:space="0" w:color="auto"/>
              <w:bottom w:val="nil"/>
              <w:right w:val="single" w:sz="12" w:space="0" w:color="auto"/>
            </w:tcBorders>
          </w:tcPr>
          <w:p w14:paraId="09E4F49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Penyedia dikenakan Sanksi Daftar Hitam.</w:t>
            </w:r>
          </w:p>
        </w:tc>
      </w:tr>
      <w:tr w:rsidR="00DB1FE5" w:rsidRPr="00F67809" w14:paraId="54F4F684" w14:textId="77777777" w:rsidTr="00B96F4D">
        <w:trPr>
          <w:jc w:val="center"/>
        </w:trPr>
        <w:tc>
          <w:tcPr>
            <w:tcW w:w="10257" w:type="dxa"/>
            <w:tcBorders>
              <w:top w:val="nil"/>
              <w:left w:val="single" w:sz="12" w:space="0" w:color="auto"/>
              <w:bottom w:val="nil"/>
              <w:right w:val="single" w:sz="12" w:space="0" w:color="auto"/>
            </w:tcBorders>
          </w:tcPr>
          <w:p w14:paraId="767DD8D9"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h.</w:t>
            </w:r>
            <w:r w:rsidRPr="00F67809">
              <w:rPr>
                <w:rFonts w:ascii="Arial" w:hAnsi="Arial" w:cs="Arial"/>
                <w:lang w:val="id-ID"/>
              </w:rPr>
              <w:tab/>
              <w:t>Dalam hal pemutusan SPK dilakukan pada Masa Pemeliharaan karena kesalahan Penyedia, maka:</w:t>
            </w:r>
          </w:p>
        </w:tc>
      </w:tr>
      <w:tr w:rsidR="00DB1FE5" w:rsidRPr="00F67809" w14:paraId="65C7E173" w14:textId="77777777" w:rsidTr="00B96F4D">
        <w:trPr>
          <w:jc w:val="center"/>
        </w:trPr>
        <w:tc>
          <w:tcPr>
            <w:tcW w:w="10257" w:type="dxa"/>
            <w:tcBorders>
              <w:top w:val="nil"/>
              <w:left w:val="single" w:sz="12" w:space="0" w:color="auto"/>
              <w:bottom w:val="nil"/>
              <w:right w:val="single" w:sz="12" w:space="0" w:color="auto"/>
            </w:tcBorders>
          </w:tcPr>
          <w:p w14:paraId="54A1FF31"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1)</w:t>
            </w:r>
            <w:r w:rsidRPr="00F67809">
              <w:rPr>
                <w:rFonts w:ascii="Arial" w:hAnsi="Arial" w:cs="Arial"/>
                <w:lang w:val="id-ID"/>
              </w:rPr>
              <w:tab/>
              <w:t>Pejabat Penandatangan Kontrak berhak untuk tidak membayar retensi atau Jaminan Pemeliharaan dicairkan terlebih dahulu untuk membiayai perbaikan/ pemeliharaan; dan</w:t>
            </w:r>
          </w:p>
        </w:tc>
      </w:tr>
      <w:tr w:rsidR="00DB1FE5" w:rsidRPr="00F67809" w14:paraId="4B1C50F1" w14:textId="77777777" w:rsidTr="00B96F4D">
        <w:trPr>
          <w:jc w:val="center"/>
        </w:trPr>
        <w:tc>
          <w:tcPr>
            <w:tcW w:w="10257" w:type="dxa"/>
            <w:tcBorders>
              <w:top w:val="nil"/>
              <w:left w:val="single" w:sz="12" w:space="0" w:color="auto"/>
              <w:bottom w:val="nil"/>
              <w:right w:val="single" w:sz="12" w:space="0" w:color="auto"/>
            </w:tcBorders>
          </w:tcPr>
          <w:p w14:paraId="4020F32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Penyedia dikenakan sanksi Daftar Hitam.</w:t>
            </w:r>
          </w:p>
        </w:tc>
      </w:tr>
      <w:tr w:rsidR="00DB1FE5" w:rsidRPr="00F67809" w14:paraId="52F6C0B0" w14:textId="77777777" w:rsidTr="00B96F4D">
        <w:trPr>
          <w:jc w:val="center"/>
        </w:trPr>
        <w:tc>
          <w:tcPr>
            <w:tcW w:w="10257" w:type="dxa"/>
            <w:tcBorders>
              <w:top w:val="nil"/>
              <w:left w:val="single" w:sz="12" w:space="0" w:color="auto"/>
              <w:bottom w:val="nil"/>
              <w:right w:val="single" w:sz="12" w:space="0" w:color="auto"/>
            </w:tcBorders>
          </w:tcPr>
          <w:p w14:paraId="185A157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i.</w:t>
            </w:r>
            <w:r w:rsidRPr="00F67809">
              <w:rPr>
                <w:rFonts w:ascii="Arial" w:hAnsi="Arial" w:cs="Arial"/>
                <w:lang w:val="id-ID"/>
              </w:rPr>
              <w:tab/>
              <w:t>Dalam hal pemutusan SPK dilakukan karena Pejabat Penandatangan Kontrak terlibat penyimpangan prosedur, melakukan korupsi, kolusi, dan/ atau nepotisme dan/ atau pelanggaran persaingan sehat dalam pelaksanaan pengadaan, maka Pejabat Penandatangan Kontrak dikenakan sanksi berdasarkan peraturan perundangundangan;</w:t>
            </w:r>
          </w:p>
        </w:tc>
      </w:tr>
      <w:tr w:rsidR="00DB1FE5" w:rsidRPr="00F67809" w14:paraId="592C66AC" w14:textId="77777777" w:rsidTr="00B96F4D">
        <w:trPr>
          <w:jc w:val="center"/>
        </w:trPr>
        <w:tc>
          <w:tcPr>
            <w:tcW w:w="10257" w:type="dxa"/>
            <w:tcBorders>
              <w:top w:val="nil"/>
              <w:left w:val="single" w:sz="12" w:space="0" w:color="auto"/>
              <w:bottom w:val="nil"/>
              <w:right w:val="single" w:sz="12" w:space="0" w:color="auto"/>
            </w:tcBorders>
          </w:tcPr>
          <w:p w14:paraId="5F4AF1D5"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j.</w:t>
            </w:r>
            <w:r w:rsidRPr="00F67809">
              <w:rPr>
                <w:rFonts w:ascii="Arial" w:hAnsi="Arial" w:cs="Arial"/>
                <w:lang w:val="id-ID"/>
              </w:rPr>
              <w:tab/>
              <w:t>Pencairan jaminan sebagaimana dimaksud di atas, dicairkan dan disetorkan ke kas Negara/ Daerah;</w:t>
            </w:r>
          </w:p>
        </w:tc>
      </w:tr>
      <w:tr w:rsidR="00DB1FE5" w:rsidRPr="00F67809" w14:paraId="1B335EFF" w14:textId="77777777" w:rsidTr="00B96F4D">
        <w:trPr>
          <w:jc w:val="center"/>
        </w:trPr>
        <w:tc>
          <w:tcPr>
            <w:tcW w:w="10257" w:type="dxa"/>
            <w:tcBorders>
              <w:top w:val="nil"/>
              <w:left w:val="single" w:sz="12" w:space="0" w:color="auto"/>
              <w:bottom w:val="nil"/>
              <w:right w:val="single" w:sz="12" w:space="0" w:color="auto"/>
            </w:tcBorders>
          </w:tcPr>
          <w:p w14:paraId="176BBCB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k.</w:t>
            </w:r>
            <w:r w:rsidRPr="00F67809">
              <w:rPr>
                <w:rFonts w:ascii="Arial" w:hAnsi="Arial" w:cs="Arial"/>
                <w:lang w:val="id-ID"/>
              </w:rPr>
              <w:tab/>
              <w:t>Dalam hal terdapat nilai sisa penggunaan uang retensi atau uang pencairan Jaminan Pemeliharaan untuk membiayai pembiayaan/pemeliharaan maka Pejabat Penandatangan Kontrak wajib menyetorkan ke kas Negara/ Daerah.</w:t>
            </w:r>
          </w:p>
        </w:tc>
      </w:tr>
      <w:tr w:rsidR="00DB1FE5" w:rsidRPr="00F67809" w14:paraId="771DA226" w14:textId="77777777" w:rsidTr="00B96F4D">
        <w:trPr>
          <w:jc w:val="center"/>
        </w:trPr>
        <w:tc>
          <w:tcPr>
            <w:tcW w:w="10257" w:type="dxa"/>
            <w:tcBorders>
              <w:top w:val="nil"/>
              <w:left w:val="single" w:sz="12" w:space="0" w:color="auto"/>
              <w:bottom w:val="nil"/>
              <w:right w:val="single" w:sz="12" w:space="0" w:color="auto"/>
            </w:tcBorders>
          </w:tcPr>
          <w:p w14:paraId="1CD01E0D" w14:textId="77777777" w:rsidR="00DB1FE5" w:rsidRPr="00C81D88" w:rsidRDefault="00DB1FE5" w:rsidP="00B96F4D">
            <w:pPr>
              <w:jc w:val="both"/>
              <w:rPr>
                <w:rFonts w:ascii="Arial" w:hAnsi="Arial" w:cs="Arial"/>
                <w:sz w:val="12"/>
                <w:szCs w:val="12"/>
                <w:lang w:val="id-ID"/>
              </w:rPr>
            </w:pPr>
          </w:p>
        </w:tc>
      </w:tr>
      <w:tr w:rsidR="00DB1FE5" w:rsidRPr="00F67809" w14:paraId="7C2D79F4" w14:textId="77777777" w:rsidTr="00B96F4D">
        <w:trPr>
          <w:jc w:val="center"/>
        </w:trPr>
        <w:tc>
          <w:tcPr>
            <w:tcW w:w="10257" w:type="dxa"/>
            <w:tcBorders>
              <w:top w:val="nil"/>
              <w:left w:val="single" w:sz="12" w:space="0" w:color="auto"/>
              <w:bottom w:val="nil"/>
              <w:right w:val="single" w:sz="12" w:space="0" w:color="auto"/>
            </w:tcBorders>
          </w:tcPr>
          <w:p w14:paraId="46E28C4E"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28.</w:t>
            </w:r>
            <w:r w:rsidRPr="00F67809">
              <w:rPr>
                <w:rFonts w:ascii="Arial" w:hAnsi="Arial" w:cs="Arial"/>
                <w:b/>
                <w:lang w:val="id-ID"/>
              </w:rPr>
              <w:tab/>
              <w:t>PEMBAYARAN</w:t>
            </w:r>
          </w:p>
        </w:tc>
      </w:tr>
      <w:tr w:rsidR="00DB1FE5" w:rsidRPr="00F67809" w14:paraId="2F19327E" w14:textId="77777777" w:rsidTr="00B96F4D">
        <w:trPr>
          <w:jc w:val="center"/>
        </w:trPr>
        <w:tc>
          <w:tcPr>
            <w:tcW w:w="10257" w:type="dxa"/>
            <w:tcBorders>
              <w:top w:val="nil"/>
              <w:left w:val="single" w:sz="12" w:space="0" w:color="auto"/>
              <w:bottom w:val="nil"/>
              <w:right w:val="single" w:sz="12" w:space="0" w:color="auto"/>
            </w:tcBorders>
          </w:tcPr>
          <w:p w14:paraId="77AC7BE0"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a.</w:t>
            </w:r>
            <w:r w:rsidRPr="00F67809">
              <w:rPr>
                <w:rFonts w:ascii="Arial" w:hAnsi="Arial" w:cs="Arial"/>
                <w:lang w:val="id-ID"/>
              </w:rPr>
              <w:tab/>
              <w:t>Pembayaran prestasi hasil pekerjaan yang disepakati dilakukan oleh Pejabat Penandatangan Kontrak, dengan ketentuan :</w:t>
            </w:r>
          </w:p>
        </w:tc>
      </w:tr>
      <w:tr w:rsidR="00DB1FE5" w:rsidRPr="00F67809" w14:paraId="0C0EA182" w14:textId="77777777" w:rsidTr="00B96F4D">
        <w:trPr>
          <w:jc w:val="center"/>
        </w:trPr>
        <w:tc>
          <w:tcPr>
            <w:tcW w:w="10257" w:type="dxa"/>
            <w:tcBorders>
              <w:top w:val="nil"/>
              <w:left w:val="single" w:sz="12" w:space="0" w:color="auto"/>
              <w:bottom w:val="nil"/>
              <w:right w:val="single" w:sz="12" w:space="0" w:color="auto"/>
            </w:tcBorders>
          </w:tcPr>
          <w:p w14:paraId="74B2D7D3" w14:textId="77777777" w:rsidR="00DB1FE5" w:rsidRPr="00F67809" w:rsidRDefault="00DB1FE5" w:rsidP="00B96F4D">
            <w:pPr>
              <w:spacing w:line="320" w:lineRule="exact"/>
              <w:ind w:left="1176" w:hanging="425"/>
              <w:jc w:val="both"/>
              <w:rPr>
                <w:rFonts w:ascii="Arial" w:hAnsi="Arial" w:cs="Arial"/>
                <w:lang w:val="id-ID"/>
              </w:rPr>
            </w:pPr>
            <w:r w:rsidRPr="00F67809">
              <w:br w:type="page"/>
            </w:r>
            <w:r w:rsidRPr="00F67809">
              <w:rPr>
                <w:rFonts w:ascii="Arial" w:hAnsi="Arial" w:cs="Arial"/>
                <w:lang w:val="id-ID"/>
              </w:rPr>
              <w:t>1)</w:t>
            </w:r>
            <w:r w:rsidRPr="00F67809">
              <w:rPr>
                <w:rFonts w:ascii="Arial" w:hAnsi="Arial" w:cs="Arial"/>
                <w:lang w:val="id-ID"/>
              </w:rPr>
              <w:tab/>
              <w:t>Penyedia telah mengajukan tagihan disertai laporan kemajuan hasil pekerjaan;</w:t>
            </w:r>
          </w:p>
        </w:tc>
      </w:tr>
      <w:tr w:rsidR="00DB1FE5" w:rsidRPr="00F67809" w14:paraId="1EA17A1A" w14:textId="77777777" w:rsidTr="00B96F4D">
        <w:trPr>
          <w:jc w:val="center"/>
        </w:trPr>
        <w:tc>
          <w:tcPr>
            <w:tcW w:w="10257" w:type="dxa"/>
            <w:tcBorders>
              <w:top w:val="nil"/>
              <w:left w:val="single" w:sz="12" w:space="0" w:color="auto"/>
              <w:bottom w:val="nil"/>
              <w:right w:val="single" w:sz="12" w:space="0" w:color="auto"/>
            </w:tcBorders>
          </w:tcPr>
          <w:p w14:paraId="2856A26A"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2)</w:t>
            </w:r>
            <w:r w:rsidRPr="00F67809">
              <w:rPr>
                <w:rFonts w:ascii="Arial" w:hAnsi="Arial" w:cs="Arial"/>
                <w:lang w:val="id-ID"/>
              </w:rPr>
              <w:tab/>
              <w:t>pembayaran dilakukan tidak boleh melebihi kemajuan hasil pekerjaan yang telah dicapai dan diterima oleh Pejabat Penandatangan Kontrak ;</w:t>
            </w:r>
          </w:p>
        </w:tc>
      </w:tr>
      <w:tr w:rsidR="00DB1FE5" w:rsidRPr="00F67809" w14:paraId="32685CF9" w14:textId="77777777" w:rsidTr="00B96F4D">
        <w:trPr>
          <w:jc w:val="center"/>
        </w:trPr>
        <w:tc>
          <w:tcPr>
            <w:tcW w:w="10257" w:type="dxa"/>
            <w:tcBorders>
              <w:top w:val="nil"/>
              <w:left w:val="single" w:sz="12" w:space="0" w:color="auto"/>
              <w:bottom w:val="nil"/>
              <w:right w:val="single" w:sz="12" w:space="0" w:color="auto"/>
            </w:tcBorders>
          </w:tcPr>
          <w:p w14:paraId="33D5F6C3"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3)</w:t>
            </w:r>
            <w:r w:rsidRPr="00F67809">
              <w:rPr>
                <w:rFonts w:ascii="Arial" w:hAnsi="Arial" w:cs="Arial"/>
                <w:lang w:val="id-ID"/>
              </w:rPr>
              <w:tab/>
              <w:t>pembayaran dilakukan terhadap pekerjaan yang sudah terpasang;</w:t>
            </w:r>
          </w:p>
        </w:tc>
      </w:tr>
      <w:tr w:rsidR="00DB1FE5" w:rsidRPr="00F67809" w14:paraId="3280B23F" w14:textId="77777777" w:rsidTr="00B96F4D">
        <w:trPr>
          <w:jc w:val="center"/>
        </w:trPr>
        <w:tc>
          <w:tcPr>
            <w:tcW w:w="10257" w:type="dxa"/>
            <w:tcBorders>
              <w:top w:val="nil"/>
              <w:left w:val="single" w:sz="12" w:space="0" w:color="auto"/>
              <w:bottom w:val="nil"/>
              <w:right w:val="single" w:sz="12" w:space="0" w:color="auto"/>
            </w:tcBorders>
          </w:tcPr>
          <w:p w14:paraId="68C396E5"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4)</w:t>
            </w:r>
            <w:r w:rsidRPr="00F67809">
              <w:rPr>
                <w:rFonts w:ascii="Arial" w:hAnsi="Arial" w:cs="Arial"/>
                <w:lang w:val="id-ID"/>
              </w:rPr>
              <w:tab/>
              <w:t>pembayaran dilakukan dengan sistem termin atau sekaligus sesuai ketentuan dalam SPK;</w:t>
            </w:r>
          </w:p>
        </w:tc>
      </w:tr>
      <w:tr w:rsidR="00DB1FE5" w:rsidRPr="00F67809" w14:paraId="3A710CB5" w14:textId="77777777" w:rsidTr="00B96F4D">
        <w:trPr>
          <w:jc w:val="center"/>
        </w:trPr>
        <w:tc>
          <w:tcPr>
            <w:tcW w:w="10257" w:type="dxa"/>
            <w:tcBorders>
              <w:top w:val="nil"/>
              <w:left w:val="single" w:sz="12" w:space="0" w:color="auto"/>
              <w:bottom w:val="nil"/>
              <w:right w:val="single" w:sz="12" w:space="0" w:color="auto"/>
            </w:tcBorders>
          </w:tcPr>
          <w:p w14:paraId="0E42F9AD" w14:textId="77777777" w:rsidR="00DB1FE5" w:rsidRPr="00F67809" w:rsidRDefault="00DB1FE5" w:rsidP="00B96F4D">
            <w:pPr>
              <w:spacing w:line="320" w:lineRule="exact"/>
              <w:ind w:left="1176" w:hanging="425"/>
              <w:jc w:val="both"/>
              <w:rPr>
                <w:rFonts w:ascii="Arial" w:hAnsi="Arial" w:cs="Arial"/>
                <w:lang w:val="id-ID"/>
              </w:rPr>
            </w:pPr>
            <w:r w:rsidRPr="00F67809">
              <w:rPr>
                <w:rFonts w:ascii="Arial" w:hAnsi="Arial" w:cs="Arial"/>
                <w:lang w:val="id-ID"/>
              </w:rPr>
              <w:t>5)</w:t>
            </w:r>
            <w:r w:rsidRPr="00F67809">
              <w:rPr>
                <w:rFonts w:ascii="Arial" w:hAnsi="Arial" w:cs="Arial"/>
                <w:lang w:val="id-ID"/>
              </w:rPr>
              <w:tab/>
              <w:t>pembayaran harus memperhitungkan :</w:t>
            </w:r>
          </w:p>
        </w:tc>
      </w:tr>
      <w:tr w:rsidR="00DB1FE5" w:rsidRPr="00F67809" w14:paraId="33A8009E" w14:textId="77777777" w:rsidTr="00B96F4D">
        <w:trPr>
          <w:jc w:val="center"/>
        </w:trPr>
        <w:tc>
          <w:tcPr>
            <w:tcW w:w="10257" w:type="dxa"/>
            <w:tcBorders>
              <w:top w:val="nil"/>
              <w:left w:val="single" w:sz="12" w:space="0" w:color="auto"/>
              <w:bottom w:val="nil"/>
              <w:right w:val="single" w:sz="12" w:space="0" w:color="auto"/>
            </w:tcBorders>
          </w:tcPr>
          <w:p w14:paraId="1E0151B3"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i.</w:t>
            </w:r>
            <w:r w:rsidRPr="00F67809">
              <w:rPr>
                <w:rFonts w:ascii="Arial" w:hAnsi="Arial" w:cs="Arial"/>
                <w:lang w:val="id-ID"/>
              </w:rPr>
              <w:tab/>
              <w:t>angsuran uang muka;</w:t>
            </w:r>
          </w:p>
        </w:tc>
      </w:tr>
      <w:tr w:rsidR="00DB1FE5" w:rsidRPr="00F67809" w14:paraId="77DA5D06" w14:textId="77777777" w:rsidTr="00B96F4D">
        <w:trPr>
          <w:jc w:val="center"/>
        </w:trPr>
        <w:tc>
          <w:tcPr>
            <w:tcW w:w="10257" w:type="dxa"/>
            <w:tcBorders>
              <w:top w:val="nil"/>
              <w:left w:val="single" w:sz="12" w:space="0" w:color="auto"/>
              <w:bottom w:val="nil"/>
              <w:right w:val="single" w:sz="12" w:space="0" w:color="auto"/>
            </w:tcBorders>
          </w:tcPr>
          <w:p w14:paraId="4F2C76E7"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ii.</w:t>
            </w:r>
            <w:r w:rsidRPr="00F67809">
              <w:rPr>
                <w:rFonts w:ascii="Arial" w:hAnsi="Arial" w:cs="Arial"/>
                <w:lang w:val="id-ID"/>
              </w:rPr>
              <w:tab/>
              <w:t>denda dan/ atau ganti rugi (apabila ada);</w:t>
            </w:r>
          </w:p>
        </w:tc>
      </w:tr>
      <w:tr w:rsidR="00DB1FE5" w:rsidRPr="00F67809" w14:paraId="2FFE3BAA" w14:textId="77777777" w:rsidTr="00B96F4D">
        <w:trPr>
          <w:jc w:val="center"/>
        </w:trPr>
        <w:tc>
          <w:tcPr>
            <w:tcW w:w="10257" w:type="dxa"/>
            <w:tcBorders>
              <w:top w:val="nil"/>
              <w:left w:val="single" w:sz="12" w:space="0" w:color="auto"/>
              <w:bottom w:val="nil"/>
              <w:right w:val="single" w:sz="12" w:space="0" w:color="auto"/>
            </w:tcBorders>
          </w:tcPr>
          <w:p w14:paraId="0F2F989B"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iii.</w:t>
            </w:r>
            <w:r w:rsidRPr="00F67809">
              <w:rPr>
                <w:rFonts w:ascii="Arial" w:hAnsi="Arial" w:cs="Arial"/>
                <w:lang w:val="id-ID"/>
              </w:rPr>
              <w:tab/>
              <w:t>pajak; dan/ atau</w:t>
            </w:r>
          </w:p>
        </w:tc>
      </w:tr>
      <w:tr w:rsidR="00DB1FE5" w:rsidRPr="00F67809" w14:paraId="0C8D64C4" w14:textId="77777777" w:rsidTr="00B96F4D">
        <w:trPr>
          <w:jc w:val="center"/>
        </w:trPr>
        <w:tc>
          <w:tcPr>
            <w:tcW w:w="10257" w:type="dxa"/>
            <w:tcBorders>
              <w:top w:val="nil"/>
              <w:left w:val="single" w:sz="12" w:space="0" w:color="auto"/>
              <w:bottom w:val="nil"/>
              <w:right w:val="single" w:sz="12" w:space="0" w:color="auto"/>
            </w:tcBorders>
          </w:tcPr>
          <w:p w14:paraId="4743BBEE" w14:textId="77777777" w:rsidR="00DB1FE5" w:rsidRPr="00F67809" w:rsidRDefault="00DB1FE5" w:rsidP="00B96F4D">
            <w:pPr>
              <w:spacing w:line="320" w:lineRule="exact"/>
              <w:ind w:left="1560" w:hanging="426"/>
              <w:jc w:val="both"/>
              <w:rPr>
                <w:rFonts w:ascii="Arial" w:hAnsi="Arial" w:cs="Arial"/>
                <w:lang w:val="id-ID"/>
              </w:rPr>
            </w:pPr>
            <w:r w:rsidRPr="00F67809">
              <w:rPr>
                <w:rFonts w:ascii="Arial" w:hAnsi="Arial" w:cs="Arial"/>
                <w:lang w:val="id-ID"/>
              </w:rPr>
              <w:t>iv.</w:t>
            </w:r>
            <w:r w:rsidRPr="00F67809">
              <w:rPr>
                <w:rFonts w:ascii="Arial" w:hAnsi="Arial" w:cs="Arial"/>
                <w:lang w:val="id-ID"/>
              </w:rPr>
              <w:tab/>
              <w:t>uang retensi.</w:t>
            </w:r>
          </w:p>
        </w:tc>
      </w:tr>
      <w:tr w:rsidR="00DB1FE5" w:rsidRPr="00F67809" w14:paraId="151AAE8C" w14:textId="77777777" w:rsidTr="00B96F4D">
        <w:trPr>
          <w:jc w:val="center"/>
        </w:trPr>
        <w:tc>
          <w:tcPr>
            <w:tcW w:w="10257" w:type="dxa"/>
            <w:tcBorders>
              <w:top w:val="nil"/>
              <w:left w:val="single" w:sz="12" w:space="0" w:color="auto"/>
              <w:bottom w:val="single" w:sz="4" w:space="0" w:color="auto"/>
              <w:right w:val="single" w:sz="12" w:space="0" w:color="auto"/>
            </w:tcBorders>
          </w:tcPr>
          <w:p w14:paraId="275F7BBC"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pembayaran terakhir hanya dilakukan setelah pekerjaan selesai dan Berita Acara Serah Terima Pertama Pekerjaan ditandatangani oleh Pejabat Penandatangan Kontrak dan Penyedia;</w:t>
            </w:r>
          </w:p>
        </w:tc>
      </w:tr>
    </w:tbl>
    <w:p w14:paraId="3BA6DCC5" w14:textId="77777777" w:rsidR="00DB1FE5" w:rsidRDefault="00DB1FE5" w:rsidP="00FF45FE">
      <w:r>
        <w:br w:type="page"/>
      </w:r>
    </w:p>
    <w:tbl>
      <w:tblPr>
        <w:tblStyle w:val="TableGrid"/>
        <w:tblW w:w="10257" w:type="dxa"/>
        <w:jc w:val="center"/>
        <w:tblLook w:val="04A0" w:firstRow="1" w:lastRow="0" w:firstColumn="1" w:lastColumn="0" w:noHBand="0" w:noVBand="1"/>
      </w:tblPr>
      <w:tblGrid>
        <w:gridCol w:w="10257"/>
      </w:tblGrid>
      <w:tr w:rsidR="00DB1FE5" w:rsidRPr="00F67809" w14:paraId="6AD38B70" w14:textId="77777777" w:rsidTr="00B96F4D">
        <w:trPr>
          <w:jc w:val="center"/>
        </w:trPr>
        <w:tc>
          <w:tcPr>
            <w:tcW w:w="10257" w:type="dxa"/>
            <w:tcBorders>
              <w:top w:val="single" w:sz="4" w:space="0" w:color="auto"/>
              <w:left w:val="single" w:sz="12" w:space="0" w:color="auto"/>
              <w:bottom w:val="nil"/>
              <w:right w:val="single" w:sz="12" w:space="0" w:color="auto"/>
            </w:tcBorders>
          </w:tcPr>
          <w:p w14:paraId="0B7035FB"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lastRenderedPageBreak/>
              <w:t>c.</w:t>
            </w:r>
            <w:r w:rsidRPr="00F67809">
              <w:rPr>
                <w:rFonts w:ascii="Arial" w:hAnsi="Arial" w:cs="Arial"/>
                <w:lang w:val="id-ID"/>
              </w:rPr>
              <w:tab/>
              <w:t>Sebelum pembayaran terakhir dilakukan, Penyedia berkewajiban untuk menyerahkan kepada Pengawas Pekerjaan rincian perhitungan nilai tagihan terakhir yang jatuh tempo. Pejabat Penandatangan Kontrak berdasarkan hasil penelitian tagihan oleh Pengawas Pekerjaan berkewajiban untuk menerbitkan SPP untuk pembayaran tagihan angsuran terakhir paling lambat 7 (tujuh) hari kerja terhitung sejak tagihan dan dokumen penunjang dinyatakan lengkap dan diterima oleh Pengawas Pekerjaan;</w:t>
            </w:r>
          </w:p>
        </w:tc>
      </w:tr>
      <w:tr w:rsidR="00DB1FE5" w:rsidRPr="00F67809" w14:paraId="21BE5AB8" w14:textId="77777777" w:rsidTr="00B96F4D">
        <w:trPr>
          <w:jc w:val="center"/>
        </w:trPr>
        <w:tc>
          <w:tcPr>
            <w:tcW w:w="10257" w:type="dxa"/>
            <w:tcBorders>
              <w:top w:val="nil"/>
              <w:left w:val="single" w:sz="12" w:space="0" w:color="auto"/>
              <w:bottom w:val="nil"/>
              <w:right w:val="single" w:sz="12" w:space="0" w:color="auto"/>
            </w:tcBorders>
          </w:tcPr>
          <w:p w14:paraId="50993CCD"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 xml:space="preserve">Pejabat Penandatangan Kontrak dalam kurun waktu 7 (tujuh) hari kerja setelah pengajuan permintaan pembayaran dari Penyedia diterima harus sudah mengajukan Surat Permintaan Pembayaran kepada Pejabat </w:t>
            </w:r>
            <w:r>
              <w:rPr>
                <w:rFonts w:ascii="Arial" w:hAnsi="Arial" w:cs="Arial"/>
                <w:lang w:val="id-ID"/>
              </w:rPr>
              <w:t>Penandatangan</w:t>
            </w:r>
            <w:r w:rsidRPr="00F67809">
              <w:rPr>
                <w:rFonts w:ascii="Arial" w:hAnsi="Arial" w:cs="Arial"/>
                <w:lang w:val="id-ID"/>
              </w:rPr>
              <w:t xml:space="preserve"> Surat Perintah Membayar (PPSPM);</w:t>
            </w:r>
          </w:p>
        </w:tc>
      </w:tr>
      <w:tr w:rsidR="00DB1FE5" w:rsidRPr="00F67809" w14:paraId="2069CEF0" w14:textId="77777777" w:rsidTr="00B96F4D">
        <w:trPr>
          <w:jc w:val="center"/>
        </w:trPr>
        <w:tc>
          <w:tcPr>
            <w:tcW w:w="10257" w:type="dxa"/>
            <w:tcBorders>
              <w:top w:val="nil"/>
              <w:left w:val="single" w:sz="12" w:space="0" w:color="auto"/>
              <w:bottom w:val="nil"/>
              <w:right w:val="single" w:sz="12" w:space="0" w:color="auto"/>
            </w:tcBorders>
          </w:tcPr>
          <w:p w14:paraId="1EAAFAF2"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apabila terdapat ketidaksesuaian dalam perhitungan angsuran, tidak akan menjadi alasan untuk menunda pembayaran. Pejabat Penandatangan Kontrak dapat meminta Penyedia untuk menyampaikan perhitungan prestasi sementara dengan mengesampingkan hal-hal yang sedang menjadi perselisihan;</w:t>
            </w:r>
          </w:p>
        </w:tc>
      </w:tr>
      <w:tr w:rsidR="00DB1FE5" w:rsidRPr="00F67809" w14:paraId="78891C4C" w14:textId="77777777" w:rsidTr="00B96F4D">
        <w:trPr>
          <w:jc w:val="center"/>
        </w:trPr>
        <w:tc>
          <w:tcPr>
            <w:tcW w:w="10257" w:type="dxa"/>
            <w:tcBorders>
              <w:top w:val="nil"/>
              <w:left w:val="single" w:sz="12" w:space="0" w:color="auto"/>
              <w:bottom w:val="nil"/>
              <w:right w:val="single" w:sz="12" w:space="0" w:color="auto"/>
            </w:tcBorders>
          </w:tcPr>
          <w:p w14:paraId="1634896F"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Pejabat Penandatangan Kontrak dapat menangguhkan pembayaran setiap angsuran prestasi pekerjaan Penyedia jika Penyedia gagal atau lalai memenuhi kewajiban kontraktualnya, termasuk penyerahan setiap Hasil Pekerjaan sesuai dengan waktu yang telah ditetapkan melalui pemberitahuan tertulis.</w:t>
            </w:r>
          </w:p>
        </w:tc>
      </w:tr>
      <w:tr w:rsidR="00DB1FE5" w:rsidRPr="00F67809" w14:paraId="4FB736CB" w14:textId="77777777" w:rsidTr="00B96F4D">
        <w:trPr>
          <w:jc w:val="center"/>
        </w:trPr>
        <w:tc>
          <w:tcPr>
            <w:tcW w:w="10257" w:type="dxa"/>
            <w:tcBorders>
              <w:top w:val="nil"/>
              <w:left w:val="single" w:sz="12" w:space="0" w:color="auto"/>
              <w:bottom w:val="nil"/>
              <w:right w:val="single" w:sz="12" w:space="0" w:color="auto"/>
            </w:tcBorders>
          </w:tcPr>
          <w:p w14:paraId="3F0F798F" w14:textId="77777777" w:rsidR="00DB1FE5" w:rsidRPr="00C81D88" w:rsidRDefault="00DB1FE5" w:rsidP="00B96F4D">
            <w:pPr>
              <w:jc w:val="both"/>
              <w:rPr>
                <w:rFonts w:ascii="Arial" w:hAnsi="Arial" w:cs="Arial"/>
                <w:sz w:val="12"/>
                <w:szCs w:val="12"/>
                <w:lang w:val="id-ID"/>
              </w:rPr>
            </w:pPr>
          </w:p>
        </w:tc>
      </w:tr>
      <w:tr w:rsidR="00DB1FE5" w:rsidRPr="00F67809" w14:paraId="0B49523A" w14:textId="77777777" w:rsidTr="00B96F4D">
        <w:trPr>
          <w:jc w:val="center"/>
        </w:trPr>
        <w:tc>
          <w:tcPr>
            <w:tcW w:w="10257" w:type="dxa"/>
            <w:tcBorders>
              <w:top w:val="nil"/>
              <w:left w:val="single" w:sz="12" w:space="0" w:color="auto"/>
              <w:bottom w:val="nil"/>
              <w:right w:val="single" w:sz="12" w:space="0" w:color="auto"/>
            </w:tcBorders>
          </w:tcPr>
          <w:p w14:paraId="42BDED67" w14:textId="77777777" w:rsidR="00DB1FE5" w:rsidRPr="00F67809" w:rsidRDefault="00DB1FE5" w:rsidP="00B96F4D">
            <w:pPr>
              <w:spacing w:line="320" w:lineRule="exact"/>
              <w:ind w:left="425" w:hanging="425"/>
              <w:jc w:val="both"/>
              <w:rPr>
                <w:rFonts w:ascii="Arial" w:hAnsi="Arial" w:cs="Arial"/>
                <w:b/>
                <w:lang w:val="id-ID"/>
              </w:rPr>
            </w:pPr>
            <w:r w:rsidRPr="00F67809">
              <w:rPr>
                <w:rFonts w:ascii="Arial" w:hAnsi="Arial" w:cs="Arial"/>
                <w:b/>
                <w:lang w:val="id-ID"/>
              </w:rPr>
              <w:t>29.</w:t>
            </w:r>
            <w:r w:rsidRPr="00F67809">
              <w:rPr>
                <w:rFonts w:ascii="Arial" w:hAnsi="Arial" w:cs="Arial"/>
                <w:b/>
                <w:lang w:val="id-ID"/>
              </w:rPr>
              <w:tab/>
              <w:t>DENDA DAN GANTI RUGI</w:t>
            </w:r>
          </w:p>
        </w:tc>
      </w:tr>
      <w:tr w:rsidR="00DB1FE5" w:rsidRPr="00F67809" w14:paraId="4A5EE818" w14:textId="77777777" w:rsidTr="00B96F4D">
        <w:trPr>
          <w:jc w:val="center"/>
        </w:trPr>
        <w:tc>
          <w:tcPr>
            <w:tcW w:w="10257" w:type="dxa"/>
            <w:tcBorders>
              <w:top w:val="nil"/>
              <w:left w:val="single" w:sz="12" w:space="0" w:color="auto"/>
              <w:bottom w:val="nil"/>
              <w:right w:val="single" w:sz="12" w:space="0" w:color="auto"/>
            </w:tcBorders>
          </w:tcPr>
          <w:p w14:paraId="16E42B54"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a.</w:t>
            </w:r>
            <w:r w:rsidRPr="00F67809">
              <w:rPr>
                <w:rFonts w:ascii="Arial" w:hAnsi="Arial" w:cs="Arial"/>
                <w:lang w:val="id-ID"/>
              </w:rPr>
              <w:tab/>
              <w:t>Denda merupakan sanksi finansial yang dikenakan kepada Penyedia, antara lain: denda keterlambatan dalam penyelesaian pelaksanaan pekerjaan, denda keterlambatan dalam perbaikan Cacat Mutu;</w:t>
            </w:r>
          </w:p>
        </w:tc>
      </w:tr>
      <w:tr w:rsidR="00DB1FE5" w:rsidRPr="00F67809" w14:paraId="6C920B9D" w14:textId="77777777" w:rsidTr="00B96F4D">
        <w:trPr>
          <w:jc w:val="center"/>
        </w:trPr>
        <w:tc>
          <w:tcPr>
            <w:tcW w:w="10257" w:type="dxa"/>
            <w:tcBorders>
              <w:top w:val="nil"/>
              <w:left w:val="single" w:sz="12" w:space="0" w:color="auto"/>
              <w:bottom w:val="nil"/>
              <w:right w:val="single" w:sz="12" w:space="0" w:color="auto"/>
            </w:tcBorders>
          </w:tcPr>
          <w:p w14:paraId="35FAAB80"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b.</w:t>
            </w:r>
            <w:r w:rsidRPr="00F67809">
              <w:rPr>
                <w:rFonts w:ascii="Arial" w:hAnsi="Arial" w:cs="Arial"/>
                <w:lang w:val="id-ID"/>
              </w:rPr>
              <w:tab/>
              <w:t>Ganti rugi merupakan sanksi finansial yang dikenakan kepada Pejabat Penandatangan Kontrak maupun Penyedia karena terjadinya cidera janji/ wanprestasi. Besarnya sanksi ganti rugi adalah sebesar nilai kerugian yang ditimbulkan;</w:t>
            </w:r>
          </w:p>
        </w:tc>
      </w:tr>
      <w:tr w:rsidR="00DB1FE5" w:rsidRPr="00F67809" w14:paraId="26C49FA4" w14:textId="77777777" w:rsidTr="00B96F4D">
        <w:trPr>
          <w:jc w:val="center"/>
        </w:trPr>
        <w:tc>
          <w:tcPr>
            <w:tcW w:w="10257" w:type="dxa"/>
            <w:tcBorders>
              <w:top w:val="nil"/>
              <w:left w:val="single" w:sz="12" w:space="0" w:color="auto"/>
              <w:bottom w:val="nil"/>
              <w:right w:val="single" w:sz="12" w:space="0" w:color="auto"/>
            </w:tcBorders>
          </w:tcPr>
          <w:p w14:paraId="39D47621"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c.</w:t>
            </w:r>
            <w:r w:rsidRPr="00F67809">
              <w:rPr>
                <w:rFonts w:ascii="Arial" w:hAnsi="Arial" w:cs="Arial"/>
                <w:lang w:val="id-ID"/>
              </w:rPr>
              <w:tab/>
              <w:t>Besarnya denda keterlambatan yang dikenakan kepada Penyedia atas keterlambatan penyelesaian pekerjaan adalah 1% (satu perseribu) dari Harga Kontrak (sebelum PPN);</w:t>
            </w:r>
          </w:p>
        </w:tc>
      </w:tr>
      <w:tr w:rsidR="00DB1FE5" w:rsidRPr="00F67809" w14:paraId="3B632733" w14:textId="77777777" w:rsidTr="00B96F4D">
        <w:trPr>
          <w:jc w:val="center"/>
        </w:trPr>
        <w:tc>
          <w:tcPr>
            <w:tcW w:w="10257" w:type="dxa"/>
            <w:tcBorders>
              <w:top w:val="nil"/>
              <w:left w:val="single" w:sz="12" w:space="0" w:color="auto"/>
              <w:bottom w:val="nil"/>
              <w:right w:val="single" w:sz="12" w:space="0" w:color="auto"/>
            </w:tcBorders>
          </w:tcPr>
          <w:p w14:paraId="602D0D46"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d.</w:t>
            </w:r>
            <w:r w:rsidRPr="00F67809">
              <w:rPr>
                <w:rFonts w:ascii="Arial" w:hAnsi="Arial" w:cs="Arial"/>
                <w:lang w:val="id-ID"/>
              </w:rPr>
              <w:tab/>
              <w:t>Besaran denda keterlambatan perbaikan akibat Cacat Mutu untuk setiap hari keterlambatan adalah 1/1000 (satu per seribu) dari biaya perbaikan cacat mutu;</w:t>
            </w:r>
          </w:p>
        </w:tc>
      </w:tr>
      <w:tr w:rsidR="00DB1FE5" w:rsidRPr="00F67809" w14:paraId="6644D697" w14:textId="77777777" w:rsidTr="00B96F4D">
        <w:trPr>
          <w:jc w:val="center"/>
        </w:trPr>
        <w:tc>
          <w:tcPr>
            <w:tcW w:w="10257" w:type="dxa"/>
            <w:tcBorders>
              <w:top w:val="nil"/>
              <w:left w:val="single" w:sz="12" w:space="0" w:color="auto"/>
              <w:bottom w:val="nil"/>
              <w:right w:val="single" w:sz="12" w:space="0" w:color="auto"/>
            </w:tcBorders>
          </w:tcPr>
          <w:p w14:paraId="65E3912A"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e.</w:t>
            </w:r>
            <w:r w:rsidRPr="00F67809">
              <w:rPr>
                <w:rFonts w:ascii="Arial" w:hAnsi="Arial" w:cs="Arial"/>
                <w:lang w:val="id-ID"/>
              </w:rPr>
              <w:tab/>
              <w:t>Besarnya ganti rugi sebagai akibat Peristiwa Kompensasi yang dibayar oleh Pejabat Penandatangan Kontrak atas keterlambatan pembayaran adalah sebesar bunga dari nilai tagihan yang terlambat dibayar, berdasarkan tingkat suku bunga yang berlaku pada saat itu menurut ketetapan Bank Indonesia, sepanjang telah diputuskan oleh lembaga yang berwenang;</w:t>
            </w:r>
          </w:p>
        </w:tc>
      </w:tr>
      <w:tr w:rsidR="00DB1FE5" w:rsidRPr="00F67809" w14:paraId="0721C8F2" w14:textId="77777777" w:rsidTr="00B96F4D">
        <w:trPr>
          <w:jc w:val="center"/>
        </w:trPr>
        <w:tc>
          <w:tcPr>
            <w:tcW w:w="10257" w:type="dxa"/>
            <w:tcBorders>
              <w:top w:val="nil"/>
              <w:left w:val="single" w:sz="12" w:space="0" w:color="auto"/>
              <w:bottom w:val="nil"/>
              <w:right w:val="single" w:sz="12" w:space="0" w:color="auto"/>
            </w:tcBorders>
          </w:tcPr>
          <w:p w14:paraId="79E952FE" w14:textId="77777777" w:rsidR="00DB1FE5" w:rsidRPr="00F67809" w:rsidRDefault="00DB1FE5" w:rsidP="00B96F4D">
            <w:pPr>
              <w:spacing w:line="320" w:lineRule="exact"/>
              <w:ind w:left="779" w:hanging="354"/>
              <w:jc w:val="both"/>
              <w:rPr>
                <w:rFonts w:ascii="Arial" w:hAnsi="Arial" w:cs="Arial"/>
                <w:lang w:val="id-ID"/>
              </w:rPr>
            </w:pPr>
            <w:r w:rsidRPr="00F67809">
              <w:rPr>
                <w:rFonts w:ascii="Arial" w:hAnsi="Arial" w:cs="Arial"/>
                <w:lang w:val="id-ID"/>
              </w:rPr>
              <w:t>f.</w:t>
            </w:r>
            <w:r w:rsidRPr="00F67809">
              <w:rPr>
                <w:rFonts w:ascii="Arial" w:hAnsi="Arial" w:cs="Arial"/>
                <w:lang w:val="id-ID"/>
              </w:rPr>
              <w:tab/>
              <w:t>Ganti rugi kepada Penyedia dapat mengubah Harga Kontrak setelah dituangkan dalam adendum SPK;</w:t>
            </w:r>
          </w:p>
        </w:tc>
      </w:tr>
      <w:tr w:rsidR="00DB1FE5" w:rsidRPr="00F67809" w14:paraId="04613E1F" w14:textId="77777777" w:rsidTr="00B96F4D">
        <w:trPr>
          <w:jc w:val="center"/>
        </w:trPr>
        <w:tc>
          <w:tcPr>
            <w:tcW w:w="10257" w:type="dxa"/>
            <w:tcBorders>
              <w:top w:val="nil"/>
              <w:left w:val="single" w:sz="12" w:space="0" w:color="auto"/>
              <w:bottom w:val="nil"/>
              <w:right w:val="single" w:sz="12" w:space="0" w:color="auto"/>
            </w:tcBorders>
          </w:tcPr>
          <w:p w14:paraId="3626AA55" w14:textId="77777777" w:rsidR="00DB1FE5" w:rsidRPr="00F67809" w:rsidRDefault="00DB1FE5" w:rsidP="00B96F4D">
            <w:pPr>
              <w:spacing w:line="320" w:lineRule="exact"/>
              <w:ind w:left="777" w:hanging="352"/>
              <w:jc w:val="both"/>
              <w:rPr>
                <w:rFonts w:ascii="Arial" w:hAnsi="Arial" w:cs="Arial"/>
                <w:lang w:val="id-ID"/>
              </w:rPr>
            </w:pPr>
            <w:r w:rsidRPr="00F67809">
              <w:rPr>
                <w:rFonts w:ascii="Arial" w:hAnsi="Arial" w:cs="Arial"/>
                <w:lang w:val="id-ID"/>
              </w:rPr>
              <w:t>g.</w:t>
            </w:r>
            <w:r w:rsidRPr="00F67809">
              <w:rPr>
                <w:rFonts w:ascii="Arial" w:hAnsi="Arial" w:cs="Arial"/>
                <w:lang w:val="id-ID"/>
              </w:rPr>
              <w:tab/>
              <w:t>Pembayaran ganti rugi dilakukan oleh Pejabat Penandatangan Kontrak, apabila Penyedia telah mengajukan tagihan disertai perhitungan dan data-data.</w:t>
            </w:r>
          </w:p>
        </w:tc>
      </w:tr>
      <w:tr w:rsidR="00DB1FE5" w:rsidRPr="00F67809" w14:paraId="02663629" w14:textId="77777777" w:rsidTr="00B96F4D">
        <w:trPr>
          <w:jc w:val="center"/>
        </w:trPr>
        <w:tc>
          <w:tcPr>
            <w:tcW w:w="10257" w:type="dxa"/>
            <w:tcBorders>
              <w:top w:val="nil"/>
              <w:left w:val="single" w:sz="12" w:space="0" w:color="auto"/>
              <w:bottom w:val="nil"/>
              <w:right w:val="single" w:sz="12" w:space="0" w:color="auto"/>
            </w:tcBorders>
          </w:tcPr>
          <w:p w14:paraId="2198EA6E" w14:textId="77777777" w:rsidR="00DB1FE5" w:rsidRPr="00C81D88" w:rsidRDefault="00DB1FE5" w:rsidP="00B96F4D">
            <w:pPr>
              <w:jc w:val="both"/>
              <w:rPr>
                <w:rFonts w:ascii="Arial" w:hAnsi="Arial" w:cs="Arial"/>
                <w:sz w:val="12"/>
                <w:szCs w:val="12"/>
                <w:lang w:val="id-ID"/>
              </w:rPr>
            </w:pPr>
          </w:p>
        </w:tc>
      </w:tr>
      <w:tr w:rsidR="00DB1FE5" w:rsidRPr="00F67809" w14:paraId="60751CEC" w14:textId="77777777" w:rsidTr="00B96F4D">
        <w:trPr>
          <w:jc w:val="center"/>
        </w:trPr>
        <w:tc>
          <w:tcPr>
            <w:tcW w:w="10257" w:type="dxa"/>
            <w:tcBorders>
              <w:top w:val="nil"/>
              <w:left w:val="single" w:sz="12" w:space="0" w:color="auto"/>
              <w:bottom w:val="nil"/>
              <w:right w:val="single" w:sz="12" w:space="0" w:color="auto"/>
            </w:tcBorders>
          </w:tcPr>
          <w:p w14:paraId="26387F37" w14:textId="77777777" w:rsidR="00DB1FE5" w:rsidRPr="00F67809" w:rsidRDefault="00DB1FE5" w:rsidP="00B96F4D">
            <w:pPr>
              <w:spacing w:line="320" w:lineRule="exact"/>
              <w:ind w:left="425" w:hanging="425"/>
              <w:jc w:val="both"/>
              <w:rPr>
                <w:rFonts w:ascii="Arial" w:hAnsi="Arial" w:cs="Arial"/>
                <w:b/>
                <w:lang w:val="id-ID"/>
              </w:rPr>
            </w:pPr>
            <w:r>
              <w:br w:type="page"/>
            </w:r>
            <w:r w:rsidRPr="00F67809">
              <w:rPr>
                <w:rFonts w:ascii="Arial" w:hAnsi="Arial" w:cs="Arial"/>
                <w:b/>
                <w:lang w:val="id-ID"/>
              </w:rPr>
              <w:t>30.</w:t>
            </w:r>
            <w:r w:rsidRPr="00F67809">
              <w:rPr>
                <w:rFonts w:ascii="Arial" w:hAnsi="Arial" w:cs="Arial"/>
                <w:b/>
                <w:lang w:val="id-ID"/>
              </w:rPr>
              <w:tab/>
              <w:t>PENYELESAIAN PERSELISIHAN</w:t>
            </w:r>
          </w:p>
        </w:tc>
      </w:tr>
      <w:tr w:rsidR="00DB1FE5" w14:paraId="3EAE33AE" w14:textId="77777777" w:rsidTr="00B96F4D">
        <w:trPr>
          <w:jc w:val="center"/>
        </w:trPr>
        <w:tc>
          <w:tcPr>
            <w:tcW w:w="10257" w:type="dxa"/>
            <w:tcBorders>
              <w:top w:val="nil"/>
              <w:left w:val="single" w:sz="12" w:space="0" w:color="auto"/>
              <w:bottom w:val="nil"/>
              <w:right w:val="single" w:sz="12" w:space="0" w:color="auto"/>
            </w:tcBorders>
          </w:tcPr>
          <w:p w14:paraId="07E38692" w14:textId="77777777" w:rsidR="00DB1FE5" w:rsidRDefault="00DB1FE5" w:rsidP="00B96F4D">
            <w:pPr>
              <w:spacing w:line="320" w:lineRule="exact"/>
              <w:ind w:left="425"/>
              <w:jc w:val="both"/>
              <w:rPr>
                <w:rFonts w:ascii="Arial" w:hAnsi="Arial" w:cs="Arial"/>
                <w:lang w:val="id-ID"/>
              </w:rPr>
            </w:pPr>
            <w:r w:rsidRPr="00F67809">
              <w:rPr>
                <w:rFonts w:ascii="Arial" w:hAnsi="Arial" w:cs="Arial"/>
                <w:lang w:val="id-ID"/>
              </w:rPr>
              <w:t>Pejabat Penandatangan Kontrak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Mediasi, Konsiliasi, atau arbitrase.</w:t>
            </w:r>
          </w:p>
        </w:tc>
      </w:tr>
      <w:tr w:rsidR="00DB1FE5" w14:paraId="1DC8542A" w14:textId="77777777" w:rsidTr="00B96F4D">
        <w:trPr>
          <w:jc w:val="center"/>
        </w:trPr>
        <w:tc>
          <w:tcPr>
            <w:tcW w:w="10257" w:type="dxa"/>
            <w:tcBorders>
              <w:top w:val="nil"/>
              <w:left w:val="single" w:sz="12" w:space="0" w:color="auto"/>
              <w:bottom w:val="single" w:sz="12" w:space="0" w:color="auto"/>
              <w:right w:val="single" w:sz="12" w:space="0" w:color="auto"/>
            </w:tcBorders>
          </w:tcPr>
          <w:p w14:paraId="3C016D3B" w14:textId="77777777" w:rsidR="00DB1FE5" w:rsidRPr="00C81D88" w:rsidRDefault="00DB1FE5" w:rsidP="00B96F4D">
            <w:pPr>
              <w:jc w:val="both"/>
              <w:rPr>
                <w:rFonts w:ascii="Arial" w:hAnsi="Arial" w:cs="Arial"/>
                <w:sz w:val="12"/>
                <w:szCs w:val="12"/>
                <w:lang w:val="id-ID"/>
              </w:rPr>
            </w:pPr>
          </w:p>
        </w:tc>
      </w:tr>
    </w:tbl>
    <w:p w14:paraId="2951A008" w14:textId="77777777" w:rsidR="00DB1FE5" w:rsidRDefault="00DB1FE5" w:rsidP="00FF45FE">
      <w:pPr>
        <w:spacing w:after="0" w:line="360" w:lineRule="auto"/>
        <w:rPr>
          <w:rFonts w:ascii="Arial" w:hAnsi="Arial" w:cs="Arial"/>
          <w:sz w:val="24"/>
          <w:lang w:val="id-ID"/>
        </w:rPr>
      </w:pPr>
    </w:p>
    <w:p w14:paraId="3B752567" w14:textId="77777777" w:rsidR="00DB1FE5" w:rsidRDefault="00DB1FE5" w:rsidP="00FF45FE">
      <w:pPr>
        <w:spacing w:after="0" w:line="360" w:lineRule="auto"/>
        <w:rPr>
          <w:rFonts w:ascii="Arial" w:hAnsi="Arial" w:cs="Arial"/>
          <w:sz w:val="24"/>
          <w:lang w:val="id-ID"/>
        </w:rPr>
        <w:sectPr w:rsidR="00DB1FE5" w:rsidSect="00DB1FE5">
          <w:headerReference w:type="default" r:id="rId11"/>
          <w:footerReference w:type="default" r:id="rId12"/>
          <w:type w:val="continuous"/>
          <w:pgSz w:w="12242" w:h="18722" w:code="135"/>
          <w:pgMar w:top="851" w:right="851" w:bottom="1701" w:left="1134" w:header="0" w:footer="567" w:gutter="0"/>
          <w:cols w:space="708"/>
          <w:docGrid w:linePitch="360"/>
        </w:sectPr>
      </w:pPr>
    </w:p>
    <w:p w14:paraId="1828B9BC" w14:textId="77777777" w:rsidR="00DB1FE5" w:rsidRDefault="00DB1FE5">
      <w:pPr>
        <w:sectPr w:rsidR="00DB1FE5" w:rsidSect="00DB1FE5">
          <w:headerReference w:type="default" r:id="rId13"/>
          <w:footerReference w:type="default" r:id="rId14"/>
          <w:type w:val="continuous"/>
          <w:pgSz w:w="12242" w:h="18722" w:code="135"/>
          <w:pgMar w:top="851" w:right="851" w:bottom="1701" w:left="1134" w:header="0" w:footer="567" w:gutter="0"/>
          <w:cols w:space="708"/>
          <w:docGrid w:linePitch="360"/>
        </w:sectPr>
      </w:pPr>
    </w:p>
    <w:p w14:paraId="6D6A288D" w14:textId="77777777" w:rsidR="00DB1FE5" w:rsidRDefault="00DB1FE5"/>
    <w:sectPr w:rsidR="00DB1FE5" w:rsidSect="00DB1FE5">
      <w:headerReference w:type="default" r:id="rId15"/>
      <w:footerReference w:type="default" r:id="rId16"/>
      <w:type w:val="continuous"/>
      <w:pgSz w:w="12242" w:h="18722" w:code="135"/>
      <w:pgMar w:top="851" w:right="851" w:bottom="1701" w:left="1134"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BBE19" w14:textId="77777777" w:rsidR="003B2F31" w:rsidRDefault="003B2F31" w:rsidP="00335BC2">
      <w:pPr>
        <w:spacing w:after="0" w:line="240" w:lineRule="auto"/>
      </w:pPr>
      <w:r>
        <w:separator/>
      </w:r>
    </w:p>
  </w:endnote>
  <w:endnote w:type="continuationSeparator" w:id="0">
    <w:p w14:paraId="5EFEDCE8" w14:textId="77777777" w:rsidR="003B2F31" w:rsidRDefault="003B2F31" w:rsidP="0033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DB1FE5" w14:paraId="3EDB8FD5" w14:textId="77777777" w:rsidTr="00650A60">
      <w:trPr>
        <w:jc w:val="center"/>
      </w:trPr>
      <w:tc>
        <w:tcPr>
          <w:tcW w:w="10541" w:type="dxa"/>
          <w:tcBorders>
            <w:top w:val="double" w:sz="4" w:space="0" w:color="auto"/>
          </w:tcBorders>
        </w:tcPr>
        <w:p w14:paraId="00414E25" w14:textId="77777777" w:rsidR="00DB1FE5" w:rsidRPr="00C16E96" w:rsidRDefault="00DB1FE5" w:rsidP="00335BC2">
          <w:pPr>
            <w:spacing w:before="120"/>
            <w:jc w:val="center"/>
            <w:rPr>
              <w:rFonts w:ascii="Arial" w:hAnsi="Arial" w:cs="Arial"/>
              <w:b/>
              <w:sz w:val="36"/>
              <w:szCs w:val="28"/>
              <w:lang w:val="id-ID"/>
            </w:rPr>
          </w:pPr>
          <w:r w:rsidRPr="00C16E96">
            <w:rPr>
              <w:rFonts w:ascii="Arial" w:hAnsi="Arial" w:cs="Arial"/>
              <w:b/>
              <w:sz w:val="36"/>
              <w:szCs w:val="28"/>
              <w:lang w:val="id-ID"/>
            </w:rPr>
            <w:t>DINAS PARIWISATA DAN KEBUDAYAAN</w:t>
          </w:r>
        </w:p>
        <w:p w14:paraId="645F80C2" w14:textId="77777777" w:rsidR="00DB1FE5" w:rsidRPr="00335BC2" w:rsidRDefault="00DB1FE5" w:rsidP="00335BC2">
          <w:pPr>
            <w:spacing w:before="60"/>
            <w:jc w:val="center"/>
            <w:rPr>
              <w:rFonts w:ascii="Arial" w:hAnsi="Arial" w:cs="Arial"/>
              <w:sz w:val="26"/>
              <w:szCs w:val="26"/>
              <w:lang w:val="id-ID"/>
            </w:rPr>
          </w:pPr>
          <w:r w:rsidRPr="00335BC2">
            <w:rPr>
              <w:rFonts w:ascii="Arial" w:hAnsi="Arial" w:cs="Arial"/>
              <w:sz w:val="26"/>
              <w:szCs w:val="26"/>
              <w:lang w:val="id-ID"/>
            </w:rPr>
            <w:t>Jalan AR Hakim Nomor 51 Telp. (0291) 591219 Fax. (0291) 591104</w:t>
          </w:r>
        </w:p>
      </w:tc>
    </w:tr>
  </w:tbl>
  <w:p w14:paraId="0829C230" w14:textId="77777777" w:rsidR="00DB1FE5" w:rsidRPr="00335BC2" w:rsidRDefault="00DB1FE5" w:rsidP="00335BC2">
    <w:pPr>
      <w:pStyle w:val="Footer"/>
      <w:spacing w:before="60"/>
      <w:jc w:val="center"/>
      <w:rPr>
        <w:sz w:val="26"/>
        <w:szCs w:val="26"/>
      </w:rPr>
    </w:pPr>
    <w:r w:rsidRPr="00335BC2">
      <w:rPr>
        <w:rFonts w:ascii="Arial" w:hAnsi="Arial" w:cs="Arial"/>
        <w:sz w:val="26"/>
        <w:szCs w:val="26"/>
        <w:lang w:val="id-ID"/>
      </w:rPr>
      <w:t>Website : disparbud.jepara.go.id / e-mail : disparbud@jepara.go.id Kodepos : 59417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6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331"/>
    </w:tblGrid>
    <w:tr w:rsidR="00DB1FE5" w:rsidRPr="00173237" w14:paraId="1A756368" w14:textId="77777777" w:rsidTr="00224E66">
      <w:trPr>
        <w:jc w:val="right"/>
      </w:trPr>
      <w:tc>
        <w:tcPr>
          <w:tcW w:w="2661" w:type="dxa"/>
          <w:gridSpan w:val="2"/>
        </w:tcPr>
        <w:p w14:paraId="6812207E"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Paraf</w:t>
          </w:r>
        </w:p>
      </w:tc>
    </w:tr>
    <w:tr w:rsidR="00DB1FE5" w:rsidRPr="00173237" w14:paraId="2EB4644A" w14:textId="77777777" w:rsidTr="00224E66">
      <w:trPr>
        <w:jc w:val="right"/>
      </w:trPr>
      <w:tc>
        <w:tcPr>
          <w:tcW w:w="1330" w:type="dxa"/>
        </w:tcPr>
        <w:p w14:paraId="24735A42"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PPK</w:t>
          </w:r>
        </w:p>
        <w:p w14:paraId="785A68C5" w14:textId="77777777" w:rsidR="00DB1FE5" w:rsidRPr="00173237" w:rsidRDefault="00DB1FE5" w:rsidP="002923E0">
          <w:pPr>
            <w:spacing w:after="0" w:line="240" w:lineRule="auto"/>
            <w:jc w:val="center"/>
            <w:rPr>
              <w:rFonts w:ascii="Arial" w:hAnsi="Arial" w:cs="Arial"/>
              <w:sz w:val="20"/>
              <w:szCs w:val="20"/>
              <w:lang w:val="id-ID"/>
            </w:rPr>
          </w:pPr>
        </w:p>
        <w:p w14:paraId="3F7242C1" w14:textId="77777777" w:rsidR="00DB1FE5" w:rsidRPr="00173237" w:rsidRDefault="00DB1FE5" w:rsidP="002923E0">
          <w:pPr>
            <w:spacing w:after="0" w:line="240" w:lineRule="auto"/>
            <w:jc w:val="center"/>
            <w:rPr>
              <w:rFonts w:ascii="Arial" w:hAnsi="Arial" w:cs="Arial"/>
              <w:sz w:val="20"/>
              <w:szCs w:val="20"/>
              <w:lang w:val="id-ID"/>
            </w:rPr>
          </w:pPr>
        </w:p>
      </w:tc>
      <w:tc>
        <w:tcPr>
          <w:tcW w:w="1331" w:type="dxa"/>
        </w:tcPr>
        <w:p w14:paraId="1D77C340"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Penyedia</w:t>
          </w:r>
        </w:p>
        <w:p w14:paraId="168A3FA0" w14:textId="77777777" w:rsidR="00DB1FE5" w:rsidRPr="00173237" w:rsidRDefault="00DB1FE5" w:rsidP="002923E0">
          <w:pPr>
            <w:spacing w:after="0" w:line="240" w:lineRule="auto"/>
            <w:jc w:val="center"/>
            <w:rPr>
              <w:rFonts w:ascii="Arial" w:hAnsi="Arial" w:cs="Arial"/>
              <w:sz w:val="20"/>
              <w:szCs w:val="20"/>
              <w:lang w:val="id-ID"/>
            </w:rPr>
          </w:pPr>
        </w:p>
        <w:p w14:paraId="50B79AA4" w14:textId="77777777" w:rsidR="00DB1FE5" w:rsidRPr="00173237" w:rsidRDefault="00DB1FE5" w:rsidP="002923E0">
          <w:pPr>
            <w:spacing w:after="0" w:line="240" w:lineRule="auto"/>
            <w:jc w:val="center"/>
            <w:rPr>
              <w:rFonts w:ascii="Arial" w:hAnsi="Arial" w:cs="Arial"/>
              <w:sz w:val="20"/>
              <w:szCs w:val="20"/>
              <w:lang w:val="id-ID"/>
            </w:rPr>
          </w:pPr>
        </w:p>
      </w:tc>
    </w:tr>
  </w:tbl>
  <w:p w14:paraId="59783523" w14:textId="77777777" w:rsidR="00DB1FE5" w:rsidRPr="00173237" w:rsidRDefault="00DB1FE5" w:rsidP="002923E0">
    <w:pPr>
      <w:pStyle w:val="Footer"/>
      <w:rPr>
        <w:rFonts w:ascii="Arial" w:hAnsi="Arial" w:cs="Arial"/>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6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331"/>
    </w:tblGrid>
    <w:tr w:rsidR="00DB1FE5" w:rsidRPr="00173237" w14:paraId="4E197DA0" w14:textId="77777777" w:rsidTr="00224E66">
      <w:trPr>
        <w:jc w:val="right"/>
      </w:trPr>
      <w:tc>
        <w:tcPr>
          <w:tcW w:w="2661" w:type="dxa"/>
          <w:gridSpan w:val="2"/>
        </w:tcPr>
        <w:p w14:paraId="781EBBD9"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Paraf</w:t>
          </w:r>
        </w:p>
      </w:tc>
    </w:tr>
    <w:tr w:rsidR="00DB1FE5" w:rsidRPr="00173237" w14:paraId="1540AF75" w14:textId="77777777" w:rsidTr="00224E66">
      <w:trPr>
        <w:jc w:val="right"/>
      </w:trPr>
      <w:tc>
        <w:tcPr>
          <w:tcW w:w="1330" w:type="dxa"/>
        </w:tcPr>
        <w:p w14:paraId="42F53E76"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PPK</w:t>
          </w:r>
        </w:p>
        <w:p w14:paraId="556A1ED1" w14:textId="77777777" w:rsidR="00DB1FE5" w:rsidRPr="00173237" w:rsidRDefault="00DB1FE5" w:rsidP="002923E0">
          <w:pPr>
            <w:spacing w:after="0" w:line="240" w:lineRule="auto"/>
            <w:jc w:val="center"/>
            <w:rPr>
              <w:rFonts w:ascii="Arial" w:hAnsi="Arial" w:cs="Arial"/>
              <w:sz w:val="20"/>
              <w:szCs w:val="20"/>
              <w:lang w:val="id-ID"/>
            </w:rPr>
          </w:pPr>
        </w:p>
        <w:p w14:paraId="632D0B9E" w14:textId="77777777" w:rsidR="00DB1FE5" w:rsidRPr="00173237" w:rsidRDefault="00DB1FE5" w:rsidP="002923E0">
          <w:pPr>
            <w:spacing w:after="0" w:line="240" w:lineRule="auto"/>
            <w:jc w:val="center"/>
            <w:rPr>
              <w:rFonts w:ascii="Arial" w:hAnsi="Arial" w:cs="Arial"/>
              <w:sz w:val="20"/>
              <w:szCs w:val="20"/>
              <w:lang w:val="id-ID"/>
            </w:rPr>
          </w:pPr>
        </w:p>
      </w:tc>
      <w:tc>
        <w:tcPr>
          <w:tcW w:w="1331" w:type="dxa"/>
        </w:tcPr>
        <w:p w14:paraId="5223A87B"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Penyedia</w:t>
          </w:r>
        </w:p>
        <w:p w14:paraId="3D0348BB" w14:textId="77777777" w:rsidR="00DB1FE5" w:rsidRPr="00173237" w:rsidRDefault="00DB1FE5" w:rsidP="002923E0">
          <w:pPr>
            <w:spacing w:after="0" w:line="240" w:lineRule="auto"/>
            <w:jc w:val="center"/>
            <w:rPr>
              <w:rFonts w:ascii="Arial" w:hAnsi="Arial" w:cs="Arial"/>
              <w:sz w:val="20"/>
              <w:szCs w:val="20"/>
              <w:lang w:val="id-ID"/>
            </w:rPr>
          </w:pPr>
        </w:p>
        <w:p w14:paraId="420A03CD" w14:textId="77777777" w:rsidR="00DB1FE5" w:rsidRPr="00173237" w:rsidRDefault="00DB1FE5" w:rsidP="002923E0">
          <w:pPr>
            <w:spacing w:after="0" w:line="240" w:lineRule="auto"/>
            <w:jc w:val="center"/>
            <w:rPr>
              <w:rFonts w:ascii="Arial" w:hAnsi="Arial" w:cs="Arial"/>
              <w:sz w:val="20"/>
              <w:szCs w:val="20"/>
              <w:lang w:val="id-ID"/>
            </w:rPr>
          </w:pPr>
        </w:p>
      </w:tc>
    </w:tr>
  </w:tbl>
  <w:p w14:paraId="6D97E921" w14:textId="77777777" w:rsidR="00DB1FE5" w:rsidRPr="00173237" w:rsidRDefault="00DB1FE5" w:rsidP="002923E0">
    <w:pPr>
      <w:pStyle w:val="Footer"/>
      <w:rPr>
        <w:rFonts w:ascii="Arial" w:hAnsi="Arial" w:cs="Arial"/>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6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1331"/>
    </w:tblGrid>
    <w:tr w:rsidR="00DB1FE5" w:rsidRPr="00173237" w14:paraId="5D7CD7F7" w14:textId="77777777" w:rsidTr="00224E66">
      <w:trPr>
        <w:jc w:val="right"/>
      </w:trPr>
      <w:tc>
        <w:tcPr>
          <w:tcW w:w="2661" w:type="dxa"/>
          <w:gridSpan w:val="2"/>
        </w:tcPr>
        <w:p w14:paraId="09FA2C29"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Paraf</w:t>
          </w:r>
        </w:p>
      </w:tc>
    </w:tr>
    <w:tr w:rsidR="00DB1FE5" w:rsidRPr="00173237" w14:paraId="04275683" w14:textId="77777777" w:rsidTr="00224E66">
      <w:trPr>
        <w:jc w:val="right"/>
      </w:trPr>
      <w:tc>
        <w:tcPr>
          <w:tcW w:w="1330" w:type="dxa"/>
        </w:tcPr>
        <w:p w14:paraId="19760BFB"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PPK</w:t>
          </w:r>
        </w:p>
        <w:p w14:paraId="60B64937" w14:textId="77777777" w:rsidR="00DB1FE5" w:rsidRPr="00173237" w:rsidRDefault="00DB1FE5" w:rsidP="002923E0">
          <w:pPr>
            <w:spacing w:after="0" w:line="240" w:lineRule="auto"/>
            <w:jc w:val="center"/>
            <w:rPr>
              <w:rFonts w:ascii="Arial" w:hAnsi="Arial" w:cs="Arial"/>
              <w:sz w:val="20"/>
              <w:szCs w:val="20"/>
              <w:lang w:val="id-ID"/>
            </w:rPr>
          </w:pPr>
        </w:p>
        <w:p w14:paraId="4C23A330" w14:textId="77777777" w:rsidR="00DB1FE5" w:rsidRPr="00173237" w:rsidRDefault="00DB1FE5" w:rsidP="002923E0">
          <w:pPr>
            <w:spacing w:after="0" w:line="240" w:lineRule="auto"/>
            <w:jc w:val="center"/>
            <w:rPr>
              <w:rFonts w:ascii="Arial" w:hAnsi="Arial" w:cs="Arial"/>
              <w:sz w:val="20"/>
              <w:szCs w:val="20"/>
              <w:lang w:val="id-ID"/>
            </w:rPr>
          </w:pPr>
        </w:p>
      </w:tc>
      <w:tc>
        <w:tcPr>
          <w:tcW w:w="1331" w:type="dxa"/>
        </w:tcPr>
        <w:p w14:paraId="0E384AF9" w14:textId="77777777" w:rsidR="00DB1FE5" w:rsidRPr="00173237" w:rsidRDefault="00DB1FE5" w:rsidP="002923E0">
          <w:pPr>
            <w:spacing w:after="0" w:line="240" w:lineRule="auto"/>
            <w:jc w:val="center"/>
            <w:rPr>
              <w:rFonts w:ascii="Arial" w:hAnsi="Arial" w:cs="Arial"/>
              <w:sz w:val="20"/>
              <w:szCs w:val="20"/>
              <w:lang w:val="id-ID"/>
            </w:rPr>
          </w:pPr>
          <w:r w:rsidRPr="00173237">
            <w:rPr>
              <w:rFonts w:ascii="Arial" w:hAnsi="Arial" w:cs="Arial"/>
              <w:sz w:val="20"/>
              <w:szCs w:val="20"/>
              <w:lang w:val="id-ID"/>
            </w:rPr>
            <w:t>Penyedia</w:t>
          </w:r>
        </w:p>
        <w:p w14:paraId="20A0E077" w14:textId="77777777" w:rsidR="00DB1FE5" w:rsidRPr="00173237" w:rsidRDefault="00DB1FE5" w:rsidP="002923E0">
          <w:pPr>
            <w:spacing w:after="0" w:line="240" w:lineRule="auto"/>
            <w:jc w:val="center"/>
            <w:rPr>
              <w:rFonts w:ascii="Arial" w:hAnsi="Arial" w:cs="Arial"/>
              <w:sz w:val="20"/>
              <w:szCs w:val="20"/>
              <w:lang w:val="id-ID"/>
            </w:rPr>
          </w:pPr>
        </w:p>
        <w:p w14:paraId="56CFFCF0" w14:textId="77777777" w:rsidR="00DB1FE5" w:rsidRPr="00173237" w:rsidRDefault="00DB1FE5" w:rsidP="002923E0">
          <w:pPr>
            <w:spacing w:after="0" w:line="240" w:lineRule="auto"/>
            <w:jc w:val="center"/>
            <w:rPr>
              <w:rFonts w:ascii="Arial" w:hAnsi="Arial" w:cs="Arial"/>
              <w:sz w:val="20"/>
              <w:szCs w:val="20"/>
              <w:lang w:val="id-ID"/>
            </w:rPr>
          </w:pPr>
        </w:p>
      </w:tc>
    </w:tr>
  </w:tbl>
  <w:p w14:paraId="742E9277" w14:textId="77777777" w:rsidR="00DB1FE5" w:rsidRPr="00173237" w:rsidRDefault="00DB1FE5" w:rsidP="002923E0">
    <w:pPr>
      <w:pStyle w:val="Footer"/>
      <w:rPr>
        <w:rFonts w:ascii="Arial" w:hAnsi="Arial" w:cs="Arial"/>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6D03E" w14:textId="77777777" w:rsidR="003B2F31" w:rsidRDefault="003B2F31" w:rsidP="00335BC2">
      <w:pPr>
        <w:spacing w:after="0" w:line="240" w:lineRule="auto"/>
      </w:pPr>
      <w:r>
        <w:separator/>
      </w:r>
    </w:p>
  </w:footnote>
  <w:footnote w:type="continuationSeparator" w:id="0">
    <w:p w14:paraId="365969BE" w14:textId="77777777" w:rsidR="003B2F31" w:rsidRDefault="003B2F31" w:rsidP="0033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6432" w14:textId="77777777" w:rsidR="00DB1FE5" w:rsidRPr="00C72006" w:rsidRDefault="00DB1FE5" w:rsidP="00335BC2">
    <w:pPr>
      <w:spacing w:after="0" w:line="360" w:lineRule="auto"/>
      <w:jc w:val="center"/>
      <w:rPr>
        <w:rFonts w:ascii="Arial" w:hAnsi="Arial" w:cs="Arial"/>
        <w:sz w:val="28"/>
        <w:szCs w:val="28"/>
      </w:rPr>
    </w:pPr>
    <w:r w:rsidRPr="00C72006">
      <w:rPr>
        <w:rFonts w:ascii="Arial" w:hAnsi="Arial" w:cs="Arial"/>
        <w:noProof/>
        <w:sz w:val="28"/>
        <w:szCs w:val="28"/>
        <w:lang w:val="id-ID" w:eastAsia="id-ID"/>
      </w:rPr>
      <w:drawing>
        <wp:anchor distT="0" distB="0" distL="114300" distR="114300" simplePos="0" relativeHeight="251659264" behindDoc="0" locked="0" layoutInCell="1" allowOverlap="1" wp14:anchorId="66A1A10D" wp14:editId="61AC4F68">
          <wp:simplePos x="0" y="0"/>
          <wp:positionH relativeFrom="margin">
            <wp:posOffset>2562225</wp:posOffset>
          </wp:positionH>
          <wp:positionV relativeFrom="margin">
            <wp:posOffset>-1924050</wp:posOffset>
          </wp:positionV>
          <wp:extent cx="1020445" cy="1440180"/>
          <wp:effectExtent l="0" t="0" r="8255" b="7620"/>
          <wp:wrapNone/>
          <wp:docPr id="1" name="Picture 1" descr="Pemerintah Kabupaten Jepara Hitam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merintah Kabupaten Jepara Hitam Puti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20445"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EA99A" w14:textId="77777777" w:rsidR="00DB1FE5" w:rsidRPr="00C72006" w:rsidRDefault="00DB1FE5" w:rsidP="00335BC2">
    <w:pPr>
      <w:spacing w:after="0" w:line="360" w:lineRule="auto"/>
      <w:jc w:val="center"/>
      <w:rPr>
        <w:rFonts w:ascii="Arial" w:hAnsi="Arial" w:cs="Arial"/>
        <w:sz w:val="28"/>
        <w:szCs w:val="28"/>
      </w:rPr>
    </w:pPr>
  </w:p>
  <w:p w14:paraId="3FDD782D" w14:textId="77777777" w:rsidR="00DB1FE5" w:rsidRPr="00C72006" w:rsidRDefault="00DB1FE5" w:rsidP="00335BC2">
    <w:pPr>
      <w:spacing w:after="0" w:line="360" w:lineRule="auto"/>
      <w:jc w:val="center"/>
      <w:rPr>
        <w:rFonts w:ascii="Arial" w:hAnsi="Arial" w:cs="Arial"/>
        <w:sz w:val="28"/>
        <w:szCs w:val="28"/>
      </w:rPr>
    </w:pPr>
  </w:p>
  <w:p w14:paraId="2E581A4F" w14:textId="77777777" w:rsidR="00DB1FE5" w:rsidRPr="00C72006" w:rsidRDefault="00DB1FE5" w:rsidP="00335BC2">
    <w:pPr>
      <w:spacing w:after="0" w:line="360" w:lineRule="auto"/>
      <w:jc w:val="center"/>
      <w:rPr>
        <w:rFonts w:ascii="Arial" w:hAnsi="Arial" w:cs="Arial"/>
        <w:sz w:val="28"/>
        <w:szCs w:val="28"/>
      </w:rPr>
    </w:pPr>
  </w:p>
  <w:p w14:paraId="04F618E0" w14:textId="77777777" w:rsidR="00DB1FE5" w:rsidRPr="00C72006" w:rsidRDefault="00DB1FE5" w:rsidP="00335BC2">
    <w:pPr>
      <w:spacing w:after="0" w:line="360" w:lineRule="auto"/>
      <w:jc w:val="center"/>
      <w:rPr>
        <w:rFonts w:ascii="Arial" w:hAnsi="Arial" w:cs="Arial"/>
        <w:sz w:val="28"/>
        <w:szCs w:val="28"/>
      </w:rPr>
    </w:pPr>
  </w:p>
  <w:p w14:paraId="70250A7C" w14:textId="77777777" w:rsidR="00DB1FE5" w:rsidRPr="00335BC2" w:rsidRDefault="00DB1FE5" w:rsidP="00B23941">
    <w:pPr>
      <w:spacing w:before="120" w:after="0" w:line="360" w:lineRule="auto"/>
      <w:jc w:val="center"/>
      <w:rPr>
        <w:rFonts w:ascii="Arial" w:hAnsi="Arial" w:cs="Arial"/>
        <w:b/>
        <w:sz w:val="32"/>
        <w:szCs w:val="28"/>
        <w:lang w:val="id-ID"/>
      </w:rPr>
    </w:pPr>
    <w:r w:rsidRPr="00C14373">
      <w:rPr>
        <w:rFonts w:ascii="Arial" w:hAnsi="Arial" w:cs="Arial"/>
        <w:b/>
        <w:sz w:val="32"/>
        <w:szCs w:val="28"/>
        <w:lang w:val="id-ID"/>
      </w:rPr>
      <w:t>PEMERINTAH KABUPATEN JEPARA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8C4D" w14:textId="77777777" w:rsidR="00DB1FE5" w:rsidRPr="00B002BD" w:rsidRDefault="00DB1FE5" w:rsidP="00B002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0DDF" w14:textId="77777777" w:rsidR="00DB1FE5" w:rsidRPr="00B002BD" w:rsidRDefault="00DB1FE5" w:rsidP="00B002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8BADE" w14:textId="77777777" w:rsidR="00DB1FE5" w:rsidRPr="00B002BD" w:rsidRDefault="00DB1FE5" w:rsidP="00B00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36539AB"/>
    <w:multiLevelType w:val="hybridMultilevel"/>
    <w:tmpl w:val="40B23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C510484"/>
    <w:multiLevelType w:val="hybridMultilevel"/>
    <w:tmpl w:val="BC08F356"/>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 w15:restartNumberingAfterBreak="1">
    <w:nsid w:val="2B0224BA"/>
    <w:multiLevelType w:val="hybridMultilevel"/>
    <w:tmpl w:val="AAAC1556"/>
    <w:lvl w:ilvl="0" w:tplc="2FB454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19014">
    <w:abstractNumId w:val="1"/>
  </w:num>
  <w:num w:numId="2" w16cid:durableId="594484604">
    <w:abstractNumId w:val="0"/>
  </w:num>
  <w:num w:numId="3" w16cid:durableId="557520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BC2"/>
    <w:rsid w:val="000176CD"/>
    <w:rsid w:val="0002116E"/>
    <w:rsid w:val="00023DAE"/>
    <w:rsid w:val="00023F02"/>
    <w:rsid w:val="0002416D"/>
    <w:rsid w:val="00024ADD"/>
    <w:rsid w:val="00025010"/>
    <w:rsid w:val="0004485D"/>
    <w:rsid w:val="0004763A"/>
    <w:rsid w:val="00065D8A"/>
    <w:rsid w:val="000671D1"/>
    <w:rsid w:val="0007224E"/>
    <w:rsid w:val="00073D2E"/>
    <w:rsid w:val="00075639"/>
    <w:rsid w:val="00081074"/>
    <w:rsid w:val="00093429"/>
    <w:rsid w:val="00095C9D"/>
    <w:rsid w:val="000A24F7"/>
    <w:rsid w:val="000A41F2"/>
    <w:rsid w:val="000A5978"/>
    <w:rsid w:val="000A6F2A"/>
    <w:rsid w:val="000A7936"/>
    <w:rsid w:val="000B62FB"/>
    <w:rsid w:val="000C1CE4"/>
    <w:rsid w:val="000C64D8"/>
    <w:rsid w:val="000E7D8F"/>
    <w:rsid w:val="000F2828"/>
    <w:rsid w:val="000F7996"/>
    <w:rsid w:val="00112247"/>
    <w:rsid w:val="00121A86"/>
    <w:rsid w:val="00123618"/>
    <w:rsid w:val="001237A5"/>
    <w:rsid w:val="00131EBB"/>
    <w:rsid w:val="00133041"/>
    <w:rsid w:val="00135966"/>
    <w:rsid w:val="00136CE7"/>
    <w:rsid w:val="00140A74"/>
    <w:rsid w:val="001627D1"/>
    <w:rsid w:val="00165207"/>
    <w:rsid w:val="00175F4E"/>
    <w:rsid w:val="00181DCA"/>
    <w:rsid w:val="00185BB6"/>
    <w:rsid w:val="001A0964"/>
    <w:rsid w:val="001A3B2D"/>
    <w:rsid w:val="001A602A"/>
    <w:rsid w:val="001B2D68"/>
    <w:rsid w:val="001B5261"/>
    <w:rsid w:val="001F065D"/>
    <w:rsid w:val="001F29DB"/>
    <w:rsid w:val="001F3837"/>
    <w:rsid w:val="00207F54"/>
    <w:rsid w:val="00210CF9"/>
    <w:rsid w:val="002141E9"/>
    <w:rsid w:val="00214B78"/>
    <w:rsid w:val="00224E66"/>
    <w:rsid w:val="002260C8"/>
    <w:rsid w:val="00227B7D"/>
    <w:rsid w:val="00230FCC"/>
    <w:rsid w:val="00236ABE"/>
    <w:rsid w:val="002409C7"/>
    <w:rsid w:val="00255D19"/>
    <w:rsid w:val="002577C3"/>
    <w:rsid w:val="00270940"/>
    <w:rsid w:val="00275EB5"/>
    <w:rsid w:val="002806C8"/>
    <w:rsid w:val="002858D3"/>
    <w:rsid w:val="002923E0"/>
    <w:rsid w:val="0029519A"/>
    <w:rsid w:val="002B725C"/>
    <w:rsid w:val="002C2C12"/>
    <w:rsid w:val="002C3854"/>
    <w:rsid w:val="002E12D0"/>
    <w:rsid w:val="002E38C6"/>
    <w:rsid w:val="002E7837"/>
    <w:rsid w:val="00317859"/>
    <w:rsid w:val="00335BC2"/>
    <w:rsid w:val="00335ED7"/>
    <w:rsid w:val="00336E8A"/>
    <w:rsid w:val="00342DDA"/>
    <w:rsid w:val="00344E39"/>
    <w:rsid w:val="003459A8"/>
    <w:rsid w:val="003531BF"/>
    <w:rsid w:val="0035406C"/>
    <w:rsid w:val="00362444"/>
    <w:rsid w:val="00362DCF"/>
    <w:rsid w:val="00370682"/>
    <w:rsid w:val="00381218"/>
    <w:rsid w:val="00394063"/>
    <w:rsid w:val="003A04C2"/>
    <w:rsid w:val="003B2526"/>
    <w:rsid w:val="003B2F31"/>
    <w:rsid w:val="003B550A"/>
    <w:rsid w:val="003C6892"/>
    <w:rsid w:val="003E002F"/>
    <w:rsid w:val="003E3C69"/>
    <w:rsid w:val="003E4CE6"/>
    <w:rsid w:val="003E6F24"/>
    <w:rsid w:val="003E785D"/>
    <w:rsid w:val="003F7D56"/>
    <w:rsid w:val="00400255"/>
    <w:rsid w:val="004019E5"/>
    <w:rsid w:val="0040625E"/>
    <w:rsid w:val="00410509"/>
    <w:rsid w:val="004133DF"/>
    <w:rsid w:val="00413AD2"/>
    <w:rsid w:val="0043225B"/>
    <w:rsid w:val="00433C15"/>
    <w:rsid w:val="004559E5"/>
    <w:rsid w:val="004618D9"/>
    <w:rsid w:val="00465B66"/>
    <w:rsid w:val="004676C6"/>
    <w:rsid w:val="00471108"/>
    <w:rsid w:val="00475D31"/>
    <w:rsid w:val="00487B0E"/>
    <w:rsid w:val="004A1BB1"/>
    <w:rsid w:val="004A1F73"/>
    <w:rsid w:val="004A7958"/>
    <w:rsid w:val="004B50A4"/>
    <w:rsid w:val="004B750E"/>
    <w:rsid w:val="004C0A0B"/>
    <w:rsid w:val="004C1991"/>
    <w:rsid w:val="004C3649"/>
    <w:rsid w:val="004D070C"/>
    <w:rsid w:val="004D13A8"/>
    <w:rsid w:val="004D25C9"/>
    <w:rsid w:val="004D64A0"/>
    <w:rsid w:val="004E0B7D"/>
    <w:rsid w:val="004E6532"/>
    <w:rsid w:val="004F4888"/>
    <w:rsid w:val="004F75C2"/>
    <w:rsid w:val="00500E00"/>
    <w:rsid w:val="00501F1C"/>
    <w:rsid w:val="00507A04"/>
    <w:rsid w:val="00510A93"/>
    <w:rsid w:val="00523641"/>
    <w:rsid w:val="00526D9C"/>
    <w:rsid w:val="005414D4"/>
    <w:rsid w:val="00546728"/>
    <w:rsid w:val="00555A12"/>
    <w:rsid w:val="005605D6"/>
    <w:rsid w:val="005608D2"/>
    <w:rsid w:val="005816FC"/>
    <w:rsid w:val="0059380B"/>
    <w:rsid w:val="00596F37"/>
    <w:rsid w:val="005A52EE"/>
    <w:rsid w:val="005A6831"/>
    <w:rsid w:val="005A7953"/>
    <w:rsid w:val="005A7AA5"/>
    <w:rsid w:val="005B067C"/>
    <w:rsid w:val="005B3554"/>
    <w:rsid w:val="005C1D48"/>
    <w:rsid w:val="005D0673"/>
    <w:rsid w:val="005D0D1E"/>
    <w:rsid w:val="005D6876"/>
    <w:rsid w:val="005E0B3D"/>
    <w:rsid w:val="005E1A78"/>
    <w:rsid w:val="005E785E"/>
    <w:rsid w:val="005F2D72"/>
    <w:rsid w:val="005F3F3C"/>
    <w:rsid w:val="00616397"/>
    <w:rsid w:val="00623A01"/>
    <w:rsid w:val="0062512E"/>
    <w:rsid w:val="00627C05"/>
    <w:rsid w:val="00632A9E"/>
    <w:rsid w:val="00635A13"/>
    <w:rsid w:val="0064740F"/>
    <w:rsid w:val="00650A60"/>
    <w:rsid w:val="006572BB"/>
    <w:rsid w:val="006604FE"/>
    <w:rsid w:val="006767C2"/>
    <w:rsid w:val="00684E28"/>
    <w:rsid w:val="006873BD"/>
    <w:rsid w:val="006972F8"/>
    <w:rsid w:val="006A65B4"/>
    <w:rsid w:val="006B6502"/>
    <w:rsid w:val="006C4B5A"/>
    <w:rsid w:val="006C5427"/>
    <w:rsid w:val="006E2DE4"/>
    <w:rsid w:val="006E35DF"/>
    <w:rsid w:val="006E5B2E"/>
    <w:rsid w:val="006F78A1"/>
    <w:rsid w:val="006F7CDB"/>
    <w:rsid w:val="00703ADB"/>
    <w:rsid w:val="00704537"/>
    <w:rsid w:val="00722186"/>
    <w:rsid w:val="00725A3B"/>
    <w:rsid w:val="00745BF1"/>
    <w:rsid w:val="00750455"/>
    <w:rsid w:val="00756DEC"/>
    <w:rsid w:val="00757F0B"/>
    <w:rsid w:val="007633C9"/>
    <w:rsid w:val="0077202F"/>
    <w:rsid w:val="00774DC6"/>
    <w:rsid w:val="00787CCB"/>
    <w:rsid w:val="00793AE2"/>
    <w:rsid w:val="007942E8"/>
    <w:rsid w:val="007974A4"/>
    <w:rsid w:val="007A0824"/>
    <w:rsid w:val="007A2B3A"/>
    <w:rsid w:val="007B6824"/>
    <w:rsid w:val="007B7C09"/>
    <w:rsid w:val="007C3FAA"/>
    <w:rsid w:val="007D5E43"/>
    <w:rsid w:val="007E01CF"/>
    <w:rsid w:val="007E4992"/>
    <w:rsid w:val="007F2EA9"/>
    <w:rsid w:val="008001E8"/>
    <w:rsid w:val="00801E99"/>
    <w:rsid w:val="00813722"/>
    <w:rsid w:val="00822CB7"/>
    <w:rsid w:val="00835A0B"/>
    <w:rsid w:val="0083751F"/>
    <w:rsid w:val="00846F7D"/>
    <w:rsid w:val="00847BA3"/>
    <w:rsid w:val="00862B7E"/>
    <w:rsid w:val="0088215E"/>
    <w:rsid w:val="00890646"/>
    <w:rsid w:val="00896C76"/>
    <w:rsid w:val="008A5536"/>
    <w:rsid w:val="008A7F02"/>
    <w:rsid w:val="008B0BDA"/>
    <w:rsid w:val="008B1FD1"/>
    <w:rsid w:val="008E6BEB"/>
    <w:rsid w:val="008E70D2"/>
    <w:rsid w:val="008F1E02"/>
    <w:rsid w:val="008F79D3"/>
    <w:rsid w:val="00904B87"/>
    <w:rsid w:val="00916FB8"/>
    <w:rsid w:val="00933087"/>
    <w:rsid w:val="00934DA5"/>
    <w:rsid w:val="00937E5C"/>
    <w:rsid w:val="00952B90"/>
    <w:rsid w:val="0095374A"/>
    <w:rsid w:val="00964290"/>
    <w:rsid w:val="00967E8F"/>
    <w:rsid w:val="009817E5"/>
    <w:rsid w:val="00990E2C"/>
    <w:rsid w:val="00993B07"/>
    <w:rsid w:val="00995194"/>
    <w:rsid w:val="00996387"/>
    <w:rsid w:val="009A241D"/>
    <w:rsid w:val="009B0622"/>
    <w:rsid w:val="009B77E5"/>
    <w:rsid w:val="009C135E"/>
    <w:rsid w:val="009C162C"/>
    <w:rsid w:val="009D2C5B"/>
    <w:rsid w:val="009D72FE"/>
    <w:rsid w:val="009F0BDB"/>
    <w:rsid w:val="009F20D5"/>
    <w:rsid w:val="00A05348"/>
    <w:rsid w:val="00A0594B"/>
    <w:rsid w:val="00A10C84"/>
    <w:rsid w:val="00A14C05"/>
    <w:rsid w:val="00A27752"/>
    <w:rsid w:val="00A415BE"/>
    <w:rsid w:val="00A421A2"/>
    <w:rsid w:val="00A519A8"/>
    <w:rsid w:val="00A5437E"/>
    <w:rsid w:val="00A551F9"/>
    <w:rsid w:val="00A64225"/>
    <w:rsid w:val="00A66F4A"/>
    <w:rsid w:val="00A80556"/>
    <w:rsid w:val="00A90A42"/>
    <w:rsid w:val="00A912B3"/>
    <w:rsid w:val="00AB3BCB"/>
    <w:rsid w:val="00AB589C"/>
    <w:rsid w:val="00AB7AD8"/>
    <w:rsid w:val="00AC3232"/>
    <w:rsid w:val="00AC53AB"/>
    <w:rsid w:val="00AD3519"/>
    <w:rsid w:val="00AD3E9D"/>
    <w:rsid w:val="00AE7062"/>
    <w:rsid w:val="00AF02EF"/>
    <w:rsid w:val="00AF0DEE"/>
    <w:rsid w:val="00AF4FCD"/>
    <w:rsid w:val="00B002BD"/>
    <w:rsid w:val="00B16BCF"/>
    <w:rsid w:val="00B2286E"/>
    <w:rsid w:val="00B235D6"/>
    <w:rsid w:val="00B23941"/>
    <w:rsid w:val="00B30033"/>
    <w:rsid w:val="00B331F6"/>
    <w:rsid w:val="00B34427"/>
    <w:rsid w:val="00B418D4"/>
    <w:rsid w:val="00B41B03"/>
    <w:rsid w:val="00B41B63"/>
    <w:rsid w:val="00B4623C"/>
    <w:rsid w:val="00B50909"/>
    <w:rsid w:val="00B56580"/>
    <w:rsid w:val="00B6204A"/>
    <w:rsid w:val="00B64ECE"/>
    <w:rsid w:val="00B7480B"/>
    <w:rsid w:val="00B80C3E"/>
    <w:rsid w:val="00B943E9"/>
    <w:rsid w:val="00B96F4D"/>
    <w:rsid w:val="00BA212D"/>
    <w:rsid w:val="00BA40BB"/>
    <w:rsid w:val="00BA7138"/>
    <w:rsid w:val="00BB035F"/>
    <w:rsid w:val="00BC1C74"/>
    <w:rsid w:val="00BC38A2"/>
    <w:rsid w:val="00BC764E"/>
    <w:rsid w:val="00BD1857"/>
    <w:rsid w:val="00BD258B"/>
    <w:rsid w:val="00BE6584"/>
    <w:rsid w:val="00C03039"/>
    <w:rsid w:val="00C056B5"/>
    <w:rsid w:val="00C10CC4"/>
    <w:rsid w:val="00C13896"/>
    <w:rsid w:val="00C16337"/>
    <w:rsid w:val="00C25D6F"/>
    <w:rsid w:val="00C30629"/>
    <w:rsid w:val="00C312C0"/>
    <w:rsid w:val="00C40352"/>
    <w:rsid w:val="00C42D54"/>
    <w:rsid w:val="00C53927"/>
    <w:rsid w:val="00C54C8F"/>
    <w:rsid w:val="00C65B30"/>
    <w:rsid w:val="00C65FB3"/>
    <w:rsid w:val="00C7290E"/>
    <w:rsid w:val="00C75998"/>
    <w:rsid w:val="00C81D88"/>
    <w:rsid w:val="00C81E9D"/>
    <w:rsid w:val="00C81FDE"/>
    <w:rsid w:val="00C85F26"/>
    <w:rsid w:val="00CA5EB0"/>
    <w:rsid w:val="00CB12C0"/>
    <w:rsid w:val="00CB273F"/>
    <w:rsid w:val="00CC3760"/>
    <w:rsid w:val="00CC4ED5"/>
    <w:rsid w:val="00CC5476"/>
    <w:rsid w:val="00CD48AD"/>
    <w:rsid w:val="00CE4089"/>
    <w:rsid w:val="00CE54B0"/>
    <w:rsid w:val="00CF7D41"/>
    <w:rsid w:val="00D26E68"/>
    <w:rsid w:val="00D27A41"/>
    <w:rsid w:val="00D457D7"/>
    <w:rsid w:val="00D608B8"/>
    <w:rsid w:val="00D6296E"/>
    <w:rsid w:val="00D70004"/>
    <w:rsid w:val="00D707AE"/>
    <w:rsid w:val="00D73509"/>
    <w:rsid w:val="00D7398A"/>
    <w:rsid w:val="00D7509B"/>
    <w:rsid w:val="00D77C3E"/>
    <w:rsid w:val="00D83250"/>
    <w:rsid w:val="00D90778"/>
    <w:rsid w:val="00D92AD1"/>
    <w:rsid w:val="00DA0FD2"/>
    <w:rsid w:val="00DA15AF"/>
    <w:rsid w:val="00DA7403"/>
    <w:rsid w:val="00DA78A9"/>
    <w:rsid w:val="00DB026F"/>
    <w:rsid w:val="00DB0EF6"/>
    <w:rsid w:val="00DB1FE5"/>
    <w:rsid w:val="00DB78BC"/>
    <w:rsid w:val="00DC7FFB"/>
    <w:rsid w:val="00DD1E83"/>
    <w:rsid w:val="00DD3DF5"/>
    <w:rsid w:val="00DE0153"/>
    <w:rsid w:val="00DE1161"/>
    <w:rsid w:val="00DE1572"/>
    <w:rsid w:val="00DE1C70"/>
    <w:rsid w:val="00DE365C"/>
    <w:rsid w:val="00DE3ECF"/>
    <w:rsid w:val="00E00ADC"/>
    <w:rsid w:val="00E03016"/>
    <w:rsid w:val="00E067D6"/>
    <w:rsid w:val="00E07928"/>
    <w:rsid w:val="00E24864"/>
    <w:rsid w:val="00E27C12"/>
    <w:rsid w:val="00E565BA"/>
    <w:rsid w:val="00E56E7C"/>
    <w:rsid w:val="00E61B44"/>
    <w:rsid w:val="00E739DA"/>
    <w:rsid w:val="00E834B2"/>
    <w:rsid w:val="00E84E34"/>
    <w:rsid w:val="00E85E8A"/>
    <w:rsid w:val="00EB0B5E"/>
    <w:rsid w:val="00EB2E75"/>
    <w:rsid w:val="00EB6405"/>
    <w:rsid w:val="00EB6FF6"/>
    <w:rsid w:val="00ED2E21"/>
    <w:rsid w:val="00ED7683"/>
    <w:rsid w:val="00EE71B6"/>
    <w:rsid w:val="00EF2F3D"/>
    <w:rsid w:val="00EF312F"/>
    <w:rsid w:val="00F00366"/>
    <w:rsid w:val="00F032D7"/>
    <w:rsid w:val="00F3260B"/>
    <w:rsid w:val="00F364A5"/>
    <w:rsid w:val="00F36618"/>
    <w:rsid w:val="00F415D2"/>
    <w:rsid w:val="00F45220"/>
    <w:rsid w:val="00F45D80"/>
    <w:rsid w:val="00F47695"/>
    <w:rsid w:val="00F517B7"/>
    <w:rsid w:val="00F51F44"/>
    <w:rsid w:val="00F63C35"/>
    <w:rsid w:val="00F67809"/>
    <w:rsid w:val="00F705CB"/>
    <w:rsid w:val="00F90BC4"/>
    <w:rsid w:val="00F9266B"/>
    <w:rsid w:val="00F9755F"/>
    <w:rsid w:val="00FA6677"/>
    <w:rsid w:val="00FA707D"/>
    <w:rsid w:val="00FB33B6"/>
    <w:rsid w:val="00FB34C7"/>
    <w:rsid w:val="00FC7211"/>
    <w:rsid w:val="00FF2CA8"/>
    <w:rsid w:val="00FF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C564C"/>
  <w15:docId w15:val="{38D1B849-8570-4D07-BA83-21D855EE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8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BC2"/>
  </w:style>
  <w:style w:type="paragraph" w:styleId="Footer">
    <w:name w:val="footer"/>
    <w:basedOn w:val="Normal"/>
    <w:link w:val="FooterChar"/>
    <w:uiPriority w:val="99"/>
    <w:unhideWhenUsed/>
    <w:rsid w:val="0033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BC2"/>
  </w:style>
  <w:style w:type="table" w:styleId="TableGrid">
    <w:name w:val="Table Grid"/>
    <w:basedOn w:val="TableNormal"/>
    <w:uiPriority w:val="39"/>
    <w:rsid w:val="00335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67C2"/>
    <w:pPr>
      <w:ind w:left="720"/>
      <w:contextualSpacing/>
    </w:pPr>
  </w:style>
  <w:style w:type="paragraph" w:styleId="BalloonText">
    <w:name w:val="Balloon Text"/>
    <w:basedOn w:val="Normal"/>
    <w:link w:val="BalloonTextChar"/>
    <w:uiPriority w:val="99"/>
    <w:semiHidden/>
    <w:unhideWhenUsed/>
    <w:rsid w:val="00ED7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6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FFC1C-4285-4D0B-947D-F9DB7AC0E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6084</Words>
  <Characters>34684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5</cp:revision>
  <cp:lastPrinted>2025-09-29T07:33:00Z</cp:lastPrinted>
  <dcterms:created xsi:type="dcterms:W3CDTF">2025-09-25T21:11:00Z</dcterms:created>
  <dcterms:modified xsi:type="dcterms:W3CDTF">2026-02-13T02:39:00Z</dcterms:modified>
</cp:coreProperties>
</file>