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5522A" w14:textId="77777777" w:rsidR="00D93F05" w:rsidRPr="00D93F05" w:rsidRDefault="00D93F05" w:rsidP="00D93F05">
      <w:pPr>
        <w:shd w:val="clear" w:color="auto" w:fill="008000"/>
        <w:spacing w:before="100" w:beforeAutospacing="1" w:after="100" w:afterAutospacing="1" w:line="240" w:lineRule="auto"/>
        <w:jc w:val="right"/>
        <w:outlineLvl w:val="0"/>
        <w:rPr>
          <w:rFonts w:ascii="Verdana" w:eastAsia="Times New Roman" w:hAnsi="Verdana" w:cs="Times New Roman"/>
          <w:b/>
          <w:bCs/>
          <w:color w:val="FFFFFF"/>
          <w:kern w:val="36"/>
          <w:sz w:val="48"/>
          <w:szCs w:val="48"/>
          <w:lang w:eastAsia="en-ID"/>
          <w14:ligatures w14:val="none"/>
        </w:rPr>
      </w:pPr>
      <w:r w:rsidRPr="00D93F05">
        <w:rPr>
          <w:rFonts w:ascii="Verdana" w:eastAsia="Times New Roman" w:hAnsi="Verdana" w:cs="Times New Roman"/>
          <w:b/>
          <w:bCs/>
          <w:color w:val="FFFFFF"/>
          <w:kern w:val="36"/>
          <w:sz w:val="48"/>
          <w:szCs w:val="48"/>
          <w:lang w:eastAsia="en-ID"/>
          <w14:ligatures w14:val="none"/>
        </w:rPr>
        <w:t>CSC108H Exercise 1</w:t>
      </w:r>
    </w:p>
    <w:p w14:paraId="667E03DA" w14:textId="77777777" w:rsidR="00D93F05" w:rsidRPr="00D93F05" w:rsidRDefault="00D93F05" w:rsidP="00D93F05">
      <w:pPr>
        <w:spacing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D93F05">
        <w:rPr>
          <w:rFonts w:ascii="Verdana" w:eastAsia="Times New Roman" w:hAnsi="Verdana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  <w:t>Due Date:</w:t>
      </w:r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 xml:space="preserve"> TBA, depending on when the </w:t>
      </w:r>
      <w:proofErr w:type="spellStart"/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automarking</w:t>
      </w:r>
      <w:proofErr w:type="spellEnd"/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 xml:space="preserve"> is set up.</w:t>
      </w:r>
    </w:p>
    <w:p w14:paraId="0B669FEF" w14:textId="77777777" w:rsidR="00D93F05" w:rsidRPr="00D93F05" w:rsidRDefault="00D93F05" w:rsidP="00D93F05">
      <w:pPr>
        <w:spacing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The purpose of this exercise is to become comfortable with integers, integer division and the remainder operation (commonly known as mod in computer science). Solving this exercise requires understanding how </w:t>
      </w:r>
      <w:hyperlink r:id="rId6" w:history="1">
        <w:r w:rsidRPr="00D93F05">
          <w:rPr>
            <w:rFonts w:ascii="Verdana" w:eastAsia="Times New Roman" w:hAnsi="Verdana" w:cs="Times New Roman"/>
            <w:color w:val="003377"/>
            <w:kern w:val="0"/>
            <w:sz w:val="27"/>
            <w:szCs w:val="27"/>
            <w:u w:val="single"/>
            <w:lang w:eastAsia="en-ID"/>
            <w14:ligatures w14:val="none"/>
          </w:rPr>
          <w:t>positional notation</w:t>
        </w:r>
      </w:hyperlink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 works. We will only be dealing with converting positive integers, not fractional or negative numbers. These operations come up often in programming, in part due to the face that while we use a </w:t>
      </w:r>
      <w:hyperlink r:id="rId7" w:history="1">
        <w:r w:rsidRPr="00D93F05">
          <w:rPr>
            <w:rFonts w:ascii="Verdana" w:eastAsia="Times New Roman" w:hAnsi="Verdana" w:cs="Times New Roman"/>
            <w:color w:val="003377"/>
            <w:kern w:val="0"/>
            <w:sz w:val="27"/>
            <w:szCs w:val="27"/>
            <w:u w:val="single"/>
            <w:lang w:eastAsia="en-ID"/>
            <w14:ligatures w14:val="none"/>
          </w:rPr>
          <w:t>decimal</w:t>
        </w:r>
      </w:hyperlink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 system computer are built with a </w:t>
      </w:r>
      <w:hyperlink r:id="rId8" w:history="1">
        <w:r w:rsidRPr="00D93F05">
          <w:rPr>
            <w:rFonts w:ascii="Verdana" w:eastAsia="Times New Roman" w:hAnsi="Verdana" w:cs="Times New Roman"/>
            <w:color w:val="003377"/>
            <w:kern w:val="0"/>
            <w:sz w:val="27"/>
            <w:szCs w:val="27"/>
            <w:u w:val="single"/>
            <w:lang w:eastAsia="en-ID"/>
            <w14:ligatures w14:val="none"/>
          </w:rPr>
          <w:t>binary</w:t>
        </w:r>
      </w:hyperlink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 system of numbers, because it is much easier to encode something that can take only 2 values in hardware than something that can take 10 values.</w:t>
      </w:r>
    </w:p>
    <w:p w14:paraId="7B125037" w14:textId="77777777" w:rsidR="00D93F05" w:rsidRPr="00D93F05" w:rsidRDefault="00D93F05" w:rsidP="00D93F05">
      <w:pPr>
        <w:spacing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In a file called </w:t>
      </w:r>
      <w:r w:rsidRPr="00D93F05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D"/>
          <w14:ligatures w14:val="none"/>
        </w:rPr>
        <w:t>e1.py</w:t>
      </w:r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, write the following functions.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  <w:tblDescription w:val="List of functions to implement for Exercise 1."/>
      </w:tblPr>
      <w:tblGrid>
        <w:gridCol w:w="3201"/>
        <w:gridCol w:w="5809"/>
      </w:tblGrid>
      <w:tr w:rsidR="00D93F05" w:rsidRPr="00D93F05" w14:paraId="6E2FF01A" w14:textId="77777777" w:rsidTr="00D93F05">
        <w:trPr>
          <w:tblCellSpacing w:w="0" w:type="dxa"/>
        </w:trPr>
        <w:tc>
          <w:tcPr>
            <w:tcW w:w="53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9C3742" w14:textId="77777777" w:rsidR="00D93F05" w:rsidRPr="00D93F05" w:rsidRDefault="00D93F05" w:rsidP="00D93F0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</w:pPr>
            <w:r w:rsidRPr="00D93F05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Function name:</w:t>
            </w:r>
            <w:r w:rsidRPr="00D93F05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br/>
              <w:t>(Parameter types) -&gt; Return type</w:t>
            </w:r>
          </w:p>
        </w:tc>
        <w:tc>
          <w:tcPr>
            <w:tcW w:w="125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009A64" w14:textId="77777777" w:rsidR="00D93F05" w:rsidRPr="00D93F05" w:rsidRDefault="00D93F05" w:rsidP="00D93F0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</w:pPr>
            <w:r w:rsidRPr="00D93F05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Description</w:t>
            </w:r>
          </w:p>
        </w:tc>
      </w:tr>
      <w:tr w:rsidR="00D93F05" w:rsidRPr="00D93F05" w14:paraId="2ED49863" w14:textId="77777777" w:rsidTr="00D93F05">
        <w:trPr>
          <w:tblCellSpacing w:w="0" w:type="dxa"/>
        </w:trPr>
        <w:tc>
          <w:tcPr>
            <w:tcW w:w="53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1B065D" w14:textId="77777777" w:rsidR="00D93F05" w:rsidRPr="00D93F05" w:rsidRDefault="00D93F05" w:rsidP="00D93F0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</w:pPr>
            <w:proofErr w:type="spellStart"/>
            <w:r w:rsidRPr="00D93F05">
              <w:rPr>
                <w:rFonts w:ascii="Courier New" w:eastAsia="Times New Roman" w:hAnsi="Courier New" w:cs="Courier New"/>
                <w:color w:val="000000"/>
                <w:kern w:val="0"/>
                <w:sz w:val="23"/>
                <w:szCs w:val="23"/>
                <w:lang w:eastAsia="en-ID"/>
                <w14:ligatures w14:val="none"/>
              </w:rPr>
              <w:t>larger_remainder</w:t>
            </w:r>
            <w:proofErr w:type="spellEnd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:</w:t>
            </w:r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br/>
            </w:r>
            <w:r w:rsidRPr="00D93F05">
              <w:rPr>
                <w:rFonts w:ascii="Courier New" w:eastAsia="Times New Roman" w:hAnsi="Courier New" w:cs="Courier New"/>
                <w:color w:val="000000"/>
                <w:kern w:val="0"/>
                <w:sz w:val="23"/>
                <w:szCs w:val="23"/>
                <w:lang w:eastAsia="en-ID"/>
                <w14:ligatures w14:val="none"/>
              </w:rPr>
              <w:t>(int, int, int) -&gt; bool</w:t>
            </w:r>
          </w:p>
        </w:tc>
        <w:tc>
          <w:tcPr>
            <w:tcW w:w="125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CFED6F" w14:textId="77777777" w:rsidR="00D93F05" w:rsidRPr="00D93F05" w:rsidRDefault="00D93F05" w:rsidP="00D93F0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</w:pPr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Return </w:t>
            </w:r>
            <w:r w:rsidRPr="00D93F05">
              <w:rPr>
                <w:rFonts w:ascii="Courier New" w:eastAsia="Times New Roman" w:hAnsi="Courier New" w:cs="Courier New"/>
                <w:color w:val="000000"/>
                <w:kern w:val="0"/>
                <w:sz w:val="23"/>
                <w:szCs w:val="23"/>
                <w:lang w:eastAsia="en-ID"/>
                <w14:ligatures w14:val="none"/>
              </w:rPr>
              <w:t>True</w:t>
            </w:r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 if the remainder of the first integer when divided by the third integer is larger than the remainder of the second integer when divided by the third integer. Return </w:t>
            </w:r>
            <w:r w:rsidRPr="00D93F05">
              <w:rPr>
                <w:rFonts w:ascii="Courier New" w:eastAsia="Times New Roman" w:hAnsi="Courier New" w:cs="Courier New"/>
                <w:color w:val="000000"/>
                <w:kern w:val="0"/>
                <w:sz w:val="23"/>
                <w:szCs w:val="23"/>
                <w:lang w:eastAsia="en-ID"/>
                <w14:ligatures w14:val="none"/>
              </w:rPr>
              <w:t>False</w:t>
            </w:r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 otherwise.</w:t>
            </w:r>
          </w:p>
        </w:tc>
      </w:tr>
      <w:tr w:rsidR="00D93F05" w:rsidRPr="00D93F05" w14:paraId="4C4C6E24" w14:textId="77777777" w:rsidTr="00D93F05">
        <w:trPr>
          <w:tblCellSpacing w:w="0" w:type="dxa"/>
        </w:trPr>
        <w:tc>
          <w:tcPr>
            <w:tcW w:w="53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E6D85F" w14:textId="77777777" w:rsidR="00D93F05" w:rsidRPr="00D93F05" w:rsidRDefault="00D93F05" w:rsidP="00D93F0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</w:pPr>
            <w:proofErr w:type="spellStart"/>
            <w:r w:rsidRPr="00D93F05">
              <w:rPr>
                <w:rFonts w:ascii="Courier New" w:eastAsia="Times New Roman" w:hAnsi="Courier New" w:cs="Courier New"/>
                <w:color w:val="000000"/>
                <w:kern w:val="0"/>
                <w:sz w:val="23"/>
                <w:szCs w:val="23"/>
                <w:lang w:eastAsia="en-ID"/>
                <w14:ligatures w14:val="none"/>
              </w:rPr>
              <w:t>nth_digit</w:t>
            </w:r>
            <w:proofErr w:type="spellEnd"/>
            <w:r w:rsidRPr="00D93F05">
              <w:rPr>
                <w:rFonts w:ascii="Courier New" w:eastAsia="Times New Roman" w:hAnsi="Courier New" w:cs="Courier New"/>
                <w:color w:val="000000"/>
                <w:kern w:val="0"/>
                <w:sz w:val="23"/>
                <w:szCs w:val="23"/>
                <w:lang w:eastAsia="en-ID"/>
                <w14:ligatures w14:val="none"/>
              </w:rPr>
              <w:t>:</w:t>
            </w:r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br/>
            </w:r>
            <w:r w:rsidRPr="00D93F05">
              <w:rPr>
                <w:rFonts w:ascii="Courier New" w:eastAsia="Times New Roman" w:hAnsi="Courier New" w:cs="Courier New"/>
                <w:color w:val="000000"/>
                <w:kern w:val="0"/>
                <w:sz w:val="23"/>
                <w:szCs w:val="23"/>
                <w:lang w:eastAsia="en-ID"/>
                <w14:ligatures w14:val="none"/>
              </w:rPr>
              <w:t>(int, int) -&gt; int</w:t>
            </w:r>
          </w:p>
        </w:tc>
        <w:tc>
          <w:tcPr>
            <w:tcW w:w="125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077626" w14:textId="77777777" w:rsidR="00D93F05" w:rsidRPr="00D93F05" w:rsidRDefault="00D93F05" w:rsidP="00D93F0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</w:pPr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 xml:space="preserve">The first parameter is an arbitrary integer that you can think of as being base 10. The second parameter is an integer that specifies a digit in the first parameter. This function returns that digit. Digits are counted from right to left, so that 0 represents the 0s digit, 1 represents the 10s digit, 2 represents the 100s digit and so on. So </w:t>
            </w:r>
            <w:proofErr w:type="spellStart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nth_</w:t>
            </w:r>
            <w:proofErr w:type="gramStart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digit</w:t>
            </w:r>
            <w:proofErr w:type="spellEnd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(</w:t>
            </w:r>
            <w:proofErr w:type="gramEnd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 xml:space="preserve">123,0) should return 3, </w:t>
            </w:r>
            <w:proofErr w:type="spellStart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nth_digit</w:t>
            </w:r>
            <w:proofErr w:type="spellEnd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 xml:space="preserve">(123,1) should return 2, and </w:t>
            </w:r>
            <w:proofErr w:type="spellStart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nth_digit</w:t>
            </w:r>
            <w:proofErr w:type="spellEnd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(123,2) should return 1.</w:t>
            </w:r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br/>
            </w:r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br/>
              <w:t xml:space="preserve">You can assume the first number is positive, and the second number refers to a digit that is explicitly written. So you </w:t>
            </w:r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lastRenderedPageBreak/>
              <w:t>will </w:t>
            </w:r>
            <w:r w:rsidRPr="00D93F05">
              <w:rPr>
                <w:rFonts w:ascii="Verdana" w:eastAsia="Times New Roman" w:hAnsi="Verdana" w:cs="Times New Roman"/>
                <w:b/>
                <w:bCs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not</w:t>
            </w:r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 xml:space="preserve"> need to handle something like </w:t>
            </w:r>
            <w:proofErr w:type="spellStart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nth_</w:t>
            </w:r>
            <w:proofErr w:type="gramStart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digit</w:t>
            </w:r>
            <w:proofErr w:type="spellEnd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(</w:t>
            </w:r>
            <w:proofErr w:type="gramEnd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123,4).</w:t>
            </w:r>
          </w:p>
        </w:tc>
      </w:tr>
      <w:tr w:rsidR="00D93F05" w:rsidRPr="00D93F05" w14:paraId="1B15FFFE" w14:textId="77777777" w:rsidTr="00D93F05">
        <w:trPr>
          <w:tblCellSpacing w:w="0" w:type="dxa"/>
        </w:trPr>
        <w:tc>
          <w:tcPr>
            <w:tcW w:w="53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2A28DB" w14:textId="77777777" w:rsidR="00D93F05" w:rsidRPr="00D93F05" w:rsidRDefault="00D93F05" w:rsidP="00D93F0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</w:pPr>
            <w:proofErr w:type="spellStart"/>
            <w:r w:rsidRPr="00D93F05">
              <w:rPr>
                <w:rFonts w:ascii="Courier New" w:eastAsia="Times New Roman" w:hAnsi="Courier New" w:cs="Courier New"/>
                <w:color w:val="000000"/>
                <w:kern w:val="0"/>
                <w:sz w:val="23"/>
                <w:szCs w:val="23"/>
                <w:lang w:eastAsia="en-ID"/>
                <w14:ligatures w14:val="none"/>
              </w:rPr>
              <w:lastRenderedPageBreak/>
              <w:t>nth_digit_w_base</w:t>
            </w:r>
            <w:proofErr w:type="spellEnd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:</w:t>
            </w:r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br/>
            </w:r>
            <w:r w:rsidRPr="00D93F05">
              <w:rPr>
                <w:rFonts w:ascii="Courier New" w:eastAsia="Times New Roman" w:hAnsi="Courier New" w:cs="Courier New"/>
                <w:color w:val="000000"/>
                <w:kern w:val="0"/>
                <w:sz w:val="23"/>
                <w:szCs w:val="23"/>
                <w:lang w:eastAsia="en-ID"/>
                <w14:ligatures w14:val="none"/>
              </w:rPr>
              <w:t>(int, int, int) -&gt; int</w:t>
            </w:r>
          </w:p>
        </w:tc>
        <w:tc>
          <w:tcPr>
            <w:tcW w:w="125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6E21DE" w14:textId="77777777" w:rsidR="00D93F05" w:rsidRPr="00D93F05" w:rsidRDefault="00D93F05" w:rsidP="00D93F0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</w:pPr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 xml:space="preserve">Here we expand </w:t>
            </w:r>
            <w:proofErr w:type="spellStart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nth_digit</w:t>
            </w:r>
            <w:proofErr w:type="spellEnd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 xml:space="preserve"> to handle arbitrary bases. The first integer is still the integer that we are looking at, the second integer is still the digit that we want, the last integer </w:t>
            </w:r>
            <w:proofErr w:type="gramStart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represent</w:t>
            </w:r>
            <w:proofErr w:type="gramEnd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 xml:space="preserve"> the base that we view the first integer in. So </w:t>
            </w:r>
            <w:proofErr w:type="spellStart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nth_digit_w_</w:t>
            </w:r>
            <w:proofErr w:type="gramStart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base</w:t>
            </w:r>
            <w:proofErr w:type="spellEnd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(</w:t>
            </w:r>
            <w:proofErr w:type="gramEnd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 xml:space="preserve">x, y, 10) should behave similarly to </w:t>
            </w:r>
            <w:proofErr w:type="spellStart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nth_digit</w:t>
            </w:r>
            <w:proofErr w:type="spellEnd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(x, y).</w:t>
            </w:r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br/>
            </w:r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br/>
              <w:t xml:space="preserve">You may still assume that x is positive; however you may no longer assume that the digit is explicitly represented. If it is not, you should return -1. So </w:t>
            </w:r>
            <w:proofErr w:type="spellStart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nth_</w:t>
            </w:r>
            <w:proofErr w:type="gramStart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digit</w:t>
            </w:r>
            <w:proofErr w:type="spellEnd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(</w:t>
            </w:r>
            <w:proofErr w:type="gramEnd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 xml:space="preserve">123, 4, 10) should return -1. 123 is 1111011 in base 2, so </w:t>
            </w:r>
            <w:proofErr w:type="spellStart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nth_digit_w_</w:t>
            </w:r>
            <w:proofErr w:type="gramStart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base</w:t>
            </w:r>
            <w:proofErr w:type="spellEnd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(</w:t>
            </w:r>
            <w:proofErr w:type="gramEnd"/>
            <w:r w:rsidRPr="00D93F05">
              <w:rPr>
                <w:rFonts w:ascii="Verdana" w:eastAsia="Times New Roman" w:hAnsi="Verdana" w:cs="Times New Roman"/>
                <w:color w:val="000000"/>
                <w:kern w:val="0"/>
                <w:sz w:val="27"/>
                <w:szCs w:val="27"/>
                <w:lang w:eastAsia="en-ID"/>
                <w14:ligatures w14:val="none"/>
              </w:rPr>
              <w:t>123, 4, 2) should return 1. You should also return -1 if the base is not a positive integer larger than 1.</w:t>
            </w:r>
          </w:p>
        </w:tc>
      </w:tr>
    </w:tbl>
    <w:p w14:paraId="360A6B8C" w14:textId="77777777" w:rsidR="00D93F05" w:rsidRPr="00D93F05" w:rsidRDefault="00D93F05" w:rsidP="00D93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br/>
      </w:r>
    </w:p>
    <w:p w14:paraId="48CC9D25" w14:textId="77777777" w:rsidR="00D93F05" w:rsidRPr="00D93F05" w:rsidRDefault="00D93F05" w:rsidP="00D93F05">
      <w:pPr>
        <w:spacing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D93F05">
        <w:rPr>
          <w:rFonts w:ascii="Verdana" w:eastAsia="Times New Roman" w:hAnsi="Verdana" w:cs="Times New Roman"/>
          <w:b/>
          <w:bCs/>
          <w:color w:val="000000"/>
          <w:kern w:val="0"/>
          <w:sz w:val="27"/>
          <w:szCs w:val="27"/>
          <w:lang w:eastAsia="en-ID"/>
          <w14:ligatures w14:val="none"/>
        </w:rPr>
        <w:t>Content of e1.py:</w:t>
      </w:r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 Your </w:t>
      </w:r>
      <w:r w:rsidRPr="00D93F05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D"/>
          <w14:ligatures w14:val="none"/>
        </w:rPr>
        <w:t>e1.py</w:t>
      </w:r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 should contain only the three function definitions (</w:t>
      </w:r>
      <w:proofErr w:type="spellStart"/>
      <w:r w:rsidRPr="00D93F05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D"/>
          <w14:ligatures w14:val="none"/>
        </w:rPr>
        <w:t>larger_remainder</w:t>
      </w:r>
      <w:proofErr w:type="spellEnd"/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, </w:t>
      </w:r>
      <w:proofErr w:type="spellStart"/>
      <w:r w:rsidRPr="00D93F05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D"/>
          <w14:ligatures w14:val="none"/>
        </w:rPr>
        <w:t>nth_digit</w:t>
      </w:r>
      <w:proofErr w:type="spellEnd"/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, and </w:t>
      </w:r>
      <w:proofErr w:type="spellStart"/>
      <w:r w:rsidRPr="00D93F05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D"/>
          <w14:ligatures w14:val="none"/>
        </w:rPr>
        <w:t>nth_digit_w_base</w:t>
      </w:r>
      <w:proofErr w:type="spellEnd"/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). Do not include any </w:t>
      </w:r>
      <w:r w:rsidRPr="00D93F05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D"/>
          <w14:ligatures w14:val="none"/>
        </w:rPr>
        <w:t>print</w:t>
      </w:r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 statements. We will call your functions to test them and printing may cause your code to fail the tests!</w:t>
      </w:r>
    </w:p>
    <w:p w14:paraId="6CB572A0" w14:textId="77777777" w:rsidR="00D93F05" w:rsidRPr="00D93F05" w:rsidRDefault="00D93F05" w:rsidP="00D93F05">
      <w:pPr>
        <w:spacing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To make things a tad easier, we are giving you some </w:t>
      </w:r>
      <w:hyperlink r:id="rId9" w:history="1">
        <w:r w:rsidRPr="00D93F05">
          <w:rPr>
            <w:rFonts w:ascii="Verdana" w:eastAsia="Times New Roman" w:hAnsi="Verdana" w:cs="Times New Roman"/>
            <w:color w:val="003377"/>
            <w:kern w:val="0"/>
            <w:sz w:val="27"/>
            <w:szCs w:val="27"/>
            <w:u w:val="single"/>
            <w:lang w:eastAsia="en-ID"/>
            <w14:ligatures w14:val="none"/>
          </w:rPr>
          <w:t>starter code here</w:t>
        </w:r>
      </w:hyperlink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. Each of the three functions is at various levels of completion, although none of them are complete.</w:t>
      </w:r>
    </w:p>
    <w:p w14:paraId="07FB4A55" w14:textId="77777777" w:rsidR="00D93F05" w:rsidRPr="00D93F05" w:rsidRDefault="00D93F05" w:rsidP="00D93F05">
      <w:pPr>
        <w:spacing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D93F05">
        <w:rPr>
          <w:rFonts w:ascii="Verdana" w:eastAsia="Times New Roman" w:hAnsi="Verdana" w:cs="Times New Roman"/>
          <w:b/>
          <w:bCs/>
          <w:color w:val="000000"/>
          <w:kern w:val="0"/>
          <w:sz w:val="27"/>
          <w:szCs w:val="27"/>
          <w:lang w:eastAsia="en-ID"/>
          <w14:ligatures w14:val="none"/>
        </w:rPr>
        <w:t>How you should verify your code:</w:t>
      </w:r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 Using the editor area of Wing101, define the functions in </w:t>
      </w:r>
      <w:r w:rsidRPr="00D93F05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D"/>
          <w14:ligatures w14:val="none"/>
        </w:rPr>
        <w:t>e1.py</w:t>
      </w:r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 and then click "Run". </w:t>
      </w:r>
      <w:r w:rsidRPr="00D93F05">
        <w:rPr>
          <w:rFonts w:ascii="Verdana" w:eastAsia="Times New Roman" w:hAnsi="Verdana" w:cs="Times New Roman"/>
          <w:b/>
          <w:bCs/>
          <w:color w:val="000000"/>
          <w:kern w:val="0"/>
          <w:sz w:val="27"/>
          <w:szCs w:val="27"/>
          <w:lang w:eastAsia="en-ID"/>
          <w14:ligatures w14:val="none"/>
        </w:rPr>
        <w:t>In the shell</w:t>
      </w:r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, call your functions to verify that they work as specified.</w:t>
      </w:r>
    </w:p>
    <w:p w14:paraId="4E5F4910" w14:textId="77777777" w:rsidR="00D93F05" w:rsidRPr="00D93F05" w:rsidRDefault="00D93F05" w:rsidP="00D93F05">
      <w:pPr>
        <w:spacing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D93F05">
        <w:rPr>
          <w:rFonts w:ascii="Verdana" w:eastAsia="Times New Roman" w:hAnsi="Verdana" w:cs="Times New Roman"/>
          <w:b/>
          <w:bCs/>
          <w:color w:val="000000"/>
          <w:kern w:val="0"/>
          <w:sz w:val="27"/>
          <w:szCs w:val="27"/>
          <w:lang w:eastAsia="en-ID"/>
          <w14:ligatures w14:val="none"/>
        </w:rPr>
        <w:t>Pre-marking:</w:t>
      </w:r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 We will "pre-mark" the exercise by getting your most recent submission from the online submission system (</w:t>
      </w:r>
      <w:proofErr w:type="spellStart"/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MarkUs</w:t>
      </w:r>
      <w:proofErr w:type="spellEnd"/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), running our tests on it, and giving you the results (in a file called </w:t>
      </w:r>
      <w:r w:rsidRPr="00D93F05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D"/>
          <w14:ligatures w14:val="none"/>
        </w:rPr>
        <w:t>test_e1.out</w:t>
      </w:r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 xml:space="preserve"> on </w:t>
      </w:r>
      <w:proofErr w:type="spellStart"/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MarkUs</w:t>
      </w:r>
      <w:proofErr w:type="spellEnd"/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 xml:space="preserve">). This will be done at scheduled times (see the Exercises webpage). You may resubmit as often as you like; the version in </w:t>
      </w:r>
      <w:proofErr w:type="spellStart"/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MarkUs</w:t>
      </w:r>
      <w:proofErr w:type="spellEnd"/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 xml:space="preserve"> at the deadline is what your exercise mark is based on.</w:t>
      </w:r>
    </w:p>
    <w:p w14:paraId="3882CEC5" w14:textId="77777777" w:rsidR="00D93F05" w:rsidRPr="00D93F05" w:rsidRDefault="00D93F05" w:rsidP="00D93F05">
      <w:pPr>
        <w:spacing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D93F05">
        <w:rPr>
          <w:rFonts w:ascii="Verdana" w:eastAsia="Times New Roman" w:hAnsi="Verdana" w:cs="Times New Roman"/>
          <w:b/>
          <w:bCs/>
          <w:color w:val="000000"/>
          <w:kern w:val="0"/>
          <w:sz w:val="27"/>
          <w:szCs w:val="27"/>
          <w:lang w:eastAsia="en-ID"/>
          <w14:ligatures w14:val="none"/>
        </w:rPr>
        <w:t xml:space="preserve">Note, that </w:t>
      </w:r>
      <w:proofErr w:type="spellStart"/>
      <w:r w:rsidRPr="00D93F05">
        <w:rPr>
          <w:rFonts w:ascii="Verdana" w:eastAsia="Times New Roman" w:hAnsi="Verdana" w:cs="Times New Roman"/>
          <w:b/>
          <w:bCs/>
          <w:color w:val="000000"/>
          <w:kern w:val="0"/>
          <w:sz w:val="27"/>
          <w:szCs w:val="27"/>
          <w:lang w:eastAsia="en-ID"/>
          <w14:ligatures w14:val="none"/>
        </w:rPr>
        <w:t>automarking</w:t>
      </w:r>
      <w:proofErr w:type="spellEnd"/>
      <w:r w:rsidRPr="00D93F05">
        <w:rPr>
          <w:rFonts w:ascii="Verdana" w:eastAsia="Times New Roman" w:hAnsi="Verdana" w:cs="Times New Roman"/>
          <w:b/>
          <w:bCs/>
          <w:color w:val="000000"/>
          <w:kern w:val="0"/>
          <w:sz w:val="27"/>
          <w:szCs w:val="27"/>
          <w:lang w:eastAsia="en-ID"/>
          <w14:ligatures w14:val="none"/>
        </w:rPr>
        <w:t xml:space="preserve"> is not yet setup.</w:t>
      </w:r>
    </w:p>
    <w:p w14:paraId="0D431AE2" w14:textId="77777777" w:rsidR="00D93F05" w:rsidRDefault="00D93F05" w:rsidP="00D93F05">
      <w:pPr>
        <w:spacing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D93F05">
        <w:rPr>
          <w:rFonts w:ascii="Verdana" w:eastAsia="Times New Roman" w:hAnsi="Verdana" w:cs="Times New Roman"/>
          <w:b/>
          <w:bCs/>
          <w:color w:val="000000"/>
          <w:kern w:val="0"/>
          <w:sz w:val="27"/>
          <w:szCs w:val="27"/>
          <w:lang w:eastAsia="en-ID"/>
          <w14:ligatures w14:val="none"/>
        </w:rPr>
        <w:t>What To Hand in:</w:t>
      </w:r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 Submit </w:t>
      </w:r>
      <w:r w:rsidRPr="00D93F05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D"/>
          <w14:ligatures w14:val="none"/>
        </w:rPr>
        <w:t>e1.py</w:t>
      </w:r>
      <w:r w:rsidRPr="00D93F05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, according to the instructions on the course website. Remember that spelling of filenames and function names, including case, counts: your files and functions must be named exactly as specified above.</w:t>
      </w:r>
    </w:p>
    <w:p w14:paraId="209B6407" w14:textId="77777777" w:rsidR="00320C0A" w:rsidRDefault="00320C0A" w:rsidP="00D93F05">
      <w:pPr>
        <w:spacing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</w:pPr>
    </w:p>
    <w:p w14:paraId="6A5E9E98" w14:textId="3BEC75DC" w:rsidR="00320C0A" w:rsidRPr="00D93F05" w:rsidRDefault="00320C0A" w:rsidP="00D93F05">
      <w:pPr>
        <w:spacing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</w:pPr>
      <w:r w:rsidRPr="00320C0A">
        <w:rPr>
          <w:rFonts w:ascii="Verdana" w:eastAsia="Times New Roman" w:hAnsi="Verdana" w:cs="Times New Roman"/>
          <w:color w:val="000000"/>
          <w:kern w:val="0"/>
          <w:sz w:val="27"/>
          <w:szCs w:val="27"/>
          <w:lang w:eastAsia="en-ID"/>
          <w14:ligatures w14:val="none"/>
        </w:rPr>
        <w:t>http://www.cs.toronto.edu/~quellan/courses/csc108/exercises/e1/index.shtml</w:t>
      </w:r>
    </w:p>
    <w:p w14:paraId="6F693635" w14:textId="77777777" w:rsidR="00682B70" w:rsidRDefault="00682B70"/>
    <w:sectPr w:rsidR="00682B70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23B8D" w14:textId="77777777" w:rsidR="004071CE" w:rsidRDefault="004071CE" w:rsidP="00D93F05">
      <w:pPr>
        <w:spacing w:after="0" w:line="240" w:lineRule="auto"/>
      </w:pPr>
      <w:r>
        <w:separator/>
      </w:r>
    </w:p>
  </w:endnote>
  <w:endnote w:type="continuationSeparator" w:id="0">
    <w:p w14:paraId="1B592550" w14:textId="77777777" w:rsidR="004071CE" w:rsidRDefault="004071CE" w:rsidP="00D93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8300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53F585" w14:textId="4EF39B27" w:rsidR="00D93F05" w:rsidRDefault="00D93F0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1D37D5" w14:textId="77777777" w:rsidR="00D93F05" w:rsidRDefault="00D93F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6054D" w14:textId="77777777" w:rsidR="004071CE" w:rsidRDefault="004071CE" w:rsidP="00D93F05">
      <w:pPr>
        <w:spacing w:after="0" w:line="240" w:lineRule="auto"/>
      </w:pPr>
      <w:r>
        <w:separator/>
      </w:r>
    </w:p>
  </w:footnote>
  <w:footnote w:type="continuationSeparator" w:id="0">
    <w:p w14:paraId="1FC1E669" w14:textId="77777777" w:rsidR="004071CE" w:rsidRDefault="004071CE" w:rsidP="00D93F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F05"/>
    <w:rsid w:val="00320C0A"/>
    <w:rsid w:val="004071CE"/>
    <w:rsid w:val="00682B70"/>
    <w:rsid w:val="00D9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BC7794"/>
  <w15:chartTrackingRefBased/>
  <w15:docId w15:val="{8C287D4A-0721-4F8C-A7C2-D41451FA8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3F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F05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93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93F0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93F0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3F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F05"/>
  </w:style>
  <w:style w:type="paragraph" w:styleId="Footer">
    <w:name w:val="footer"/>
    <w:basedOn w:val="Normal"/>
    <w:link w:val="FooterChar"/>
    <w:uiPriority w:val="99"/>
    <w:unhideWhenUsed/>
    <w:rsid w:val="00D93F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8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3599">
          <w:marLeft w:val="0"/>
          <w:marRight w:val="0"/>
          <w:marTop w:val="0"/>
          <w:marBottom w:val="300"/>
          <w:divBdr>
            <w:top w:val="single" w:sz="18" w:space="0" w:color="008000"/>
            <w:left w:val="single" w:sz="18" w:space="0" w:color="008000"/>
            <w:bottom w:val="single" w:sz="18" w:space="0" w:color="008000"/>
            <w:right w:val="single" w:sz="18" w:space="12" w:color="00800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Binary_numeral_syste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Decima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n.wikipedia.org/wiki/Positional_notation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://www.cs.toronto.edu/~quellan/courses/csc108/exercises/e1/e1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2</cp:revision>
  <dcterms:created xsi:type="dcterms:W3CDTF">2023-11-21T09:19:00Z</dcterms:created>
  <dcterms:modified xsi:type="dcterms:W3CDTF">2023-11-21T09:21:00Z</dcterms:modified>
</cp:coreProperties>
</file>