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rFonts w:ascii="Bookman Old Style" w:hAnsi="Bookman Old Style" w:eastAsia="Bookman Old Style" w:cs="Bookman Old Style"/>
          <w:b/>
          <w:bCs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SURAT PERNYATAAN PENYELESAIAN 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PEMERIKSAAN LAPANGAN SENSUS EKONOMI 2026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TERMIN I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Nomor: ${nomor}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Yang bertanda tangan di bawah ini: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Nama </w:t>
        <w:tab/>
        <w:t>: ${nama_petugas}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1"/>
        <w:widowControl w:val="false"/>
        <w:tabs>
          <w:tab w:val="clear" w:pos="720"/>
          <w:tab w:val="left" w:pos="1125" w:leader="none"/>
          <w:tab w:val="left" w:pos="2552" w:leader="none"/>
          <w:tab w:val="left" w:pos="2835" w:leader="none"/>
        </w:tabs>
        <w:spacing w:lineRule="auto" w:line="240" w:before="0" w:after="0"/>
        <w:ind w:hanging="2409" w:start="283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Pemeriksa Lapangan Sensus Ekonomi 2026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Dengan ini menyatakan:  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telah melaksanakan pekerjaan Pemeriksaan hasil Pendataan Lapangan Sensus Ekonomi 2026 pada Badan Pusat Statistik Kabupaten/Kota Dompu berdasarkan Perjanjian Kerja Nomor: ${nomor_spk}, sesuai dengan target pekerjaan termin I;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hasil pekerjaan Pemeriksaan Lapangan Sensus Ekonomi 2026 termin I telah diperiksa dan diketahui oleh Ketua Tim Pelaksana Sensus Ekonomi 2026 BPS Kabupaten/Kota Dompu;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h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asil pekerjaan yang telah diselesaikan dan diperiksa sebagaimana dimaksud dalam angka 1 dan angka 2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tercantum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dalam lampiran</w:t>
      </w:r>
      <w:r>
        <w:rPr>
          <w:rFonts w:eastAsia="Bookman Old Style" w:cs="Bookman Old Style" w:ascii="Bookman Old Style" w:hAnsi="Bookman Old Style"/>
          <w:sz w:val="24"/>
          <w:szCs w:val="24"/>
        </w:rPr>
        <w:t>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49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bahwa seluruh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hasil pekerjaan termin I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adalah benar, akurat, dan dapat dipertanggungjawabkan sesuai dengan kondisi di lapangan</w:t>
      </w:r>
      <w:r>
        <w:rPr>
          <w:rFonts w:eastAsia="Bookman Old Style" w:cs="Bookman Old Style" w:ascii="Bookman Old Style" w:hAnsi="Bookman Old Style"/>
          <w:sz w:val="24"/>
          <w:szCs w:val="24"/>
        </w:rPr>
        <w:t>; dan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49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.</w:t>
      </w:r>
    </w:p>
    <w:p>
      <w:pPr>
        <w:pStyle w:val="normal1"/>
        <w:spacing w:lineRule="auto" w:line="240" w:before="0" w:after="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"/>
        <w:tblW w:w="9866" w:type="dxa"/>
        <w:jc w:val="start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val="0400"/>
      </w:tblPr>
      <w:tblGrid>
        <w:gridCol w:w="4933"/>
        <w:gridCol w:w="4933"/>
      </w:tblGrid>
      <w:tr>
        <w:trPr>
          <w:trHeight w:val="1250" w:hRule="atLeast"/>
        </w:trPr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Dompu, ${tgl_teks} ${bln_teks} 2026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Yang membuat pernyataan,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  <w:p>
            <w:pPr>
              <w:pStyle w:val="normal1"/>
              <w:spacing w:lineRule="auto" w:line="240" w:before="0" w:after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(${nama_petugas})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1440" w:right="1440" w:gutter="0" w:header="708" w:top="1440" w:footer="708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1"/>
        <w:widowControl w:val="false"/>
        <w:spacing w:lineRule="auto" w:line="276" w:before="0" w:after="0"/>
        <w:ind w:hanging="0" w:start="82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1"/>
        <w:widowControl w:val="false"/>
        <w:spacing w:lineRule="auto" w:line="276" w:before="0" w:after="0"/>
        <w:ind w:hanging="0" w:start="82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Surat Pernyataan Penyelesaian Pemeriksaan Lapangan Sensus Ekonomi 2026 Termin I</w:t>
      </w:r>
    </w:p>
    <w:p>
      <w:pPr>
        <w:pStyle w:val="normal1"/>
        <w:widowControl w:val="false"/>
        <w:spacing w:lineRule="auto" w:line="276" w:before="0" w:after="0"/>
        <w:ind w:hanging="0" w:start="82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 ${nomor}</w:t>
      </w:r>
    </w:p>
    <w:p>
      <w:pPr>
        <w:pStyle w:val="normal1"/>
        <w:widowControl w:val="false"/>
        <w:spacing w:lineRule="auto" w:line="240" w:before="0" w:after="0"/>
        <w:ind w:hanging="0" w:start="765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ind w:hanging="0" w:start="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Hasil Pekerjaan Penyelesaian Pemeriksaan Lapangan Termin I</w:t>
      </w:r>
    </w:p>
    <w:p>
      <w:pPr>
        <w:pStyle w:val="normal1"/>
        <w:rPr/>
      </w:pPr>
      <w:r>
        <w:rPr/>
        <w:t>${table}</w:t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/>
      </w:pPr>
      <w:r>
        <w:rPr>
          <w:rFonts w:eastAsia="Bookman Old Style" w:cs="Bookman Old Style" w:ascii="Bookman Old Style" w:hAnsi="Bookman Old Style"/>
          <w:sz w:val="24"/>
          <w:szCs w:val="24"/>
        </w:rPr>
        <w:t>Yang membuat pernyataan,</w:t>
      </w:r>
    </w:p>
    <w:p>
      <w:pPr>
        <w:pStyle w:val="normal1"/>
        <w:widowControl w:val="false"/>
        <w:spacing w:lineRule="auto" w:line="276" w:before="0" w:after="0"/>
        <w:ind w:firstLine="8820" w:start="18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18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18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18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/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</w:p>
    <w:p>
      <w:pPr>
        <w:pStyle w:val="normal1"/>
        <w:widowControl w:val="false"/>
        <w:spacing w:lineRule="auto" w:line="240" w:before="0" w:after="0"/>
        <w:ind w:firstLine="8820" w:start="360"/>
        <w:rPr/>
      </w:pPr>
      <w:r>
        <w:rPr>
          <w:rFonts w:eastAsia="Bookman Old Style" w:cs="Bookman Old Style" w:ascii="Bookman Old Style" w:hAnsi="Bookman Old Style"/>
          <w:sz w:val="24"/>
          <w:szCs w:val="24"/>
        </w:rPr>
        <w:t>(${nama_petugas})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Mengetahui,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Ketua Tim Pelaksana Sensus Ekonomi 2026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Kabupaten/Kota Dompu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(${nama_ketua_tim})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NIP ${nip_ketua_tim}</w:t>
      </w:r>
    </w:p>
    <w:p>
      <w:pPr>
        <w:pStyle w:val="normal1"/>
        <w:widowControl w:val="false"/>
        <w:spacing w:lineRule="auto" w:line="240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orient="landscape" w:w="15840" w:h="12240"/>
      <w:pgMar w:left="1440" w:right="360" w:gutter="0" w:header="709" w:top="1440" w:footer="709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Bookman Old Style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D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Calibri" w:hAnsi="Calibri" w:eastAsia="Calibri" w:cs="Calibri"/>
      <w:color w:val="2F5496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Calibri" w:hAnsi="Calibri" w:eastAsia="Calibri" w:cs="Calibri"/>
      <w:color w:val="2F5496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2F5496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2F5496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2F549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rFonts w:ascii="Calibri" w:hAnsi="Calibri" w:eastAsia="Calibri" w:cs="Calibri"/>
      <w:sz w:val="56"/>
      <w:szCs w:val="56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yO1Y9TU/hjDu9R4dCKbvTsCbyxw==">CgMxLjA4AHIhMXV1djBDV252dFk2cXE3aVFNNmo4cjN5cVRYVkZBRG04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LibreOffice/26.2.3.2$Linux_X86_64 LibreOffice_project/7d74455cffae7a589951233f185ae0303c082020</Application>
  <AppVersion>15.0000</AppVersion>
  <Pages>3</Pages>
  <Words>221</Words>
  <Characters>1503</Characters>
  <CharactersWithSpaces>1702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2026-07-17T14:00:04Z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