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BS (Survei Angkatan Kerja Nasional februari)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Bahril Qamar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5205010707900004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sawete barat rt011 rw005 kec. Dompu kab.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BS (Survei Angkatan Kerja Nasional februari)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Bahril Qamar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