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Harga Kemahalan Konstruksi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B-01.04.68/5205.PPK/BAST.P/2026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SUHERMAN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5205011002720007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Dusun Dorebara Utara RT 007 RW 004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Harga Kemahalan Konstruksi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B-01.01.49/5205.PPK/SPK.P/2026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Harga Kemahalan Konstruksi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Harga Kemahalan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Harga Kemahalan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Harga Kemahalan Konstruksi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12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SUHERMAN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