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ADI NEGORO HERLAMBANG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KANDAI SATU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ADI NEGORO HERLAMBANG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