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B-01.01.13/5205.PPK/SPK.P/2026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Dwi Fathir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lintas lakey, dusun restu, desa ranggo, Rt 01, Rw 04, kec pajo, kab dompu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Pajo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B-01.01.13/5205.PPK/SPK.P/2026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Dwi Fathir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B-01.01.13/5205.PPK/SPK.P/2026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Seratus Enam Puluh Tujuh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167.000,00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