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BB4" w:rsidRPr="007E08B6" w:rsidRDefault="00026BC3">
      <w:pPr>
        <w:rPr>
          <w:b/>
          <w:sz w:val="72"/>
          <w:szCs w:val="72"/>
          <w:lang w:val="en-US"/>
        </w:rPr>
      </w:pPr>
      <w:bookmarkStart w:id="0" w:name="_GoBack"/>
      <w:bookmarkEnd w:id="0"/>
      <w:r>
        <w:rPr>
          <w:b/>
          <w:noProof/>
          <w:sz w:val="72"/>
          <w:szCs w:val="72"/>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14929</wp:posOffset>
            </wp:positionV>
            <wp:extent cx="1198245" cy="1019175"/>
            <wp:effectExtent l="0" t="0" r="1905" b="9525"/>
            <wp:wrapSquare wrapText="bothSides"/>
            <wp:docPr id="33" name="Grafik 33" descr="C:\Users\Wolfgang\AppData\Local\Microsoft\Windows\INetCache\Content.Word\W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lfgang\AppData\Local\Microsoft\Windows\INetCache\Content.Word\WI-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8245" cy="1019175"/>
                    </a:xfrm>
                    <a:prstGeom prst="rect">
                      <a:avLst/>
                    </a:prstGeom>
                    <a:noFill/>
                    <a:ln>
                      <a:noFill/>
                    </a:ln>
                  </pic:spPr>
                </pic:pic>
              </a:graphicData>
            </a:graphic>
          </wp:anchor>
        </w:drawing>
      </w:r>
      <w:r w:rsidR="00B320AE">
        <w:rPr>
          <w:b/>
          <w:sz w:val="72"/>
          <w:szCs w:val="72"/>
          <w:lang w:val="en-US"/>
        </w:rPr>
        <w:t>ITOL</w:t>
      </w:r>
      <w:bookmarkStart w:id="1" w:name="_Hlk479413768"/>
      <w:bookmarkEnd w:id="1"/>
      <w:r w:rsidRPr="00026BC3">
        <w:rPr>
          <w:b/>
          <w:noProof/>
          <w:sz w:val="72"/>
          <w:szCs w:val="72"/>
          <w:lang w:val="en-US"/>
        </w:rPr>
        <w:t xml:space="preserve"> </w:t>
      </w:r>
      <w:bookmarkStart w:id="2" w:name="_Hlk479538027"/>
      <w:bookmarkEnd w:id="2"/>
    </w:p>
    <w:p w:rsidR="007E08B6" w:rsidRPr="001A34A2" w:rsidRDefault="007E08B6" w:rsidP="001B5C92">
      <w:pPr>
        <w:rPr>
          <w:b/>
          <w:sz w:val="28"/>
          <w:lang w:val="en-US"/>
        </w:rPr>
      </w:pPr>
      <w:r w:rsidRPr="001A34A2">
        <w:rPr>
          <w:b/>
          <w:sz w:val="28"/>
          <w:lang w:val="en-US"/>
        </w:rPr>
        <w:t xml:space="preserve">Issue Tracker Add-in for Microsoft Outlook </w:t>
      </w:r>
    </w:p>
    <w:p w:rsidR="007E08B6" w:rsidRDefault="00A528E4">
      <w:pPr>
        <w:rPr>
          <w:lang w:val="en-US"/>
        </w:rPr>
      </w:pPr>
      <w:r>
        <w:rPr>
          <w:lang w:val="en-US"/>
        </w:rPr>
        <w:t>Version 1.0.0</w:t>
      </w:r>
    </w:p>
    <w:p w:rsidR="00026BC3" w:rsidRDefault="00026BC3">
      <w:pPr>
        <w:rPr>
          <w:lang w:val="en-US"/>
        </w:rPr>
      </w:pPr>
      <w:r>
        <w:rPr>
          <w:lang w:val="en-US"/>
        </w:rPr>
        <w:t>Designed by Wolfgang Imig</w:t>
      </w:r>
    </w:p>
    <w:p w:rsidR="00C13F8B" w:rsidRDefault="000520A0" w:rsidP="00C13F8B">
      <w:pPr>
        <w:rPr>
          <w:lang w:val="en-US"/>
        </w:rPr>
      </w:pPr>
      <w:r>
        <w:rPr>
          <w:lang w:val="en-US"/>
        </w:rPr>
        <w:t>2017-05-01</w:t>
      </w:r>
    </w:p>
    <w:p w:rsidR="00C13F8B" w:rsidRDefault="00C13F8B">
      <w:pPr>
        <w:jc w:val="left"/>
        <w:rPr>
          <w:lang w:val="en-US"/>
        </w:rPr>
      </w:pPr>
      <w:r>
        <w:rPr>
          <w:lang w:val="en-US"/>
        </w:rPr>
        <w:br w:type="page"/>
      </w:r>
    </w:p>
    <w:p w:rsidR="00C13F8B" w:rsidRDefault="00C13F8B" w:rsidP="00C13F8B">
      <w:pPr>
        <w:rPr>
          <w:lang w:val="en-US"/>
        </w:rPr>
      </w:pPr>
    </w:p>
    <w:sdt>
      <w:sdtPr>
        <w:rPr>
          <w:rFonts w:asciiTheme="minorHAnsi" w:eastAsiaTheme="minorHAnsi" w:hAnsiTheme="minorHAnsi" w:cstheme="minorBidi"/>
          <w:color w:val="auto"/>
          <w:sz w:val="22"/>
          <w:szCs w:val="22"/>
          <w:lang w:val="de-DE"/>
        </w:rPr>
        <w:id w:val="-169569270"/>
        <w:docPartObj>
          <w:docPartGallery w:val="Table of Contents"/>
          <w:docPartUnique/>
        </w:docPartObj>
      </w:sdtPr>
      <w:sdtEndPr>
        <w:rPr>
          <w:b/>
          <w:bCs/>
        </w:rPr>
      </w:sdtEndPr>
      <w:sdtContent>
        <w:p w:rsidR="00C13F8B" w:rsidRDefault="00463E4F">
          <w:pPr>
            <w:pStyle w:val="Inhaltsverzeichnisberschrift"/>
          </w:pPr>
          <w:r>
            <w:rPr>
              <w:lang w:val="de-DE"/>
            </w:rPr>
            <w:t>Contents</w:t>
          </w:r>
        </w:p>
        <w:p w:rsidR="001778BE" w:rsidRDefault="00C13F8B">
          <w:pPr>
            <w:pStyle w:val="Verzeichnis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81424025" w:history="1">
            <w:r w:rsidR="001778BE" w:rsidRPr="00FA5A10">
              <w:rPr>
                <w:rStyle w:val="Hyperlink"/>
                <w:noProof/>
                <w:lang w:val="en-US"/>
              </w:rPr>
              <w:t>1</w:t>
            </w:r>
            <w:r w:rsidR="001778BE">
              <w:rPr>
                <w:rFonts w:eastAsiaTheme="minorEastAsia"/>
                <w:noProof/>
                <w:lang w:val="en-US"/>
              </w:rPr>
              <w:tab/>
            </w:r>
            <w:r w:rsidR="001778BE" w:rsidRPr="00FA5A10">
              <w:rPr>
                <w:rStyle w:val="Hyperlink"/>
                <w:noProof/>
                <w:lang w:val="en-US"/>
              </w:rPr>
              <w:t>Overview</w:t>
            </w:r>
            <w:r w:rsidR="001778BE">
              <w:rPr>
                <w:noProof/>
                <w:webHidden/>
              </w:rPr>
              <w:tab/>
            </w:r>
            <w:r w:rsidR="001778BE">
              <w:rPr>
                <w:noProof/>
                <w:webHidden/>
              </w:rPr>
              <w:fldChar w:fldCharType="begin"/>
            </w:r>
            <w:r w:rsidR="001778BE">
              <w:rPr>
                <w:noProof/>
                <w:webHidden/>
              </w:rPr>
              <w:instrText xml:space="preserve"> PAGEREF _Toc481424025 \h </w:instrText>
            </w:r>
            <w:r w:rsidR="001778BE">
              <w:rPr>
                <w:noProof/>
                <w:webHidden/>
              </w:rPr>
            </w:r>
            <w:r w:rsidR="001778BE">
              <w:rPr>
                <w:noProof/>
                <w:webHidden/>
              </w:rPr>
              <w:fldChar w:fldCharType="separate"/>
            </w:r>
            <w:r w:rsidR="002C6C7B">
              <w:rPr>
                <w:noProof/>
                <w:webHidden/>
              </w:rPr>
              <w:t>4</w:t>
            </w:r>
            <w:r w:rsidR="001778BE">
              <w:rPr>
                <w:noProof/>
                <w:webHidden/>
              </w:rPr>
              <w:fldChar w:fldCharType="end"/>
            </w:r>
          </w:hyperlink>
        </w:p>
        <w:p w:rsidR="001778BE" w:rsidRDefault="002C6C7B">
          <w:pPr>
            <w:pStyle w:val="Verzeichnis1"/>
            <w:tabs>
              <w:tab w:val="left" w:pos="440"/>
              <w:tab w:val="right" w:leader="dot" w:pos="9062"/>
            </w:tabs>
            <w:rPr>
              <w:rFonts w:eastAsiaTheme="minorEastAsia"/>
              <w:noProof/>
              <w:lang w:val="en-US"/>
            </w:rPr>
          </w:pPr>
          <w:hyperlink w:anchor="_Toc481424026" w:history="1">
            <w:r w:rsidR="001778BE" w:rsidRPr="00FA5A10">
              <w:rPr>
                <w:rStyle w:val="Hyperlink"/>
                <w:noProof/>
                <w:lang w:val="en-US"/>
              </w:rPr>
              <w:t>2</w:t>
            </w:r>
            <w:r w:rsidR="001778BE">
              <w:rPr>
                <w:rFonts w:eastAsiaTheme="minorEastAsia"/>
                <w:noProof/>
                <w:lang w:val="en-US"/>
              </w:rPr>
              <w:tab/>
            </w:r>
            <w:r w:rsidR="001778BE" w:rsidRPr="00FA5A10">
              <w:rPr>
                <w:rStyle w:val="Hyperlink"/>
                <w:noProof/>
                <w:lang w:val="en-US"/>
              </w:rPr>
              <w:t>Feature List</w:t>
            </w:r>
            <w:r w:rsidR="001778BE">
              <w:rPr>
                <w:noProof/>
                <w:webHidden/>
              </w:rPr>
              <w:tab/>
            </w:r>
            <w:r w:rsidR="001778BE">
              <w:rPr>
                <w:noProof/>
                <w:webHidden/>
              </w:rPr>
              <w:fldChar w:fldCharType="begin"/>
            </w:r>
            <w:r w:rsidR="001778BE">
              <w:rPr>
                <w:noProof/>
                <w:webHidden/>
              </w:rPr>
              <w:instrText xml:space="preserve"> PAGEREF _Toc481424026 \h </w:instrText>
            </w:r>
            <w:r w:rsidR="001778BE">
              <w:rPr>
                <w:noProof/>
                <w:webHidden/>
              </w:rPr>
            </w:r>
            <w:r w:rsidR="001778BE">
              <w:rPr>
                <w:noProof/>
                <w:webHidden/>
              </w:rPr>
              <w:fldChar w:fldCharType="separate"/>
            </w:r>
            <w:r>
              <w:rPr>
                <w:noProof/>
                <w:webHidden/>
              </w:rPr>
              <w:t>5</w:t>
            </w:r>
            <w:r w:rsidR="001778BE">
              <w:rPr>
                <w:noProof/>
                <w:webHidden/>
              </w:rPr>
              <w:fldChar w:fldCharType="end"/>
            </w:r>
          </w:hyperlink>
        </w:p>
        <w:p w:rsidR="001778BE" w:rsidRDefault="002C6C7B">
          <w:pPr>
            <w:pStyle w:val="Verzeichnis1"/>
            <w:tabs>
              <w:tab w:val="left" w:pos="440"/>
              <w:tab w:val="right" w:leader="dot" w:pos="9062"/>
            </w:tabs>
            <w:rPr>
              <w:rFonts w:eastAsiaTheme="minorEastAsia"/>
              <w:noProof/>
              <w:lang w:val="en-US"/>
            </w:rPr>
          </w:pPr>
          <w:hyperlink w:anchor="_Toc481424027" w:history="1">
            <w:r w:rsidR="001778BE" w:rsidRPr="00FA5A10">
              <w:rPr>
                <w:rStyle w:val="Hyperlink"/>
                <w:noProof/>
                <w:lang w:val="en-US"/>
              </w:rPr>
              <w:t>3</w:t>
            </w:r>
            <w:r w:rsidR="001778BE">
              <w:rPr>
                <w:rFonts w:eastAsiaTheme="minorEastAsia"/>
                <w:noProof/>
                <w:lang w:val="en-US"/>
              </w:rPr>
              <w:tab/>
            </w:r>
            <w:r w:rsidR="001778BE" w:rsidRPr="00FA5A10">
              <w:rPr>
                <w:rStyle w:val="Hyperlink"/>
                <w:noProof/>
                <w:lang w:val="en-US"/>
              </w:rPr>
              <w:t>Requirements</w:t>
            </w:r>
            <w:r w:rsidR="001778BE">
              <w:rPr>
                <w:noProof/>
                <w:webHidden/>
              </w:rPr>
              <w:tab/>
            </w:r>
            <w:r w:rsidR="001778BE">
              <w:rPr>
                <w:noProof/>
                <w:webHidden/>
              </w:rPr>
              <w:fldChar w:fldCharType="begin"/>
            </w:r>
            <w:r w:rsidR="001778BE">
              <w:rPr>
                <w:noProof/>
                <w:webHidden/>
              </w:rPr>
              <w:instrText xml:space="preserve"> PAGEREF _Toc481424027 \h </w:instrText>
            </w:r>
            <w:r w:rsidR="001778BE">
              <w:rPr>
                <w:noProof/>
                <w:webHidden/>
              </w:rPr>
            </w:r>
            <w:r w:rsidR="001778BE">
              <w:rPr>
                <w:noProof/>
                <w:webHidden/>
              </w:rPr>
              <w:fldChar w:fldCharType="separate"/>
            </w:r>
            <w:r>
              <w:rPr>
                <w:noProof/>
                <w:webHidden/>
              </w:rPr>
              <w:t>6</w:t>
            </w:r>
            <w:r w:rsidR="001778BE">
              <w:rPr>
                <w:noProof/>
                <w:webHidden/>
              </w:rPr>
              <w:fldChar w:fldCharType="end"/>
            </w:r>
          </w:hyperlink>
        </w:p>
        <w:p w:rsidR="001778BE" w:rsidRDefault="002C6C7B">
          <w:pPr>
            <w:pStyle w:val="Verzeichnis1"/>
            <w:tabs>
              <w:tab w:val="left" w:pos="440"/>
              <w:tab w:val="right" w:leader="dot" w:pos="9062"/>
            </w:tabs>
            <w:rPr>
              <w:rFonts w:eastAsiaTheme="minorEastAsia"/>
              <w:noProof/>
              <w:lang w:val="en-US"/>
            </w:rPr>
          </w:pPr>
          <w:hyperlink w:anchor="_Toc481424028" w:history="1">
            <w:r w:rsidR="001778BE" w:rsidRPr="00FA5A10">
              <w:rPr>
                <w:rStyle w:val="Hyperlink"/>
                <w:noProof/>
                <w:lang w:val="en-US"/>
              </w:rPr>
              <w:t>4</w:t>
            </w:r>
            <w:r w:rsidR="001778BE">
              <w:rPr>
                <w:rFonts w:eastAsiaTheme="minorEastAsia"/>
                <w:noProof/>
                <w:lang w:val="en-US"/>
              </w:rPr>
              <w:tab/>
            </w:r>
            <w:r w:rsidR="001778BE" w:rsidRPr="00FA5A10">
              <w:rPr>
                <w:rStyle w:val="Hyperlink"/>
                <w:noProof/>
                <w:lang w:val="en-US"/>
              </w:rPr>
              <w:t>Installation</w:t>
            </w:r>
            <w:r w:rsidR="001778BE">
              <w:rPr>
                <w:noProof/>
                <w:webHidden/>
              </w:rPr>
              <w:tab/>
            </w:r>
            <w:r w:rsidR="001778BE">
              <w:rPr>
                <w:noProof/>
                <w:webHidden/>
              </w:rPr>
              <w:fldChar w:fldCharType="begin"/>
            </w:r>
            <w:r w:rsidR="001778BE">
              <w:rPr>
                <w:noProof/>
                <w:webHidden/>
              </w:rPr>
              <w:instrText xml:space="preserve"> PAGEREF _Toc481424028 \h </w:instrText>
            </w:r>
            <w:r w:rsidR="001778BE">
              <w:rPr>
                <w:noProof/>
                <w:webHidden/>
              </w:rPr>
            </w:r>
            <w:r w:rsidR="001778BE">
              <w:rPr>
                <w:noProof/>
                <w:webHidden/>
              </w:rPr>
              <w:fldChar w:fldCharType="separate"/>
            </w:r>
            <w:r>
              <w:rPr>
                <w:noProof/>
                <w:webHidden/>
              </w:rPr>
              <w:t>6</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29" w:history="1">
            <w:r w:rsidR="001778BE" w:rsidRPr="00FA5A10">
              <w:rPr>
                <w:rStyle w:val="Hyperlink"/>
                <w:noProof/>
                <w:lang w:val="en-US"/>
              </w:rPr>
              <w:t>4.1</w:t>
            </w:r>
            <w:r w:rsidR="001778BE">
              <w:rPr>
                <w:rFonts w:eastAsiaTheme="minorEastAsia"/>
                <w:noProof/>
                <w:lang w:val="en-US"/>
              </w:rPr>
              <w:tab/>
            </w:r>
            <w:r w:rsidR="001778BE" w:rsidRPr="00FA5A10">
              <w:rPr>
                <w:rStyle w:val="Hyperlink"/>
                <w:noProof/>
                <w:lang w:val="en-US"/>
              </w:rPr>
              <w:t>Verify Installation</w:t>
            </w:r>
            <w:r w:rsidR="001778BE">
              <w:rPr>
                <w:noProof/>
                <w:webHidden/>
              </w:rPr>
              <w:tab/>
            </w:r>
            <w:r w:rsidR="001778BE">
              <w:rPr>
                <w:noProof/>
                <w:webHidden/>
              </w:rPr>
              <w:fldChar w:fldCharType="begin"/>
            </w:r>
            <w:r w:rsidR="001778BE">
              <w:rPr>
                <w:noProof/>
                <w:webHidden/>
              </w:rPr>
              <w:instrText xml:space="preserve"> PAGEREF _Toc481424029 \h </w:instrText>
            </w:r>
            <w:r w:rsidR="001778BE">
              <w:rPr>
                <w:noProof/>
                <w:webHidden/>
              </w:rPr>
            </w:r>
            <w:r w:rsidR="001778BE">
              <w:rPr>
                <w:noProof/>
                <w:webHidden/>
              </w:rPr>
              <w:fldChar w:fldCharType="separate"/>
            </w:r>
            <w:r>
              <w:rPr>
                <w:noProof/>
                <w:webHidden/>
              </w:rPr>
              <w:t>6</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30" w:history="1">
            <w:r w:rsidR="001778BE" w:rsidRPr="00FA5A10">
              <w:rPr>
                <w:rStyle w:val="Hyperlink"/>
                <w:noProof/>
                <w:lang w:val="en-US"/>
              </w:rPr>
              <w:t>4.2</w:t>
            </w:r>
            <w:r w:rsidR="001778BE">
              <w:rPr>
                <w:rFonts w:eastAsiaTheme="minorEastAsia"/>
                <w:noProof/>
                <w:lang w:val="en-US"/>
              </w:rPr>
              <w:tab/>
            </w:r>
            <w:r w:rsidR="001778BE" w:rsidRPr="00FA5A10">
              <w:rPr>
                <w:rStyle w:val="Hyperlink"/>
                <w:noProof/>
                <w:lang w:val="en-US"/>
              </w:rPr>
              <w:t>Uninstall</w:t>
            </w:r>
            <w:r w:rsidR="001778BE">
              <w:rPr>
                <w:noProof/>
                <w:webHidden/>
              </w:rPr>
              <w:tab/>
            </w:r>
            <w:r w:rsidR="001778BE">
              <w:rPr>
                <w:noProof/>
                <w:webHidden/>
              </w:rPr>
              <w:fldChar w:fldCharType="begin"/>
            </w:r>
            <w:r w:rsidR="001778BE">
              <w:rPr>
                <w:noProof/>
                <w:webHidden/>
              </w:rPr>
              <w:instrText xml:space="preserve"> PAGEREF _Toc481424030 \h </w:instrText>
            </w:r>
            <w:r w:rsidR="001778BE">
              <w:rPr>
                <w:noProof/>
                <w:webHidden/>
              </w:rPr>
            </w:r>
            <w:r w:rsidR="001778BE">
              <w:rPr>
                <w:noProof/>
                <w:webHidden/>
              </w:rPr>
              <w:fldChar w:fldCharType="separate"/>
            </w:r>
            <w:r>
              <w:rPr>
                <w:noProof/>
                <w:webHidden/>
              </w:rPr>
              <w:t>7</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31" w:history="1">
            <w:r w:rsidR="001778BE" w:rsidRPr="00FA5A10">
              <w:rPr>
                <w:rStyle w:val="Hyperlink"/>
                <w:noProof/>
                <w:lang w:val="en-US"/>
              </w:rPr>
              <w:t>4.3</w:t>
            </w:r>
            <w:r w:rsidR="001778BE">
              <w:rPr>
                <w:rFonts w:eastAsiaTheme="minorEastAsia"/>
                <w:noProof/>
                <w:lang w:val="en-US"/>
              </w:rPr>
              <w:tab/>
            </w:r>
            <w:r w:rsidR="001778BE" w:rsidRPr="00FA5A10">
              <w:rPr>
                <w:rStyle w:val="Hyperlink"/>
                <w:noProof/>
                <w:lang w:val="en-US"/>
              </w:rPr>
              <w:t>License</w:t>
            </w:r>
            <w:r w:rsidR="001778BE">
              <w:rPr>
                <w:noProof/>
                <w:webHidden/>
              </w:rPr>
              <w:tab/>
            </w:r>
            <w:r w:rsidR="001778BE">
              <w:rPr>
                <w:noProof/>
                <w:webHidden/>
              </w:rPr>
              <w:fldChar w:fldCharType="begin"/>
            </w:r>
            <w:r w:rsidR="001778BE">
              <w:rPr>
                <w:noProof/>
                <w:webHidden/>
              </w:rPr>
              <w:instrText xml:space="preserve"> PAGEREF _Toc481424031 \h </w:instrText>
            </w:r>
            <w:r w:rsidR="001778BE">
              <w:rPr>
                <w:noProof/>
                <w:webHidden/>
              </w:rPr>
            </w:r>
            <w:r w:rsidR="001778BE">
              <w:rPr>
                <w:noProof/>
                <w:webHidden/>
              </w:rPr>
              <w:fldChar w:fldCharType="separate"/>
            </w:r>
            <w:r>
              <w:rPr>
                <w:noProof/>
                <w:webHidden/>
              </w:rPr>
              <w:t>7</w:t>
            </w:r>
            <w:r w:rsidR="001778BE">
              <w:rPr>
                <w:noProof/>
                <w:webHidden/>
              </w:rPr>
              <w:fldChar w:fldCharType="end"/>
            </w:r>
          </w:hyperlink>
        </w:p>
        <w:p w:rsidR="001778BE" w:rsidRDefault="002C6C7B">
          <w:pPr>
            <w:pStyle w:val="Verzeichnis1"/>
            <w:tabs>
              <w:tab w:val="left" w:pos="440"/>
              <w:tab w:val="right" w:leader="dot" w:pos="9062"/>
            </w:tabs>
            <w:rPr>
              <w:rFonts w:eastAsiaTheme="minorEastAsia"/>
              <w:noProof/>
              <w:lang w:val="en-US"/>
            </w:rPr>
          </w:pPr>
          <w:hyperlink w:anchor="_Toc481424032" w:history="1">
            <w:r w:rsidR="001778BE" w:rsidRPr="00FA5A10">
              <w:rPr>
                <w:rStyle w:val="Hyperlink"/>
                <w:noProof/>
                <w:lang w:val="en-US"/>
              </w:rPr>
              <w:t>5</w:t>
            </w:r>
            <w:r w:rsidR="001778BE">
              <w:rPr>
                <w:rFonts w:eastAsiaTheme="minorEastAsia"/>
                <w:noProof/>
                <w:lang w:val="en-US"/>
              </w:rPr>
              <w:tab/>
            </w:r>
            <w:r w:rsidR="001778BE" w:rsidRPr="00FA5A10">
              <w:rPr>
                <w:rStyle w:val="Hyperlink"/>
                <w:noProof/>
                <w:lang w:val="en-US"/>
              </w:rPr>
              <w:t>Connect to JIRA</w:t>
            </w:r>
            <w:r w:rsidR="001778BE">
              <w:rPr>
                <w:noProof/>
                <w:webHidden/>
              </w:rPr>
              <w:tab/>
            </w:r>
            <w:r w:rsidR="001778BE">
              <w:rPr>
                <w:noProof/>
                <w:webHidden/>
              </w:rPr>
              <w:fldChar w:fldCharType="begin"/>
            </w:r>
            <w:r w:rsidR="001778BE">
              <w:rPr>
                <w:noProof/>
                <w:webHidden/>
              </w:rPr>
              <w:instrText xml:space="preserve"> PAGEREF _Toc481424032 \h </w:instrText>
            </w:r>
            <w:r w:rsidR="001778BE">
              <w:rPr>
                <w:noProof/>
                <w:webHidden/>
              </w:rPr>
            </w:r>
            <w:r w:rsidR="001778BE">
              <w:rPr>
                <w:noProof/>
                <w:webHidden/>
              </w:rPr>
              <w:fldChar w:fldCharType="separate"/>
            </w:r>
            <w:r>
              <w:rPr>
                <w:noProof/>
                <w:webHidden/>
              </w:rPr>
              <w:t>7</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33" w:history="1">
            <w:r w:rsidR="001778BE" w:rsidRPr="00FA5A10">
              <w:rPr>
                <w:rStyle w:val="Hyperlink"/>
                <w:noProof/>
                <w:lang w:val="en-US"/>
              </w:rPr>
              <w:t>5.1</w:t>
            </w:r>
            <w:r w:rsidR="001778BE">
              <w:rPr>
                <w:rFonts w:eastAsiaTheme="minorEastAsia"/>
                <w:noProof/>
                <w:lang w:val="en-US"/>
              </w:rPr>
              <w:tab/>
            </w:r>
            <w:r w:rsidR="001778BE" w:rsidRPr="00FA5A10">
              <w:rPr>
                <w:rStyle w:val="Hyperlink"/>
                <w:noProof/>
                <w:lang w:val="en-US"/>
              </w:rPr>
              <w:t>First Time Connecting to JIRA</w:t>
            </w:r>
            <w:r w:rsidR="001778BE">
              <w:rPr>
                <w:noProof/>
                <w:webHidden/>
              </w:rPr>
              <w:tab/>
            </w:r>
            <w:r w:rsidR="001778BE">
              <w:rPr>
                <w:noProof/>
                <w:webHidden/>
              </w:rPr>
              <w:fldChar w:fldCharType="begin"/>
            </w:r>
            <w:r w:rsidR="001778BE">
              <w:rPr>
                <w:noProof/>
                <w:webHidden/>
              </w:rPr>
              <w:instrText xml:space="preserve"> PAGEREF _Toc481424033 \h </w:instrText>
            </w:r>
            <w:r w:rsidR="001778BE">
              <w:rPr>
                <w:noProof/>
                <w:webHidden/>
              </w:rPr>
            </w:r>
            <w:r w:rsidR="001778BE">
              <w:rPr>
                <w:noProof/>
                <w:webHidden/>
              </w:rPr>
              <w:fldChar w:fldCharType="separate"/>
            </w:r>
            <w:r>
              <w:rPr>
                <w:noProof/>
                <w:webHidden/>
              </w:rPr>
              <w:t>7</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34" w:history="1">
            <w:r w:rsidR="001778BE" w:rsidRPr="00FA5A10">
              <w:rPr>
                <w:rStyle w:val="Hyperlink"/>
                <w:noProof/>
                <w:lang w:val="en-US"/>
              </w:rPr>
              <w:t>5.2</w:t>
            </w:r>
            <w:r w:rsidR="001778BE">
              <w:rPr>
                <w:rFonts w:eastAsiaTheme="minorEastAsia"/>
                <w:noProof/>
                <w:lang w:val="en-US"/>
              </w:rPr>
              <w:tab/>
            </w:r>
            <w:r w:rsidR="001778BE" w:rsidRPr="00FA5A10">
              <w:rPr>
                <w:rStyle w:val="Hyperlink"/>
                <w:noProof/>
                <w:lang w:val="en-US"/>
              </w:rPr>
              <w:t>Edit Connection to JIRA</w:t>
            </w:r>
            <w:r w:rsidR="001778BE">
              <w:rPr>
                <w:noProof/>
                <w:webHidden/>
              </w:rPr>
              <w:tab/>
            </w:r>
            <w:r w:rsidR="001778BE">
              <w:rPr>
                <w:noProof/>
                <w:webHidden/>
              </w:rPr>
              <w:fldChar w:fldCharType="begin"/>
            </w:r>
            <w:r w:rsidR="001778BE">
              <w:rPr>
                <w:noProof/>
                <w:webHidden/>
              </w:rPr>
              <w:instrText xml:space="preserve"> PAGEREF _Toc481424034 \h </w:instrText>
            </w:r>
            <w:r w:rsidR="001778BE">
              <w:rPr>
                <w:noProof/>
                <w:webHidden/>
              </w:rPr>
            </w:r>
            <w:r w:rsidR="001778BE">
              <w:rPr>
                <w:noProof/>
                <w:webHidden/>
              </w:rPr>
              <w:fldChar w:fldCharType="separate"/>
            </w:r>
            <w:r>
              <w:rPr>
                <w:noProof/>
                <w:webHidden/>
              </w:rPr>
              <w:t>8</w:t>
            </w:r>
            <w:r w:rsidR="001778BE">
              <w:rPr>
                <w:noProof/>
                <w:webHidden/>
              </w:rPr>
              <w:fldChar w:fldCharType="end"/>
            </w:r>
          </w:hyperlink>
        </w:p>
        <w:p w:rsidR="001778BE" w:rsidRDefault="002C6C7B">
          <w:pPr>
            <w:pStyle w:val="Verzeichnis1"/>
            <w:tabs>
              <w:tab w:val="left" w:pos="440"/>
              <w:tab w:val="right" w:leader="dot" w:pos="9062"/>
            </w:tabs>
            <w:rPr>
              <w:rFonts w:eastAsiaTheme="minorEastAsia"/>
              <w:noProof/>
              <w:lang w:val="en-US"/>
            </w:rPr>
          </w:pPr>
          <w:hyperlink w:anchor="_Toc481424035" w:history="1">
            <w:r w:rsidR="001778BE" w:rsidRPr="00FA5A10">
              <w:rPr>
                <w:rStyle w:val="Hyperlink"/>
                <w:noProof/>
                <w:lang w:val="en-US"/>
              </w:rPr>
              <w:t>6</w:t>
            </w:r>
            <w:r w:rsidR="001778BE">
              <w:rPr>
                <w:rFonts w:eastAsiaTheme="minorEastAsia"/>
                <w:noProof/>
                <w:lang w:val="en-US"/>
              </w:rPr>
              <w:tab/>
            </w:r>
            <w:r w:rsidR="001778BE" w:rsidRPr="00FA5A10">
              <w:rPr>
                <w:rStyle w:val="Hyperlink"/>
                <w:noProof/>
                <w:lang w:val="en-US"/>
              </w:rPr>
              <w:t>Save Selected Project, Issue Type and Priority as Default</w:t>
            </w:r>
            <w:r w:rsidR="001778BE">
              <w:rPr>
                <w:noProof/>
                <w:webHidden/>
              </w:rPr>
              <w:tab/>
            </w:r>
            <w:r w:rsidR="001778BE">
              <w:rPr>
                <w:noProof/>
                <w:webHidden/>
              </w:rPr>
              <w:fldChar w:fldCharType="begin"/>
            </w:r>
            <w:r w:rsidR="001778BE">
              <w:rPr>
                <w:noProof/>
                <w:webHidden/>
              </w:rPr>
              <w:instrText xml:space="preserve"> PAGEREF _Toc481424035 \h </w:instrText>
            </w:r>
            <w:r w:rsidR="001778BE">
              <w:rPr>
                <w:noProof/>
                <w:webHidden/>
              </w:rPr>
            </w:r>
            <w:r w:rsidR="001778BE">
              <w:rPr>
                <w:noProof/>
                <w:webHidden/>
              </w:rPr>
              <w:fldChar w:fldCharType="separate"/>
            </w:r>
            <w:r>
              <w:rPr>
                <w:noProof/>
                <w:webHidden/>
              </w:rPr>
              <w:t>9</w:t>
            </w:r>
            <w:r w:rsidR="001778BE">
              <w:rPr>
                <w:noProof/>
                <w:webHidden/>
              </w:rPr>
              <w:fldChar w:fldCharType="end"/>
            </w:r>
          </w:hyperlink>
        </w:p>
        <w:p w:rsidR="001778BE" w:rsidRDefault="002C6C7B">
          <w:pPr>
            <w:pStyle w:val="Verzeichnis1"/>
            <w:tabs>
              <w:tab w:val="left" w:pos="440"/>
              <w:tab w:val="right" w:leader="dot" w:pos="9062"/>
            </w:tabs>
            <w:rPr>
              <w:rFonts w:eastAsiaTheme="minorEastAsia"/>
              <w:noProof/>
              <w:lang w:val="en-US"/>
            </w:rPr>
          </w:pPr>
          <w:hyperlink w:anchor="_Toc481424036" w:history="1">
            <w:r w:rsidR="001778BE" w:rsidRPr="00FA5A10">
              <w:rPr>
                <w:rStyle w:val="Hyperlink"/>
                <w:noProof/>
                <w:lang w:val="en-US"/>
              </w:rPr>
              <w:t>7</w:t>
            </w:r>
            <w:r w:rsidR="001778BE">
              <w:rPr>
                <w:rFonts w:eastAsiaTheme="minorEastAsia"/>
                <w:noProof/>
                <w:lang w:val="en-US"/>
              </w:rPr>
              <w:tab/>
            </w:r>
            <w:r w:rsidR="001778BE" w:rsidRPr="00FA5A10">
              <w:rPr>
                <w:rStyle w:val="Hyperlink"/>
                <w:noProof/>
                <w:lang w:val="en-US"/>
              </w:rPr>
              <w:t>Create and Edit Issue</w:t>
            </w:r>
            <w:r w:rsidR="001778BE">
              <w:rPr>
                <w:noProof/>
                <w:webHidden/>
              </w:rPr>
              <w:tab/>
            </w:r>
            <w:r w:rsidR="001778BE">
              <w:rPr>
                <w:noProof/>
                <w:webHidden/>
              </w:rPr>
              <w:fldChar w:fldCharType="begin"/>
            </w:r>
            <w:r w:rsidR="001778BE">
              <w:rPr>
                <w:noProof/>
                <w:webHidden/>
              </w:rPr>
              <w:instrText xml:space="preserve"> PAGEREF _Toc481424036 \h </w:instrText>
            </w:r>
            <w:r w:rsidR="001778BE">
              <w:rPr>
                <w:noProof/>
                <w:webHidden/>
              </w:rPr>
            </w:r>
            <w:r w:rsidR="001778BE">
              <w:rPr>
                <w:noProof/>
                <w:webHidden/>
              </w:rPr>
              <w:fldChar w:fldCharType="separate"/>
            </w:r>
            <w:r>
              <w:rPr>
                <w:noProof/>
                <w:webHidden/>
              </w:rPr>
              <w:t>9</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37" w:history="1">
            <w:r w:rsidR="001778BE" w:rsidRPr="00FA5A10">
              <w:rPr>
                <w:rStyle w:val="Hyperlink"/>
                <w:noProof/>
                <w:lang w:val="en-US"/>
              </w:rPr>
              <w:t>7.1</w:t>
            </w:r>
            <w:r w:rsidR="001778BE">
              <w:rPr>
                <w:rFonts w:eastAsiaTheme="minorEastAsia"/>
                <w:noProof/>
                <w:lang w:val="en-US"/>
              </w:rPr>
              <w:tab/>
            </w:r>
            <w:r w:rsidR="001778BE" w:rsidRPr="00FA5A10">
              <w:rPr>
                <w:rStyle w:val="Hyperlink"/>
                <w:noProof/>
                <w:lang w:val="en-US"/>
              </w:rPr>
              <w:t>Create Issue Based on Mail</w:t>
            </w:r>
            <w:r w:rsidR="001778BE">
              <w:rPr>
                <w:noProof/>
                <w:webHidden/>
              </w:rPr>
              <w:tab/>
            </w:r>
            <w:r w:rsidR="001778BE">
              <w:rPr>
                <w:noProof/>
                <w:webHidden/>
              </w:rPr>
              <w:fldChar w:fldCharType="begin"/>
            </w:r>
            <w:r w:rsidR="001778BE">
              <w:rPr>
                <w:noProof/>
                <w:webHidden/>
              </w:rPr>
              <w:instrText xml:space="preserve"> PAGEREF _Toc481424037 \h </w:instrText>
            </w:r>
            <w:r w:rsidR="001778BE">
              <w:rPr>
                <w:noProof/>
                <w:webHidden/>
              </w:rPr>
            </w:r>
            <w:r w:rsidR="001778BE">
              <w:rPr>
                <w:noProof/>
                <w:webHidden/>
              </w:rPr>
              <w:fldChar w:fldCharType="separate"/>
            </w:r>
            <w:r>
              <w:rPr>
                <w:noProof/>
                <w:webHidden/>
              </w:rPr>
              <w:t>9</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38" w:history="1">
            <w:r w:rsidR="001778BE" w:rsidRPr="00FA5A10">
              <w:rPr>
                <w:rStyle w:val="Hyperlink"/>
                <w:noProof/>
                <w:lang w:val="en-US"/>
              </w:rPr>
              <w:t>7.2</w:t>
            </w:r>
            <w:r w:rsidR="001778BE">
              <w:rPr>
                <w:rFonts w:eastAsiaTheme="minorEastAsia"/>
                <w:noProof/>
                <w:lang w:val="en-US"/>
              </w:rPr>
              <w:tab/>
            </w:r>
            <w:r w:rsidR="001778BE" w:rsidRPr="00FA5A10">
              <w:rPr>
                <w:rStyle w:val="Hyperlink"/>
                <w:noProof/>
                <w:lang w:val="en-US"/>
              </w:rPr>
              <w:t>Create New Issue (Without Mail)</w:t>
            </w:r>
            <w:r w:rsidR="001778BE">
              <w:rPr>
                <w:noProof/>
                <w:webHidden/>
              </w:rPr>
              <w:tab/>
            </w:r>
            <w:r w:rsidR="001778BE">
              <w:rPr>
                <w:noProof/>
                <w:webHidden/>
              </w:rPr>
              <w:fldChar w:fldCharType="begin"/>
            </w:r>
            <w:r w:rsidR="001778BE">
              <w:rPr>
                <w:noProof/>
                <w:webHidden/>
              </w:rPr>
              <w:instrText xml:space="preserve"> PAGEREF _Toc481424038 \h </w:instrText>
            </w:r>
            <w:r w:rsidR="001778BE">
              <w:rPr>
                <w:noProof/>
                <w:webHidden/>
              </w:rPr>
            </w:r>
            <w:r w:rsidR="001778BE">
              <w:rPr>
                <w:noProof/>
                <w:webHidden/>
              </w:rPr>
              <w:fldChar w:fldCharType="separate"/>
            </w:r>
            <w:r>
              <w:rPr>
                <w:noProof/>
                <w:webHidden/>
              </w:rPr>
              <w:t>9</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39" w:history="1">
            <w:r w:rsidR="001778BE" w:rsidRPr="00FA5A10">
              <w:rPr>
                <w:rStyle w:val="Hyperlink"/>
                <w:noProof/>
                <w:lang w:val="en-US"/>
              </w:rPr>
              <w:t>7.3</w:t>
            </w:r>
            <w:r w:rsidR="001778BE">
              <w:rPr>
                <w:rFonts w:eastAsiaTheme="minorEastAsia"/>
                <w:noProof/>
                <w:lang w:val="en-US"/>
              </w:rPr>
              <w:tab/>
            </w:r>
            <w:r w:rsidR="001778BE" w:rsidRPr="00FA5A10">
              <w:rPr>
                <w:rStyle w:val="Hyperlink"/>
                <w:noProof/>
                <w:lang w:val="en-US"/>
              </w:rPr>
              <w:t>Edit an Existing Issue</w:t>
            </w:r>
            <w:r w:rsidR="001778BE">
              <w:rPr>
                <w:noProof/>
                <w:webHidden/>
              </w:rPr>
              <w:tab/>
            </w:r>
            <w:r w:rsidR="001778BE">
              <w:rPr>
                <w:noProof/>
                <w:webHidden/>
              </w:rPr>
              <w:fldChar w:fldCharType="begin"/>
            </w:r>
            <w:r w:rsidR="001778BE">
              <w:rPr>
                <w:noProof/>
                <w:webHidden/>
              </w:rPr>
              <w:instrText xml:space="preserve"> PAGEREF _Toc481424039 \h </w:instrText>
            </w:r>
            <w:r w:rsidR="001778BE">
              <w:rPr>
                <w:noProof/>
                <w:webHidden/>
              </w:rPr>
            </w:r>
            <w:r w:rsidR="001778BE">
              <w:rPr>
                <w:noProof/>
                <w:webHidden/>
              </w:rPr>
              <w:fldChar w:fldCharType="separate"/>
            </w:r>
            <w:r>
              <w:rPr>
                <w:noProof/>
                <w:webHidden/>
              </w:rPr>
              <w:t>9</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40" w:history="1">
            <w:r w:rsidR="001778BE" w:rsidRPr="00FA5A10">
              <w:rPr>
                <w:rStyle w:val="Hyperlink"/>
                <w:noProof/>
                <w:lang w:val="en-US"/>
              </w:rPr>
              <w:t>7.4</w:t>
            </w:r>
            <w:r w:rsidR="001778BE">
              <w:rPr>
                <w:rFonts w:eastAsiaTheme="minorEastAsia"/>
                <w:noProof/>
                <w:lang w:val="en-US"/>
              </w:rPr>
              <w:tab/>
            </w:r>
            <w:r w:rsidR="001778BE" w:rsidRPr="00FA5A10">
              <w:rPr>
                <w:rStyle w:val="Hyperlink"/>
                <w:noProof/>
                <w:lang w:val="en-US"/>
              </w:rPr>
              <w:t>Create a Sub-Task</w:t>
            </w:r>
            <w:r w:rsidR="001778BE">
              <w:rPr>
                <w:noProof/>
                <w:webHidden/>
              </w:rPr>
              <w:tab/>
            </w:r>
            <w:r w:rsidR="001778BE">
              <w:rPr>
                <w:noProof/>
                <w:webHidden/>
              </w:rPr>
              <w:fldChar w:fldCharType="begin"/>
            </w:r>
            <w:r w:rsidR="001778BE">
              <w:rPr>
                <w:noProof/>
                <w:webHidden/>
              </w:rPr>
              <w:instrText xml:space="preserve"> PAGEREF _Toc481424040 \h </w:instrText>
            </w:r>
            <w:r w:rsidR="001778BE">
              <w:rPr>
                <w:noProof/>
                <w:webHidden/>
              </w:rPr>
            </w:r>
            <w:r w:rsidR="001778BE">
              <w:rPr>
                <w:noProof/>
                <w:webHidden/>
              </w:rPr>
              <w:fldChar w:fldCharType="separate"/>
            </w:r>
            <w:r>
              <w:rPr>
                <w:noProof/>
                <w:webHidden/>
              </w:rPr>
              <w:t>10</w:t>
            </w:r>
            <w:r w:rsidR="001778BE">
              <w:rPr>
                <w:noProof/>
                <w:webHidden/>
              </w:rPr>
              <w:fldChar w:fldCharType="end"/>
            </w:r>
          </w:hyperlink>
        </w:p>
        <w:p w:rsidR="001778BE" w:rsidRDefault="002C6C7B">
          <w:pPr>
            <w:pStyle w:val="Verzeichnis1"/>
            <w:tabs>
              <w:tab w:val="left" w:pos="440"/>
              <w:tab w:val="right" w:leader="dot" w:pos="9062"/>
            </w:tabs>
            <w:rPr>
              <w:rFonts w:eastAsiaTheme="minorEastAsia"/>
              <w:noProof/>
              <w:lang w:val="en-US"/>
            </w:rPr>
          </w:pPr>
          <w:hyperlink w:anchor="_Toc481424041" w:history="1">
            <w:r w:rsidR="001778BE" w:rsidRPr="00FA5A10">
              <w:rPr>
                <w:rStyle w:val="Hyperlink"/>
                <w:noProof/>
                <w:lang w:val="en-US"/>
              </w:rPr>
              <w:t>8</w:t>
            </w:r>
            <w:r w:rsidR="001778BE">
              <w:rPr>
                <w:rFonts w:eastAsiaTheme="minorEastAsia"/>
                <w:noProof/>
                <w:lang w:val="en-US"/>
              </w:rPr>
              <w:tab/>
            </w:r>
            <w:r w:rsidR="001778BE" w:rsidRPr="00FA5A10">
              <w:rPr>
                <w:rStyle w:val="Hyperlink"/>
                <w:noProof/>
                <w:lang w:val="en-US"/>
              </w:rPr>
              <w:t>Edit Issue Description and Comment</w:t>
            </w:r>
            <w:r w:rsidR="001778BE">
              <w:rPr>
                <w:noProof/>
                <w:webHidden/>
              </w:rPr>
              <w:tab/>
            </w:r>
            <w:r w:rsidR="001778BE">
              <w:rPr>
                <w:noProof/>
                <w:webHidden/>
              </w:rPr>
              <w:fldChar w:fldCharType="begin"/>
            </w:r>
            <w:r w:rsidR="001778BE">
              <w:rPr>
                <w:noProof/>
                <w:webHidden/>
              </w:rPr>
              <w:instrText xml:space="preserve"> PAGEREF _Toc481424041 \h </w:instrText>
            </w:r>
            <w:r w:rsidR="001778BE">
              <w:rPr>
                <w:noProof/>
                <w:webHidden/>
              </w:rPr>
            </w:r>
            <w:r w:rsidR="001778BE">
              <w:rPr>
                <w:noProof/>
                <w:webHidden/>
              </w:rPr>
              <w:fldChar w:fldCharType="separate"/>
            </w:r>
            <w:r>
              <w:rPr>
                <w:noProof/>
                <w:webHidden/>
              </w:rPr>
              <w:t>10</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42" w:history="1">
            <w:r w:rsidR="001778BE" w:rsidRPr="00FA5A10">
              <w:rPr>
                <w:rStyle w:val="Hyperlink"/>
                <w:noProof/>
                <w:lang w:val="en-US"/>
              </w:rPr>
              <w:t>8.1</w:t>
            </w:r>
            <w:r w:rsidR="001778BE">
              <w:rPr>
                <w:rFonts w:eastAsiaTheme="minorEastAsia"/>
                <w:noProof/>
                <w:lang w:val="en-US"/>
              </w:rPr>
              <w:tab/>
            </w:r>
            <w:r w:rsidR="001778BE" w:rsidRPr="00FA5A10">
              <w:rPr>
                <w:rStyle w:val="Hyperlink"/>
                <w:noProof/>
                <w:lang w:val="en-US"/>
              </w:rPr>
              <w:t>Markup and Links</w:t>
            </w:r>
            <w:r w:rsidR="001778BE">
              <w:rPr>
                <w:noProof/>
                <w:webHidden/>
              </w:rPr>
              <w:tab/>
            </w:r>
            <w:r w:rsidR="001778BE">
              <w:rPr>
                <w:noProof/>
                <w:webHidden/>
              </w:rPr>
              <w:fldChar w:fldCharType="begin"/>
            </w:r>
            <w:r w:rsidR="001778BE">
              <w:rPr>
                <w:noProof/>
                <w:webHidden/>
              </w:rPr>
              <w:instrText xml:space="preserve"> PAGEREF _Toc481424042 \h </w:instrText>
            </w:r>
            <w:r w:rsidR="001778BE">
              <w:rPr>
                <w:noProof/>
                <w:webHidden/>
              </w:rPr>
            </w:r>
            <w:r w:rsidR="001778BE">
              <w:rPr>
                <w:noProof/>
                <w:webHidden/>
              </w:rPr>
              <w:fldChar w:fldCharType="separate"/>
            </w:r>
            <w:r>
              <w:rPr>
                <w:noProof/>
                <w:webHidden/>
              </w:rPr>
              <w:t>11</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43" w:history="1">
            <w:r w:rsidR="001778BE" w:rsidRPr="00FA5A10">
              <w:rPr>
                <w:rStyle w:val="Hyperlink"/>
                <w:noProof/>
                <w:lang w:val="en-US"/>
              </w:rPr>
              <w:t>8.2</w:t>
            </w:r>
            <w:r w:rsidR="001778BE">
              <w:rPr>
                <w:rFonts w:eastAsiaTheme="minorEastAsia"/>
                <w:noProof/>
                <w:lang w:val="en-US"/>
              </w:rPr>
              <w:tab/>
            </w:r>
            <w:r w:rsidR="001778BE" w:rsidRPr="00FA5A10">
              <w:rPr>
                <w:rStyle w:val="Hyperlink"/>
                <w:noProof/>
                <w:lang w:val="en-US"/>
              </w:rPr>
              <w:t>Mentions</w:t>
            </w:r>
            <w:r w:rsidR="001778BE">
              <w:rPr>
                <w:noProof/>
                <w:webHidden/>
              </w:rPr>
              <w:tab/>
            </w:r>
            <w:r w:rsidR="001778BE">
              <w:rPr>
                <w:noProof/>
                <w:webHidden/>
              </w:rPr>
              <w:fldChar w:fldCharType="begin"/>
            </w:r>
            <w:r w:rsidR="001778BE">
              <w:rPr>
                <w:noProof/>
                <w:webHidden/>
              </w:rPr>
              <w:instrText xml:space="preserve"> PAGEREF _Toc481424043 \h </w:instrText>
            </w:r>
            <w:r w:rsidR="001778BE">
              <w:rPr>
                <w:noProof/>
                <w:webHidden/>
              </w:rPr>
            </w:r>
            <w:r w:rsidR="001778BE">
              <w:rPr>
                <w:noProof/>
                <w:webHidden/>
              </w:rPr>
              <w:fldChar w:fldCharType="separate"/>
            </w:r>
            <w:r>
              <w:rPr>
                <w:noProof/>
                <w:webHidden/>
              </w:rPr>
              <w:t>12</w:t>
            </w:r>
            <w:r w:rsidR="001778BE">
              <w:rPr>
                <w:noProof/>
                <w:webHidden/>
              </w:rPr>
              <w:fldChar w:fldCharType="end"/>
            </w:r>
          </w:hyperlink>
        </w:p>
        <w:p w:rsidR="001778BE" w:rsidRDefault="002C6C7B">
          <w:pPr>
            <w:pStyle w:val="Verzeichnis1"/>
            <w:tabs>
              <w:tab w:val="left" w:pos="440"/>
              <w:tab w:val="right" w:leader="dot" w:pos="9062"/>
            </w:tabs>
            <w:rPr>
              <w:rFonts w:eastAsiaTheme="minorEastAsia"/>
              <w:noProof/>
              <w:lang w:val="en-US"/>
            </w:rPr>
          </w:pPr>
          <w:hyperlink w:anchor="_Toc481424044" w:history="1">
            <w:r w:rsidR="001778BE" w:rsidRPr="00FA5A10">
              <w:rPr>
                <w:rStyle w:val="Hyperlink"/>
                <w:noProof/>
                <w:lang w:val="en-US"/>
              </w:rPr>
              <w:t>9</w:t>
            </w:r>
            <w:r w:rsidR="001778BE">
              <w:rPr>
                <w:rFonts w:eastAsiaTheme="minorEastAsia"/>
                <w:noProof/>
                <w:lang w:val="en-US"/>
              </w:rPr>
              <w:tab/>
            </w:r>
            <w:r w:rsidR="001778BE" w:rsidRPr="00FA5A10">
              <w:rPr>
                <w:rStyle w:val="Hyperlink"/>
                <w:noProof/>
                <w:lang w:val="en-US"/>
              </w:rPr>
              <w:t>Edit Issue Properties</w:t>
            </w:r>
            <w:r w:rsidR="001778BE">
              <w:rPr>
                <w:noProof/>
                <w:webHidden/>
              </w:rPr>
              <w:tab/>
            </w:r>
            <w:r w:rsidR="001778BE">
              <w:rPr>
                <w:noProof/>
                <w:webHidden/>
              </w:rPr>
              <w:fldChar w:fldCharType="begin"/>
            </w:r>
            <w:r w:rsidR="001778BE">
              <w:rPr>
                <w:noProof/>
                <w:webHidden/>
              </w:rPr>
              <w:instrText xml:space="preserve"> PAGEREF _Toc481424044 \h </w:instrText>
            </w:r>
            <w:r w:rsidR="001778BE">
              <w:rPr>
                <w:noProof/>
                <w:webHidden/>
              </w:rPr>
            </w:r>
            <w:r w:rsidR="001778BE">
              <w:rPr>
                <w:noProof/>
                <w:webHidden/>
              </w:rPr>
              <w:fldChar w:fldCharType="separate"/>
            </w:r>
            <w:r>
              <w:rPr>
                <w:noProof/>
                <w:webHidden/>
              </w:rPr>
              <w:t>13</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45" w:history="1">
            <w:r w:rsidR="001778BE" w:rsidRPr="00FA5A10">
              <w:rPr>
                <w:rStyle w:val="Hyperlink"/>
                <w:noProof/>
                <w:lang w:val="en-US"/>
              </w:rPr>
              <w:t>9.1</w:t>
            </w:r>
            <w:r w:rsidR="001778BE">
              <w:rPr>
                <w:rFonts w:eastAsiaTheme="minorEastAsia"/>
                <w:noProof/>
                <w:lang w:val="en-US"/>
              </w:rPr>
              <w:tab/>
            </w:r>
            <w:r w:rsidR="001778BE" w:rsidRPr="00FA5A10">
              <w:rPr>
                <w:rStyle w:val="Hyperlink"/>
                <w:noProof/>
                <w:lang w:val="en-US"/>
              </w:rPr>
              <w:t>Sub-Dialogs for Multi-Value Properties</w:t>
            </w:r>
            <w:r w:rsidR="001778BE">
              <w:rPr>
                <w:noProof/>
                <w:webHidden/>
              </w:rPr>
              <w:tab/>
            </w:r>
            <w:r w:rsidR="001778BE">
              <w:rPr>
                <w:noProof/>
                <w:webHidden/>
              </w:rPr>
              <w:fldChar w:fldCharType="begin"/>
            </w:r>
            <w:r w:rsidR="001778BE">
              <w:rPr>
                <w:noProof/>
                <w:webHidden/>
              </w:rPr>
              <w:instrText xml:space="preserve"> PAGEREF _Toc481424045 \h </w:instrText>
            </w:r>
            <w:r w:rsidR="001778BE">
              <w:rPr>
                <w:noProof/>
                <w:webHidden/>
              </w:rPr>
            </w:r>
            <w:r w:rsidR="001778BE">
              <w:rPr>
                <w:noProof/>
                <w:webHidden/>
              </w:rPr>
              <w:fldChar w:fldCharType="separate"/>
            </w:r>
            <w:r>
              <w:rPr>
                <w:noProof/>
                <w:webHidden/>
              </w:rPr>
              <w:t>14</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46" w:history="1">
            <w:r w:rsidR="001778BE" w:rsidRPr="00FA5A10">
              <w:rPr>
                <w:rStyle w:val="Hyperlink"/>
                <w:noProof/>
                <w:lang w:val="en-US"/>
              </w:rPr>
              <w:t>9.2</w:t>
            </w:r>
            <w:r w:rsidR="001778BE">
              <w:rPr>
                <w:rFonts w:eastAsiaTheme="minorEastAsia"/>
                <w:noProof/>
                <w:lang w:val="en-US"/>
              </w:rPr>
              <w:tab/>
            </w:r>
            <w:r w:rsidR="001778BE" w:rsidRPr="00FA5A10">
              <w:rPr>
                <w:rStyle w:val="Hyperlink"/>
                <w:noProof/>
                <w:lang w:val="en-US"/>
              </w:rPr>
              <w:t>Time Tracking</w:t>
            </w:r>
            <w:r w:rsidR="001778BE">
              <w:rPr>
                <w:noProof/>
                <w:webHidden/>
              </w:rPr>
              <w:tab/>
            </w:r>
            <w:r w:rsidR="001778BE">
              <w:rPr>
                <w:noProof/>
                <w:webHidden/>
              </w:rPr>
              <w:fldChar w:fldCharType="begin"/>
            </w:r>
            <w:r w:rsidR="001778BE">
              <w:rPr>
                <w:noProof/>
                <w:webHidden/>
              </w:rPr>
              <w:instrText xml:space="preserve"> PAGEREF _Toc481424046 \h </w:instrText>
            </w:r>
            <w:r w:rsidR="001778BE">
              <w:rPr>
                <w:noProof/>
                <w:webHidden/>
              </w:rPr>
            </w:r>
            <w:r w:rsidR="001778BE">
              <w:rPr>
                <w:noProof/>
                <w:webHidden/>
              </w:rPr>
              <w:fldChar w:fldCharType="separate"/>
            </w:r>
            <w:r>
              <w:rPr>
                <w:noProof/>
                <w:webHidden/>
              </w:rPr>
              <w:t>16</w:t>
            </w:r>
            <w:r w:rsidR="001778BE">
              <w:rPr>
                <w:noProof/>
                <w:webHidden/>
              </w:rPr>
              <w:fldChar w:fldCharType="end"/>
            </w:r>
          </w:hyperlink>
        </w:p>
        <w:p w:rsidR="001778BE" w:rsidRDefault="002C6C7B">
          <w:pPr>
            <w:pStyle w:val="Verzeichnis1"/>
            <w:tabs>
              <w:tab w:val="left" w:pos="660"/>
              <w:tab w:val="right" w:leader="dot" w:pos="9062"/>
            </w:tabs>
            <w:rPr>
              <w:rFonts w:eastAsiaTheme="minorEastAsia"/>
              <w:noProof/>
              <w:lang w:val="en-US"/>
            </w:rPr>
          </w:pPr>
          <w:hyperlink w:anchor="_Toc481424047" w:history="1">
            <w:r w:rsidR="001778BE" w:rsidRPr="00FA5A10">
              <w:rPr>
                <w:rStyle w:val="Hyperlink"/>
                <w:noProof/>
                <w:lang w:val="en-US"/>
              </w:rPr>
              <w:t>10</w:t>
            </w:r>
            <w:r w:rsidR="001778BE">
              <w:rPr>
                <w:rFonts w:eastAsiaTheme="minorEastAsia"/>
                <w:noProof/>
                <w:lang w:val="en-US"/>
              </w:rPr>
              <w:tab/>
            </w:r>
            <w:r w:rsidR="001778BE" w:rsidRPr="00FA5A10">
              <w:rPr>
                <w:rStyle w:val="Hyperlink"/>
                <w:noProof/>
                <w:lang w:val="en-US"/>
              </w:rPr>
              <w:t>Update Issue Status</w:t>
            </w:r>
            <w:r w:rsidR="001778BE">
              <w:rPr>
                <w:noProof/>
                <w:webHidden/>
              </w:rPr>
              <w:tab/>
            </w:r>
            <w:r w:rsidR="001778BE">
              <w:rPr>
                <w:noProof/>
                <w:webHidden/>
              </w:rPr>
              <w:fldChar w:fldCharType="begin"/>
            </w:r>
            <w:r w:rsidR="001778BE">
              <w:rPr>
                <w:noProof/>
                <w:webHidden/>
              </w:rPr>
              <w:instrText xml:space="preserve"> PAGEREF _Toc481424047 \h </w:instrText>
            </w:r>
            <w:r w:rsidR="001778BE">
              <w:rPr>
                <w:noProof/>
                <w:webHidden/>
              </w:rPr>
            </w:r>
            <w:r w:rsidR="001778BE">
              <w:rPr>
                <w:noProof/>
                <w:webHidden/>
              </w:rPr>
              <w:fldChar w:fldCharType="separate"/>
            </w:r>
            <w:r>
              <w:rPr>
                <w:noProof/>
                <w:webHidden/>
              </w:rPr>
              <w:t>17</w:t>
            </w:r>
            <w:r w:rsidR="001778BE">
              <w:rPr>
                <w:noProof/>
                <w:webHidden/>
              </w:rPr>
              <w:fldChar w:fldCharType="end"/>
            </w:r>
          </w:hyperlink>
        </w:p>
        <w:p w:rsidR="001778BE" w:rsidRDefault="002C6C7B">
          <w:pPr>
            <w:pStyle w:val="Verzeichnis1"/>
            <w:tabs>
              <w:tab w:val="left" w:pos="660"/>
              <w:tab w:val="right" w:leader="dot" w:pos="9062"/>
            </w:tabs>
            <w:rPr>
              <w:rFonts w:eastAsiaTheme="minorEastAsia"/>
              <w:noProof/>
              <w:lang w:val="en-US"/>
            </w:rPr>
          </w:pPr>
          <w:hyperlink w:anchor="_Toc481424048" w:history="1">
            <w:r w:rsidR="001778BE" w:rsidRPr="00FA5A10">
              <w:rPr>
                <w:rStyle w:val="Hyperlink"/>
                <w:noProof/>
                <w:lang w:val="en-US"/>
              </w:rPr>
              <w:t>11</w:t>
            </w:r>
            <w:r w:rsidR="001778BE">
              <w:rPr>
                <w:rFonts w:eastAsiaTheme="minorEastAsia"/>
                <w:noProof/>
                <w:lang w:val="en-US"/>
              </w:rPr>
              <w:tab/>
            </w:r>
            <w:r w:rsidR="001778BE" w:rsidRPr="00FA5A10">
              <w:rPr>
                <w:rStyle w:val="Hyperlink"/>
                <w:noProof/>
                <w:lang w:val="en-US"/>
              </w:rPr>
              <w:t>Attachments</w:t>
            </w:r>
            <w:r w:rsidR="001778BE">
              <w:rPr>
                <w:noProof/>
                <w:webHidden/>
              </w:rPr>
              <w:tab/>
            </w:r>
            <w:r w:rsidR="001778BE">
              <w:rPr>
                <w:noProof/>
                <w:webHidden/>
              </w:rPr>
              <w:fldChar w:fldCharType="begin"/>
            </w:r>
            <w:r w:rsidR="001778BE">
              <w:rPr>
                <w:noProof/>
                <w:webHidden/>
              </w:rPr>
              <w:instrText xml:space="preserve"> PAGEREF _Toc481424048 \h </w:instrText>
            </w:r>
            <w:r w:rsidR="001778BE">
              <w:rPr>
                <w:noProof/>
                <w:webHidden/>
              </w:rPr>
            </w:r>
            <w:r w:rsidR="001778BE">
              <w:rPr>
                <w:noProof/>
                <w:webHidden/>
              </w:rPr>
              <w:fldChar w:fldCharType="separate"/>
            </w:r>
            <w:r>
              <w:rPr>
                <w:noProof/>
                <w:webHidden/>
              </w:rPr>
              <w:t>18</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49" w:history="1">
            <w:r w:rsidR="001778BE" w:rsidRPr="00FA5A10">
              <w:rPr>
                <w:rStyle w:val="Hyperlink"/>
                <w:noProof/>
                <w:lang w:val="en-US"/>
              </w:rPr>
              <w:t>11.1</w:t>
            </w:r>
            <w:r w:rsidR="001778BE">
              <w:rPr>
                <w:rFonts w:eastAsiaTheme="minorEastAsia"/>
                <w:noProof/>
                <w:lang w:val="en-US"/>
              </w:rPr>
              <w:tab/>
            </w:r>
            <w:r w:rsidR="001778BE" w:rsidRPr="00FA5A10">
              <w:rPr>
                <w:rStyle w:val="Hyperlink"/>
                <w:noProof/>
                <w:lang w:val="en-US"/>
              </w:rPr>
              <w:t>Attach Mail as …</w:t>
            </w:r>
            <w:r w:rsidR="001778BE">
              <w:rPr>
                <w:noProof/>
                <w:webHidden/>
              </w:rPr>
              <w:tab/>
            </w:r>
            <w:r w:rsidR="001778BE">
              <w:rPr>
                <w:noProof/>
                <w:webHidden/>
              </w:rPr>
              <w:fldChar w:fldCharType="begin"/>
            </w:r>
            <w:r w:rsidR="001778BE">
              <w:rPr>
                <w:noProof/>
                <w:webHidden/>
              </w:rPr>
              <w:instrText xml:space="preserve"> PAGEREF _Toc481424049 \h </w:instrText>
            </w:r>
            <w:r w:rsidR="001778BE">
              <w:rPr>
                <w:noProof/>
                <w:webHidden/>
              </w:rPr>
            </w:r>
            <w:r w:rsidR="001778BE">
              <w:rPr>
                <w:noProof/>
                <w:webHidden/>
              </w:rPr>
              <w:fldChar w:fldCharType="separate"/>
            </w:r>
            <w:r>
              <w:rPr>
                <w:noProof/>
                <w:webHidden/>
              </w:rPr>
              <w:t>18</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50" w:history="1">
            <w:r w:rsidR="001778BE" w:rsidRPr="00FA5A10">
              <w:rPr>
                <w:rStyle w:val="Hyperlink"/>
                <w:noProof/>
                <w:lang w:val="en-US"/>
              </w:rPr>
              <w:t>11.2</w:t>
            </w:r>
            <w:r w:rsidR="001778BE">
              <w:rPr>
                <w:rFonts w:eastAsiaTheme="minorEastAsia"/>
                <w:noProof/>
                <w:lang w:val="en-US"/>
              </w:rPr>
              <w:tab/>
            </w:r>
            <w:r w:rsidR="001778BE" w:rsidRPr="00FA5A10">
              <w:rPr>
                <w:rStyle w:val="Hyperlink"/>
                <w:noProof/>
                <w:lang w:val="en-US"/>
              </w:rPr>
              <w:t>Add Attachments to Blacklist</w:t>
            </w:r>
            <w:r w:rsidR="001778BE">
              <w:rPr>
                <w:noProof/>
                <w:webHidden/>
              </w:rPr>
              <w:tab/>
            </w:r>
            <w:r w:rsidR="001778BE">
              <w:rPr>
                <w:noProof/>
                <w:webHidden/>
              </w:rPr>
              <w:fldChar w:fldCharType="begin"/>
            </w:r>
            <w:r w:rsidR="001778BE">
              <w:rPr>
                <w:noProof/>
                <w:webHidden/>
              </w:rPr>
              <w:instrText xml:space="preserve"> PAGEREF _Toc481424050 \h </w:instrText>
            </w:r>
            <w:r w:rsidR="001778BE">
              <w:rPr>
                <w:noProof/>
                <w:webHidden/>
              </w:rPr>
            </w:r>
            <w:r w:rsidR="001778BE">
              <w:rPr>
                <w:noProof/>
                <w:webHidden/>
              </w:rPr>
              <w:fldChar w:fldCharType="separate"/>
            </w:r>
            <w:r>
              <w:rPr>
                <w:noProof/>
                <w:webHidden/>
              </w:rPr>
              <w:t>18</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51" w:history="1">
            <w:r w:rsidR="001778BE" w:rsidRPr="00FA5A10">
              <w:rPr>
                <w:rStyle w:val="Hyperlink"/>
                <w:noProof/>
                <w:lang w:val="en-US"/>
              </w:rPr>
              <w:t>11.3</w:t>
            </w:r>
            <w:r w:rsidR="001778BE">
              <w:rPr>
                <w:rFonts w:eastAsiaTheme="minorEastAsia"/>
                <w:noProof/>
                <w:lang w:val="en-US"/>
              </w:rPr>
              <w:tab/>
            </w:r>
            <w:r w:rsidR="001778BE" w:rsidRPr="00FA5A10">
              <w:rPr>
                <w:rStyle w:val="Hyperlink"/>
                <w:noProof/>
                <w:lang w:val="en-US"/>
              </w:rPr>
              <w:t>Export Attachments to Directory</w:t>
            </w:r>
            <w:r w:rsidR="001778BE">
              <w:rPr>
                <w:noProof/>
                <w:webHidden/>
              </w:rPr>
              <w:tab/>
            </w:r>
            <w:r w:rsidR="001778BE">
              <w:rPr>
                <w:noProof/>
                <w:webHidden/>
              </w:rPr>
              <w:fldChar w:fldCharType="begin"/>
            </w:r>
            <w:r w:rsidR="001778BE">
              <w:rPr>
                <w:noProof/>
                <w:webHidden/>
              </w:rPr>
              <w:instrText xml:space="preserve"> PAGEREF _Toc481424051 \h </w:instrText>
            </w:r>
            <w:r w:rsidR="001778BE">
              <w:rPr>
                <w:noProof/>
                <w:webHidden/>
              </w:rPr>
            </w:r>
            <w:r w:rsidR="001778BE">
              <w:rPr>
                <w:noProof/>
                <w:webHidden/>
              </w:rPr>
              <w:fldChar w:fldCharType="separate"/>
            </w:r>
            <w:r>
              <w:rPr>
                <w:noProof/>
                <w:webHidden/>
              </w:rPr>
              <w:t>19</w:t>
            </w:r>
            <w:r w:rsidR="001778BE">
              <w:rPr>
                <w:noProof/>
                <w:webHidden/>
              </w:rPr>
              <w:fldChar w:fldCharType="end"/>
            </w:r>
          </w:hyperlink>
        </w:p>
        <w:p w:rsidR="001778BE" w:rsidRDefault="002C6C7B">
          <w:pPr>
            <w:pStyle w:val="Verzeichnis1"/>
            <w:tabs>
              <w:tab w:val="left" w:pos="660"/>
              <w:tab w:val="right" w:leader="dot" w:pos="9062"/>
            </w:tabs>
            <w:rPr>
              <w:rFonts w:eastAsiaTheme="minorEastAsia"/>
              <w:noProof/>
              <w:lang w:val="en-US"/>
            </w:rPr>
          </w:pPr>
          <w:hyperlink w:anchor="_Toc481424052" w:history="1">
            <w:r w:rsidR="001778BE" w:rsidRPr="00FA5A10">
              <w:rPr>
                <w:rStyle w:val="Hyperlink"/>
                <w:noProof/>
                <w:lang w:val="en-US"/>
              </w:rPr>
              <w:t>12</w:t>
            </w:r>
            <w:r w:rsidR="001778BE">
              <w:rPr>
                <w:rFonts w:eastAsiaTheme="minorEastAsia"/>
                <w:noProof/>
                <w:lang w:val="en-US"/>
              </w:rPr>
              <w:tab/>
            </w:r>
            <w:r w:rsidR="001778BE" w:rsidRPr="00FA5A10">
              <w:rPr>
                <w:rStyle w:val="Hyperlink"/>
                <w:noProof/>
                <w:lang w:val="en-US"/>
              </w:rPr>
              <w:t>Configuration</w:t>
            </w:r>
            <w:r w:rsidR="001778BE">
              <w:rPr>
                <w:noProof/>
                <w:webHidden/>
              </w:rPr>
              <w:tab/>
            </w:r>
            <w:r w:rsidR="001778BE">
              <w:rPr>
                <w:noProof/>
                <w:webHidden/>
              </w:rPr>
              <w:fldChar w:fldCharType="begin"/>
            </w:r>
            <w:r w:rsidR="001778BE">
              <w:rPr>
                <w:noProof/>
                <w:webHidden/>
              </w:rPr>
              <w:instrText xml:space="preserve"> PAGEREF _Toc481424052 \h </w:instrText>
            </w:r>
            <w:r w:rsidR="001778BE">
              <w:rPr>
                <w:noProof/>
                <w:webHidden/>
              </w:rPr>
            </w:r>
            <w:r w:rsidR="001778BE">
              <w:rPr>
                <w:noProof/>
                <w:webHidden/>
              </w:rPr>
              <w:fldChar w:fldCharType="separate"/>
            </w:r>
            <w:r>
              <w:rPr>
                <w:noProof/>
                <w:webHidden/>
              </w:rPr>
              <w:t>20</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53" w:history="1">
            <w:r w:rsidR="001778BE" w:rsidRPr="00FA5A10">
              <w:rPr>
                <w:rStyle w:val="Hyperlink"/>
                <w:noProof/>
                <w:lang w:val="en-US"/>
              </w:rPr>
              <w:t>12.1</w:t>
            </w:r>
            <w:r w:rsidR="001778BE">
              <w:rPr>
                <w:rFonts w:eastAsiaTheme="minorEastAsia"/>
                <w:noProof/>
                <w:lang w:val="en-US"/>
              </w:rPr>
              <w:tab/>
            </w:r>
            <w:r w:rsidR="001778BE" w:rsidRPr="00FA5A10">
              <w:rPr>
                <w:rStyle w:val="Hyperlink"/>
                <w:noProof/>
                <w:lang w:val="en-US"/>
              </w:rPr>
              <w:t>Configure How to Process Mail Properties</w:t>
            </w:r>
            <w:r w:rsidR="001778BE">
              <w:rPr>
                <w:noProof/>
                <w:webHidden/>
              </w:rPr>
              <w:tab/>
            </w:r>
            <w:r w:rsidR="001778BE">
              <w:rPr>
                <w:noProof/>
                <w:webHidden/>
              </w:rPr>
              <w:fldChar w:fldCharType="begin"/>
            </w:r>
            <w:r w:rsidR="001778BE">
              <w:rPr>
                <w:noProof/>
                <w:webHidden/>
              </w:rPr>
              <w:instrText xml:space="preserve"> PAGEREF _Toc481424053 \h </w:instrText>
            </w:r>
            <w:r w:rsidR="001778BE">
              <w:rPr>
                <w:noProof/>
                <w:webHidden/>
              </w:rPr>
            </w:r>
            <w:r w:rsidR="001778BE">
              <w:rPr>
                <w:noProof/>
                <w:webHidden/>
              </w:rPr>
              <w:fldChar w:fldCharType="separate"/>
            </w:r>
            <w:r>
              <w:rPr>
                <w:noProof/>
                <w:webHidden/>
              </w:rPr>
              <w:t>20</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54" w:history="1">
            <w:r w:rsidR="001778BE" w:rsidRPr="00FA5A10">
              <w:rPr>
                <w:rStyle w:val="Hyperlink"/>
                <w:noProof/>
                <w:lang w:val="en-US"/>
              </w:rPr>
              <w:t>12.2</w:t>
            </w:r>
            <w:r w:rsidR="001778BE">
              <w:rPr>
                <w:rFonts w:eastAsiaTheme="minorEastAsia"/>
                <w:noProof/>
                <w:lang w:val="en-US"/>
              </w:rPr>
              <w:tab/>
            </w:r>
            <w:r w:rsidR="001778BE" w:rsidRPr="00FA5A10">
              <w:rPr>
                <w:rStyle w:val="Hyperlink"/>
                <w:noProof/>
                <w:lang w:val="en-US"/>
              </w:rPr>
              <w:t>Manage Mail Attachments to Ignore</w:t>
            </w:r>
            <w:r w:rsidR="001778BE">
              <w:rPr>
                <w:noProof/>
                <w:webHidden/>
              </w:rPr>
              <w:tab/>
            </w:r>
            <w:r w:rsidR="001778BE">
              <w:rPr>
                <w:noProof/>
                <w:webHidden/>
              </w:rPr>
              <w:fldChar w:fldCharType="begin"/>
            </w:r>
            <w:r w:rsidR="001778BE">
              <w:rPr>
                <w:noProof/>
                <w:webHidden/>
              </w:rPr>
              <w:instrText xml:space="preserve"> PAGEREF _Toc481424054 \h </w:instrText>
            </w:r>
            <w:r w:rsidR="001778BE">
              <w:rPr>
                <w:noProof/>
                <w:webHidden/>
              </w:rPr>
            </w:r>
            <w:r w:rsidR="001778BE">
              <w:rPr>
                <w:noProof/>
                <w:webHidden/>
              </w:rPr>
              <w:fldChar w:fldCharType="separate"/>
            </w:r>
            <w:r>
              <w:rPr>
                <w:noProof/>
                <w:webHidden/>
              </w:rPr>
              <w:t>22</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55" w:history="1">
            <w:r w:rsidR="001778BE" w:rsidRPr="00FA5A10">
              <w:rPr>
                <w:rStyle w:val="Hyperlink"/>
                <w:noProof/>
                <w:lang w:val="en-US"/>
              </w:rPr>
              <w:t>12.3</w:t>
            </w:r>
            <w:r w:rsidR="001778BE">
              <w:rPr>
                <w:rFonts w:eastAsiaTheme="minorEastAsia"/>
                <w:noProof/>
                <w:lang w:val="en-US"/>
              </w:rPr>
              <w:tab/>
            </w:r>
            <w:r w:rsidR="001778BE" w:rsidRPr="00FA5A10">
              <w:rPr>
                <w:rStyle w:val="Hyperlink"/>
                <w:noProof/>
                <w:lang w:val="en-US"/>
              </w:rPr>
              <w:t>Configure Export of Issue Attachments</w:t>
            </w:r>
            <w:r w:rsidR="001778BE">
              <w:rPr>
                <w:noProof/>
                <w:webHidden/>
              </w:rPr>
              <w:tab/>
            </w:r>
            <w:r w:rsidR="001778BE">
              <w:rPr>
                <w:noProof/>
                <w:webHidden/>
              </w:rPr>
              <w:fldChar w:fldCharType="begin"/>
            </w:r>
            <w:r w:rsidR="001778BE">
              <w:rPr>
                <w:noProof/>
                <w:webHidden/>
              </w:rPr>
              <w:instrText xml:space="preserve"> PAGEREF _Toc481424055 \h </w:instrText>
            </w:r>
            <w:r w:rsidR="001778BE">
              <w:rPr>
                <w:noProof/>
                <w:webHidden/>
              </w:rPr>
            </w:r>
            <w:r w:rsidR="001778BE">
              <w:rPr>
                <w:noProof/>
                <w:webHidden/>
              </w:rPr>
              <w:fldChar w:fldCharType="separate"/>
            </w:r>
            <w:r>
              <w:rPr>
                <w:noProof/>
                <w:webHidden/>
              </w:rPr>
              <w:t>23</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56" w:history="1">
            <w:r w:rsidR="001778BE" w:rsidRPr="00FA5A10">
              <w:rPr>
                <w:rStyle w:val="Hyperlink"/>
                <w:noProof/>
                <w:lang w:val="en-US"/>
              </w:rPr>
              <w:t>12.4</w:t>
            </w:r>
            <w:r w:rsidR="001778BE">
              <w:rPr>
                <w:rFonts w:eastAsiaTheme="minorEastAsia"/>
                <w:noProof/>
                <w:lang w:val="en-US"/>
              </w:rPr>
              <w:tab/>
            </w:r>
            <w:r w:rsidR="001778BE" w:rsidRPr="00FA5A10">
              <w:rPr>
                <w:rStyle w:val="Hyperlink"/>
                <w:noProof/>
                <w:lang w:val="en-US"/>
              </w:rPr>
              <w:t>Logging</w:t>
            </w:r>
            <w:r w:rsidR="001778BE">
              <w:rPr>
                <w:noProof/>
                <w:webHidden/>
              </w:rPr>
              <w:tab/>
            </w:r>
            <w:r w:rsidR="001778BE">
              <w:rPr>
                <w:noProof/>
                <w:webHidden/>
              </w:rPr>
              <w:fldChar w:fldCharType="begin"/>
            </w:r>
            <w:r w:rsidR="001778BE">
              <w:rPr>
                <w:noProof/>
                <w:webHidden/>
              </w:rPr>
              <w:instrText xml:space="preserve"> PAGEREF _Toc481424056 \h </w:instrText>
            </w:r>
            <w:r w:rsidR="001778BE">
              <w:rPr>
                <w:noProof/>
                <w:webHidden/>
              </w:rPr>
            </w:r>
            <w:r w:rsidR="001778BE">
              <w:rPr>
                <w:noProof/>
                <w:webHidden/>
              </w:rPr>
              <w:fldChar w:fldCharType="separate"/>
            </w:r>
            <w:r>
              <w:rPr>
                <w:noProof/>
                <w:webHidden/>
              </w:rPr>
              <w:t>23</w:t>
            </w:r>
            <w:r w:rsidR="001778BE">
              <w:rPr>
                <w:noProof/>
                <w:webHidden/>
              </w:rPr>
              <w:fldChar w:fldCharType="end"/>
            </w:r>
          </w:hyperlink>
        </w:p>
        <w:p w:rsidR="001778BE" w:rsidRDefault="002C6C7B">
          <w:pPr>
            <w:pStyle w:val="Verzeichnis1"/>
            <w:tabs>
              <w:tab w:val="left" w:pos="660"/>
              <w:tab w:val="right" w:leader="dot" w:pos="9062"/>
            </w:tabs>
            <w:rPr>
              <w:rFonts w:eastAsiaTheme="minorEastAsia"/>
              <w:noProof/>
              <w:lang w:val="en-US"/>
            </w:rPr>
          </w:pPr>
          <w:hyperlink w:anchor="_Toc481424057" w:history="1">
            <w:r w:rsidR="001778BE" w:rsidRPr="00FA5A10">
              <w:rPr>
                <w:rStyle w:val="Hyperlink"/>
                <w:noProof/>
                <w:lang w:val="en-US"/>
              </w:rPr>
              <w:t>13</w:t>
            </w:r>
            <w:r w:rsidR="001778BE">
              <w:rPr>
                <w:rFonts w:eastAsiaTheme="minorEastAsia"/>
                <w:noProof/>
                <w:lang w:val="en-US"/>
              </w:rPr>
              <w:tab/>
            </w:r>
            <w:r w:rsidR="001778BE" w:rsidRPr="00FA5A10">
              <w:rPr>
                <w:rStyle w:val="Hyperlink"/>
                <w:noProof/>
                <w:lang w:val="en-US"/>
              </w:rPr>
              <w:t>Appendix</w:t>
            </w:r>
            <w:r w:rsidR="001778BE">
              <w:rPr>
                <w:noProof/>
                <w:webHidden/>
              </w:rPr>
              <w:tab/>
            </w:r>
            <w:r w:rsidR="001778BE">
              <w:rPr>
                <w:noProof/>
                <w:webHidden/>
              </w:rPr>
              <w:fldChar w:fldCharType="begin"/>
            </w:r>
            <w:r w:rsidR="001778BE">
              <w:rPr>
                <w:noProof/>
                <w:webHidden/>
              </w:rPr>
              <w:instrText xml:space="preserve"> PAGEREF _Toc481424057 \h </w:instrText>
            </w:r>
            <w:r w:rsidR="001778BE">
              <w:rPr>
                <w:noProof/>
                <w:webHidden/>
              </w:rPr>
            </w:r>
            <w:r w:rsidR="001778BE">
              <w:rPr>
                <w:noProof/>
                <w:webHidden/>
              </w:rPr>
              <w:fldChar w:fldCharType="separate"/>
            </w:r>
            <w:r>
              <w:rPr>
                <w:noProof/>
                <w:webHidden/>
              </w:rPr>
              <w:t>24</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58" w:history="1">
            <w:r w:rsidR="001778BE" w:rsidRPr="00FA5A10">
              <w:rPr>
                <w:rStyle w:val="Hyperlink"/>
                <w:noProof/>
                <w:lang w:val="en-US"/>
              </w:rPr>
              <w:t>13.1</w:t>
            </w:r>
            <w:r w:rsidR="001778BE">
              <w:rPr>
                <w:rFonts w:eastAsiaTheme="minorEastAsia"/>
                <w:noProof/>
                <w:lang w:val="en-US"/>
              </w:rPr>
              <w:tab/>
            </w:r>
            <w:r w:rsidR="001778BE" w:rsidRPr="00FA5A10">
              <w:rPr>
                <w:rStyle w:val="Hyperlink"/>
                <w:noProof/>
                <w:lang w:val="en-US"/>
              </w:rPr>
              <w:t>Configuration Files</w:t>
            </w:r>
            <w:r w:rsidR="001778BE">
              <w:rPr>
                <w:noProof/>
                <w:webHidden/>
              </w:rPr>
              <w:tab/>
            </w:r>
            <w:r w:rsidR="001778BE">
              <w:rPr>
                <w:noProof/>
                <w:webHidden/>
              </w:rPr>
              <w:fldChar w:fldCharType="begin"/>
            </w:r>
            <w:r w:rsidR="001778BE">
              <w:rPr>
                <w:noProof/>
                <w:webHidden/>
              </w:rPr>
              <w:instrText xml:space="preserve"> PAGEREF _Toc481424058 \h </w:instrText>
            </w:r>
            <w:r w:rsidR="001778BE">
              <w:rPr>
                <w:noProof/>
                <w:webHidden/>
              </w:rPr>
            </w:r>
            <w:r w:rsidR="001778BE">
              <w:rPr>
                <w:noProof/>
                <w:webHidden/>
              </w:rPr>
              <w:fldChar w:fldCharType="separate"/>
            </w:r>
            <w:r>
              <w:rPr>
                <w:noProof/>
                <w:webHidden/>
              </w:rPr>
              <w:t>24</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59" w:history="1">
            <w:r w:rsidR="001778BE" w:rsidRPr="00FA5A10">
              <w:rPr>
                <w:rStyle w:val="Hyperlink"/>
                <w:noProof/>
                <w:lang w:val="en-US"/>
              </w:rPr>
              <w:t>13.2</w:t>
            </w:r>
            <w:r w:rsidR="001778BE">
              <w:rPr>
                <w:rFonts w:eastAsiaTheme="minorEastAsia"/>
                <w:noProof/>
                <w:lang w:val="en-US"/>
              </w:rPr>
              <w:tab/>
            </w:r>
            <w:r w:rsidR="001778BE" w:rsidRPr="00FA5A10">
              <w:rPr>
                <w:rStyle w:val="Hyperlink"/>
                <w:noProof/>
                <w:lang w:val="en-US"/>
              </w:rPr>
              <w:t>Configuration File “user.json”</w:t>
            </w:r>
            <w:r w:rsidR="001778BE">
              <w:rPr>
                <w:noProof/>
                <w:webHidden/>
              </w:rPr>
              <w:tab/>
            </w:r>
            <w:r w:rsidR="001778BE">
              <w:rPr>
                <w:noProof/>
                <w:webHidden/>
              </w:rPr>
              <w:fldChar w:fldCharType="begin"/>
            </w:r>
            <w:r w:rsidR="001778BE">
              <w:rPr>
                <w:noProof/>
                <w:webHidden/>
              </w:rPr>
              <w:instrText xml:space="preserve"> PAGEREF _Toc481424059 \h </w:instrText>
            </w:r>
            <w:r w:rsidR="001778BE">
              <w:rPr>
                <w:noProof/>
                <w:webHidden/>
              </w:rPr>
            </w:r>
            <w:r w:rsidR="001778BE">
              <w:rPr>
                <w:noProof/>
                <w:webHidden/>
              </w:rPr>
              <w:fldChar w:fldCharType="separate"/>
            </w:r>
            <w:r>
              <w:rPr>
                <w:noProof/>
                <w:webHidden/>
              </w:rPr>
              <w:t>25</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60" w:history="1">
            <w:r w:rsidR="001778BE" w:rsidRPr="00FA5A10">
              <w:rPr>
                <w:rStyle w:val="Hyperlink"/>
                <w:noProof/>
                <w:lang w:val="en-US"/>
              </w:rPr>
              <w:t>13.3</w:t>
            </w:r>
            <w:r w:rsidR="001778BE">
              <w:rPr>
                <w:rFonts w:eastAsiaTheme="minorEastAsia"/>
                <w:noProof/>
                <w:lang w:val="en-US"/>
              </w:rPr>
              <w:tab/>
            </w:r>
            <w:r w:rsidR="001778BE" w:rsidRPr="00FA5A10">
              <w:rPr>
                <w:rStyle w:val="Hyperlink"/>
                <w:noProof/>
                <w:lang w:val="en-US"/>
              </w:rPr>
              <w:t>Configuration File “application.json.templ”</w:t>
            </w:r>
            <w:r w:rsidR="001778BE">
              <w:rPr>
                <w:noProof/>
                <w:webHidden/>
              </w:rPr>
              <w:tab/>
            </w:r>
            <w:r w:rsidR="001778BE">
              <w:rPr>
                <w:noProof/>
                <w:webHidden/>
              </w:rPr>
              <w:fldChar w:fldCharType="begin"/>
            </w:r>
            <w:r w:rsidR="001778BE">
              <w:rPr>
                <w:noProof/>
                <w:webHidden/>
              </w:rPr>
              <w:instrText xml:space="preserve"> PAGEREF _Toc481424060 \h </w:instrText>
            </w:r>
            <w:r w:rsidR="001778BE">
              <w:rPr>
                <w:noProof/>
                <w:webHidden/>
              </w:rPr>
            </w:r>
            <w:r w:rsidR="001778BE">
              <w:rPr>
                <w:noProof/>
                <w:webHidden/>
              </w:rPr>
              <w:fldChar w:fldCharType="separate"/>
            </w:r>
            <w:r>
              <w:rPr>
                <w:noProof/>
                <w:webHidden/>
              </w:rPr>
              <w:t>25</w:t>
            </w:r>
            <w:r w:rsidR="001778BE">
              <w:rPr>
                <w:noProof/>
                <w:webHidden/>
              </w:rPr>
              <w:fldChar w:fldCharType="end"/>
            </w:r>
          </w:hyperlink>
        </w:p>
        <w:p w:rsidR="001778BE" w:rsidRDefault="002C6C7B">
          <w:pPr>
            <w:pStyle w:val="Verzeichnis2"/>
            <w:tabs>
              <w:tab w:val="left" w:pos="880"/>
              <w:tab w:val="right" w:leader="dot" w:pos="9062"/>
            </w:tabs>
            <w:rPr>
              <w:rFonts w:eastAsiaTheme="minorEastAsia"/>
              <w:noProof/>
              <w:lang w:val="en-US"/>
            </w:rPr>
          </w:pPr>
          <w:hyperlink w:anchor="_Toc481424061" w:history="1">
            <w:r w:rsidR="001778BE" w:rsidRPr="00FA5A10">
              <w:rPr>
                <w:rStyle w:val="Hyperlink"/>
                <w:noProof/>
                <w:lang w:val="en-US"/>
              </w:rPr>
              <w:t>13.4</w:t>
            </w:r>
            <w:r w:rsidR="001778BE">
              <w:rPr>
                <w:rFonts w:eastAsiaTheme="minorEastAsia"/>
                <w:noProof/>
                <w:lang w:val="en-US"/>
              </w:rPr>
              <w:tab/>
            </w:r>
            <w:r w:rsidR="001778BE" w:rsidRPr="00FA5A10">
              <w:rPr>
                <w:rStyle w:val="Hyperlink"/>
                <w:noProof/>
                <w:lang w:val="en-US"/>
              </w:rPr>
              <w:t>Additional Logging</w:t>
            </w:r>
            <w:r w:rsidR="001778BE">
              <w:rPr>
                <w:noProof/>
                <w:webHidden/>
              </w:rPr>
              <w:tab/>
            </w:r>
            <w:r w:rsidR="001778BE">
              <w:rPr>
                <w:noProof/>
                <w:webHidden/>
              </w:rPr>
              <w:fldChar w:fldCharType="begin"/>
            </w:r>
            <w:r w:rsidR="001778BE">
              <w:rPr>
                <w:noProof/>
                <w:webHidden/>
              </w:rPr>
              <w:instrText xml:space="preserve"> PAGEREF _Toc481424061 \h </w:instrText>
            </w:r>
            <w:r w:rsidR="001778BE">
              <w:rPr>
                <w:noProof/>
                <w:webHidden/>
              </w:rPr>
            </w:r>
            <w:r w:rsidR="001778BE">
              <w:rPr>
                <w:noProof/>
                <w:webHidden/>
              </w:rPr>
              <w:fldChar w:fldCharType="separate"/>
            </w:r>
            <w:r>
              <w:rPr>
                <w:noProof/>
                <w:webHidden/>
              </w:rPr>
              <w:t>25</w:t>
            </w:r>
            <w:r w:rsidR="001778BE">
              <w:rPr>
                <w:noProof/>
                <w:webHidden/>
              </w:rPr>
              <w:fldChar w:fldCharType="end"/>
            </w:r>
          </w:hyperlink>
        </w:p>
        <w:p w:rsidR="00C13F8B" w:rsidRDefault="00C13F8B">
          <w:r>
            <w:rPr>
              <w:b/>
              <w:bCs/>
            </w:rPr>
            <w:fldChar w:fldCharType="end"/>
          </w:r>
        </w:p>
      </w:sdtContent>
    </w:sdt>
    <w:p w:rsidR="00C13F8B" w:rsidRDefault="00C13F8B">
      <w:pPr>
        <w:jc w:val="left"/>
        <w:rPr>
          <w:lang w:val="en-US"/>
        </w:rPr>
      </w:pPr>
      <w:r>
        <w:rPr>
          <w:lang w:val="en-US"/>
        </w:rPr>
        <w:br w:type="page"/>
      </w:r>
    </w:p>
    <w:p w:rsidR="00C13F8B" w:rsidRDefault="00C13F8B">
      <w:pPr>
        <w:rPr>
          <w:lang w:val="en-US"/>
        </w:rPr>
      </w:pPr>
    </w:p>
    <w:p w:rsidR="007E08B6" w:rsidRDefault="007E08B6" w:rsidP="007E08B6">
      <w:pPr>
        <w:pStyle w:val="berschrift1"/>
        <w:rPr>
          <w:lang w:val="en-US"/>
        </w:rPr>
      </w:pPr>
      <w:bookmarkStart w:id="3" w:name="_Ref479414154"/>
      <w:bookmarkStart w:id="4" w:name="_Toc481424025"/>
      <w:r>
        <w:rPr>
          <w:lang w:val="en-US"/>
        </w:rPr>
        <w:t>Overview</w:t>
      </w:r>
      <w:bookmarkEnd w:id="3"/>
      <w:bookmarkEnd w:id="4"/>
    </w:p>
    <w:p w:rsidR="005263E5" w:rsidRDefault="001A34A2" w:rsidP="007E08B6">
      <w:pPr>
        <w:rPr>
          <w:lang w:val="en-US"/>
        </w:rPr>
      </w:pPr>
      <w:r>
        <w:rPr>
          <w:lang w:val="en-US"/>
        </w:rPr>
        <w:t>ITOL</w:t>
      </w:r>
      <w:r w:rsidR="00E27F96">
        <w:rPr>
          <w:lang w:val="en-US"/>
        </w:rPr>
        <w:t xml:space="preserve"> allows to create </w:t>
      </w:r>
      <w:r w:rsidR="00333FE7">
        <w:rPr>
          <w:lang w:val="en-US"/>
        </w:rPr>
        <w:t>an</w:t>
      </w:r>
      <w:r w:rsidR="00E27F96">
        <w:rPr>
          <w:lang w:val="en-US"/>
        </w:rPr>
        <w:t xml:space="preserve"> issue from a mail with a few clicks. </w:t>
      </w:r>
    </w:p>
    <w:p w:rsidR="005263E5" w:rsidRDefault="005263E5" w:rsidP="007E08B6">
      <w:pPr>
        <w:rPr>
          <w:lang w:val="en-US"/>
        </w:rPr>
      </w:pPr>
      <w:r>
        <w:rPr>
          <w:lang w:val="en-US"/>
        </w:rPr>
        <w:t xml:space="preserve">Since it seamlessly integrates with the Outlook user interface, </w:t>
      </w:r>
      <w:r w:rsidR="001A34A2">
        <w:rPr>
          <w:lang w:val="en-US"/>
        </w:rPr>
        <w:t>ITOL</w:t>
      </w:r>
      <w:r>
        <w:rPr>
          <w:lang w:val="en-US"/>
        </w:rPr>
        <w:t xml:space="preserve"> lets you feel </w:t>
      </w:r>
      <w:r w:rsidR="00206C3D">
        <w:rPr>
          <w:lang w:val="en-US"/>
        </w:rPr>
        <w:t>like</w:t>
      </w:r>
      <w:r>
        <w:rPr>
          <w:lang w:val="en-US"/>
        </w:rPr>
        <w:t xml:space="preserve"> </w:t>
      </w:r>
      <w:r w:rsidR="00333FE7">
        <w:rPr>
          <w:lang w:val="en-US"/>
        </w:rPr>
        <w:t>work</w:t>
      </w:r>
      <w:r w:rsidR="00206C3D">
        <w:rPr>
          <w:lang w:val="en-US"/>
        </w:rPr>
        <w:t>ing</w:t>
      </w:r>
      <w:r w:rsidR="00333FE7">
        <w:rPr>
          <w:lang w:val="en-US"/>
        </w:rPr>
        <w:t xml:space="preserve"> in a single program instead of jumping back and forth between two different worlds.</w:t>
      </w:r>
      <w:r w:rsidR="00160E91">
        <w:rPr>
          <w:lang w:val="en-US"/>
        </w:rPr>
        <w:t xml:space="preserve"> </w:t>
      </w:r>
    </w:p>
    <w:p w:rsidR="00160E91" w:rsidRDefault="00160E91" w:rsidP="007E08B6">
      <w:pPr>
        <w:rPr>
          <w:lang w:val="en-US"/>
        </w:rPr>
      </w:pPr>
      <w:r>
        <w:rPr>
          <w:lang w:val="en-US"/>
        </w:rPr>
        <w:t xml:space="preserve">Issues can be created inside the Outlook explorer window as shown in </w:t>
      </w:r>
      <w:r>
        <w:rPr>
          <w:lang w:val="en-US"/>
        </w:rPr>
        <w:fldChar w:fldCharType="begin"/>
      </w:r>
      <w:r>
        <w:rPr>
          <w:lang w:val="en-US"/>
        </w:rPr>
        <w:instrText xml:space="preserve"> REF _Ref477716906 \h </w:instrText>
      </w:r>
      <w:r>
        <w:rPr>
          <w:lang w:val="en-US"/>
        </w:rPr>
      </w:r>
      <w:r>
        <w:rPr>
          <w:lang w:val="en-US"/>
        </w:rPr>
        <w:fldChar w:fldCharType="separate"/>
      </w:r>
      <w:r w:rsidR="002C6C7B" w:rsidRPr="00160E91">
        <w:rPr>
          <w:lang w:val="en-US"/>
        </w:rPr>
        <w:t xml:space="preserve">Figure </w:t>
      </w:r>
      <w:r w:rsidR="002C6C7B">
        <w:rPr>
          <w:noProof/>
          <w:lang w:val="en-US"/>
        </w:rPr>
        <w:t>1</w:t>
      </w:r>
      <w:r>
        <w:rPr>
          <w:lang w:val="en-US"/>
        </w:rPr>
        <w:fldChar w:fldCharType="end"/>
      </w:r>
      <w:r>
        <w:rPr>
          <w:lang w:val="en-US"/>
        </w:rPr>
        <w:t>. Button “Issue Pane” shows or hides the pane “Issue”</w:t>
      </w:r>
      <w:r w:rsidR="00DC1F28">
        <w:rPr>
          <w:lang w:val="en-US"/>
        </w:rPr>
        <w:t xml:space="preserve"> (1)</w:t>
      </w:r>
      <w:r>
        <w:rPr>
          <w:lang w:val="en-US"/>
        </w:rPr>
        <w:t xml:space="preserve">. To initialize an issue based on the selected mail, </w:t>
      </w:r>
      <w:r w:rsidR="000E24D3">
        <w:rPr>
          <w:lang w:val="en-US"/>
        </w:rPr>
        <w:t xml:space="preserve">click </w:t>
      </w:r>
      <w:r>
        <w:rPr>
          <w:lang w:val="en-US"/>
        </w:rPr>
        <w:t>button “Assign”</w:t>
      </w:r>
      <w:r w:rsidR="000E24D3">
        <w:rPr>
          <w:lang w:val="en-US"/>
        </w:rPr>
        <w:t xml:space="preserve"> (2)</w:t>
      </w:r>
      <w:r w:rsidR="00DC1F28">
        <w:rPr>
          <w:lang w:val="en-US"/>
        </w:rPr>
        <w:t xml:space="preserve">, which </w:t>
      </w:r>
      <w:r w:rsidR="002A65EE">
        <w:rPr>
          <w:lang w:val="en-US"/>
        </w:rPr>
        <w:t>performs</w:t>
      </w:r>
      <w:r w:rsidR="00DC1F28">
        <w:rPr>
          <w:lang w:val="en-US"/>
        </w:rPr>
        <w:t xml:space="preserve"> the following actions:</w:t>
      </w:r>
    </w:p>
    <w:p w:rsidR="000E24D3" w:rsidRDefault="000E24D3" w:rsidP="000E24D3">
      <w:pPr>
        <w:pStyle w:val="Listenabsatz"/>
        <w:numPr>
          <w:ilvl w:val="0"/>
          <w:numId w:val="2"/>
        </w:numPr>
        <w:rPr>
          <w:lang w:val="en-US"/>
        </w:rPr>
      </w:pPr>
      <w:r>
        <w:rPr>
          <w:lang w:val="en-US"/>
        </w:rPr>
        <w:t>The mail subject is copied into issue summary. (3)</w:t>
      </w:r>
    </w:p>
    <w:p w:rsidR="000E24D3" w:rsidRDefault="000E24D3" w:rsidP="000E24D3">
      <w:pPr>
        <w:pStyle w:val="Listenabsatz"/>
        <w:numPr>
          <w:ilvl w:val="0"/>
          <w:numId w:val="2"/>
        </w:numPr>
        <w:rPr>
          <w:lang w:val="en-US"/>
        </w:rPr>
      </w:pPr>
      <w:r>
        <w:rPr>
          <w:lang w:val="en-US"/>
        </w:rPr>
        <w:t>If the mail subject contains the project name or shortcut, the issue is assigned to this project.</w:t>
      </w:r>
      <w:r w:rsidRPr="000E24D3">
        <w:rPr>
          <w:lang w:val="en-US"/>
        </w:rPr>
        <w:t xml:space="preserve"> </w:t>
      </w:r>
      <w:r>
        <w:rPr>
          <w:lang w:val="en-US"/>
        </w:rPr>
        <w:t>(4)</w:t>
      </w:r>
    </w:p>
    <w:p w:rsidR="000E24D3" w:rsidRDefault="000E24D3" w:rsidP="000E24D3">
      <w:pPr>
        <w:pStyle w:val="Listenabsatz"/>
        <w:numPr>
          <w:ilvl w:val="0"/>
          <w:numId w:val="2"/>
        </w:numPr>
        <w:rPr>
          <w:lang w:val="en-US"/>
        </w:rPr>
      </w:pPr>
      <w:r>
        <w:rPr>
          <w:lang w:val="en-US"/>
        </w:rPr>
        <w:t xml:space="preserve">HTML mail body content is converted into JIRA markup. </w:t>
      </w:r>
      <w:r w:rsidR="00FF1B6A">
        <w:rPr>
          <w:lang w:val="en-US"/>
        </w:rPr>
        <w:t>(5)</w:t>
      </w:r>
    </w:p>
    <w:p w:rsidR="000E24D3" w:rsidRDefault="000E24D3" w:rsidP="000E24D3">
      <w:pPr>
        <w:pStyle w:val="Listenabsatz"/>
        <w:numPr>
          <w:ilvl w:val="0"/>
          <w:numId w:val="2"/>
        </w:numPr>
        <w:rPr>
          <w:lang w:val="en-US"/>
        </w:rPr>
      </w:pPr>
      <w:r>
        <w:rPr>
          <w:lang w:val="en-US"/>
        </w:rPr>
        <w:t>Embedded images are replaced by thumbnails. (5)</w:t>
      </w:r>
    </w:p>
    <w:p w:rsidR="00DC1F28" w:rsidRDefault="000E24D3" w:rsidP="00DC1F28">
      <w:pPr>
        <w:pStyle w:val="Listenabsatz"/>
        <w:numPr>
          <w:ilvl w:val="0"/>
          <w:numId w:val="2"/>
        </w:numPr>
        <w:rPr>
          <w:lang w:val="en-US"/>
        </w:rPr>
      </w:pPr>
      <w:r>
        <w:rPr>
          <w:lang w:val="en-US"/>
        </w:rPr>
        <w:t>Mail attachments are added as issue attachments.</w:t>
      </w:r>
    </w:p>
    <w:p w:rsidR="00DC1F28" w:rsidRPr="00DC1F28" w:rsidRDefault="00DC1F28" w:rsidP="00DC1F28">
      <w:pPr>
        <w:pStyle w:val="Listenabsatz"/>
        <w:numPr>
          <w:ilvl w:val="0"/>
          <w:numId w:val="2"/>
        </w:numPr>
        <w:rPr>
          <w:lang w:val="en-US"/>
        </w:rPr>
      </w:pPr>
      <w:r>
        <w:rPr>
          <w:lang w:val="en-US"/>
        </w:rPr>
        <w:t>Issue fields are initialized with default values.</w:t>
      </w:r>
    </w:p>
    <w:p w:rsidR="00B57E6A" w:rsidRPr="00333FE7" w:rsidRDefault="00104759" w:rsidP="007E08B6">
      <w:pPr>
        <w:rPr>
          <w:lang w:val="en-US"/>
        </w:rPr>
      </w:pPr>
      <w:r>
        <w:rPr>
          <w:lang w:val="en-US"/>
        </w:rPr>
        <w:t>Review the prepared issue data and c</w:t>
      </w:r>
      <w:r w:rsidR="00DC1F28">
        <w:rPr>
          <w:lang w:val="en-US"/>
        </w:rPr>
        <w:t>lick on button “Create” to create the issue in JIRA.</w:t>
      </w:r>
    </w:p>
    <w:p w:rsidR="00160E91" w:rsidRPr="000E24D3" w:rsidRDefault="007D6005" w:rsidP="00160E91">
      <w:pPr>
        <w:keepNext/>
        <w:rPr>
          <w:lang w:val="en-US"/>
        </w:rPr>
      </w:pPr>
      <w:r>
        <w:rPr>
          <w:noProof/>
          <w:lang w:val="en-US"/>
        </w:rPr>
        <w:drawing>
          <wp:inline distT="0" distB="0" distL="0" distR="0">
            <wp:extent cx="5761355" cy="35572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1355" cy="3557270"/>
                    </a:xfrm>
                    <a:prstGeom prst="rect">
                      <a:avLst/>
                    </a:prstGeom>
                    <a:noFill/>
                    <a:ln>
                      <a:noFill/>
                    </a:ln>
                  </pic:spPr>
                </pic:pic>
              </a:graphicData>
            </a:graphic>
          </wp:inline>
        </w:drawing>
      </w:r>
    </w:p>
    <w:p w:rsidR="00521A95" w:rsidRPr="00160E91" w:rsidRDefault="00160E91" w:rsidP="00160E91">
      <w:pPr>
        <w:pStyle w:val="Beschriftung"/>
        <w:rPr>
          <w:lang w:val="en-US"/>
        </w:rPr>
      </w:pPr>
      <w:bookmarkStart w:id="5" w:name="_Ref477716906"/>
      <w:r w:rsidRPr="00160E91">
        <w:rPr>
          <w:lang w:val="en-US"/>
        </w:rPr>
        <w:t xml:space="preserve">Figure </w:t>
      </w:r>
      <w:r>
        <w:fldChar w:fldCharType="begin"/>
      </w:r>
      <w:r w:rsidRPr="00160E91">
        <w:rPr>
          <w:lang w:val="en-US"/>
        </w:rPr>
        <w:instrText xml:space="preserve"> SEQ Figure \* ARABIC </w:instrText>
      </w:r>
      <w:r>
        <w:fldChar w:fldCharType="separate"/>
      </w:r>
      <w:r w:rsidR="002C6C7B">
        <w:rPr>
          <w:noProof/>
          <w:lang w:val="en-US"/>
        </w:rPr>
        <w:t>1</w:t>
      </w:r>
      <w:r>
        <w:fldChar w:fldCharType="end"/>
      </w:r>
      <w:bookmarkEnd w:id="5"/>
      <w:r w:rsidRPr="00160E91">
        <w:rPr>
          <w:lang w:val="en-US"/>
        </w:rPr>
        <w:t xml:space="preserve">, </w:t>
      </w:r>
      <w:r w:rsidR="001A34A2">
        <w:rPr>
          <w:lang w:val="en-US"/>
        </w:rPr>
        <w:t>ITOL</w:t>
      </w:r>
      <w:r w:rsidRPr="00160E91">
        <w:rPr>
          <w:lang w:val="en-US"/>
        </w:rPr>
        <w:t xml:space="preserve"> displayed in </w:t>
      </w:r>
      <w:r>
        <w:rPr>
          <w:lang w:val="en-US"/>
        </w:rPr>
        <w:t xml:space="preserve">an </w:t>
      </w:r>
      <w:r w:rsidRPr="00160E91">
        <w:rPr>
          <w:lang w:val="en-US"/>
        </w:rPr>
        <w:t>Outlook explorer window</w:t>
      </w:r>
    </w:p>
    <w:p w:rsidR="00B57E6A" w:rsidRDefault="00DC1F28" w:rsidP="007E08B6">
      <w:pPr>
        <w:rPr>
          <w:lang w:val="en-US"/>
        </w:rPr>
      </w:pPr>
      <w:r>
        <w:rPr>
          <w:lang w:val="en-US"/>
        </w:rPr>
        <w:t xml:space="preserve">The </w:t>
      </w:r>
      <w:r w:rsidR="001A34A2">
        <w:rPr>
          <w:lang w:val="en-US"/>
        </w:rPr>
        <w:t>ITOL</w:t>
      </w:r>
      <w:r>
        <w:rPr>
          <w:lang w:val="en-US"/>
        </w:rPr>
        <w:t xml:space="preserve"> Add-in is also integrated with the Outlook mail inspector window, as shown in </w:t>
      </w:r>
      <w:r>
        <w:rPr>
          <w:lang w:val="en-US"/>
        </w:rPr>
        <w:fldChar w:fldCharType="begin"/>
      </w:r>
      <w:r>
        <w:rPr>
          <w:lang w:val="en-US"/>
        </w:rPr>
        <w:instrText xml:space="preserve"> REF _Ref477718232 \h </w:instrText>
      </w:r>
      <w:r>
        <w:rPr>
          <w:lang w:val="en-US"/>
        </w:rPr>
      </w:r>
      <w:r>
        <w:rPr>
          <w:lang w:val="en-US"/>
        </w:rPr>
        <w:fldChar w:fldCharType="separate"/>
      </w:r>
      <w:r w:rsidR="002C6C7B" w:rsidRPr="00160E91">
        <w:rPr>
          <w:lang w:val="en-US"/>
        </w:rPr>
        <w:t xml:space="preserve">Figure </w:t>
      </w:r>
      <w:r w:rsidR="002C6C7B">
        <w:rPr>
          <w:noProof/>
          <w:lang w:val="en-US"/>
        </w:rPr>
        <w:t>2</w:t>
      </w:r>
      <w:r>
        <w:rPr>
          <w:lang w:val="en-US"/>
        </w:rPr>
        <w:fldChar w:fldCharType="end"/>
      </w:r>
      <w:r>
        <w:rPr>
          <w:lang w:val="en-US"/>
        </w:rPr>
        <w:t>.</w:t>
      </w:r>
    </w:p>
    <w:p w:rsidR="00160E91" w:rsidRPr="000E24D3" w:rsidRDefault="007D6005" w:rsidP="00160E91">
      <w:pPr>
        <w:keepNext/>
        <w:rPr>
          <w:lang w:val="en-US"/>
        </w:rPr>
      </w:pPr>
      <w:r>
        <w:rPr>
          <w:noProof/>
          <w:lang w:val="en-US"/>
        </w:rPr>
        <w:lastRenderedPageBreak/>
        <w:drawing>
          <wp:inline distT="0" distB="0" distL="0" distR="0">
            <wp:extent cx="5747385" cy="352679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7385" cy="3526790"/>
                    </a:xfrm>
                    <a:prstGeom prst="rect">
                      <a:avLst/>
                    </a:prstGeom>
                    <a:noFill/>
                    <a:ln>
                      <a:noFill/>
                    </a:ln>
                  </pic:spPr>
                </pic:pic>
              </a:graphicData>
            </a:graphic>
          </wp:inline>
        </w:drawing>
      </w:r>
    </w:p>
    <w:p w:rsidR="00E27F96" w:rsidRDefault="00160E91" w:rsidP="00160E91">
      <w:pPr>
        <w:pStyle w:val="Beschriftung"/>
        <w:rPr>
          <w:lang w:val="en-US"/>
        </w:rPr>
      </w:pPr>
      <w:bookmarkStart w:id="6" w:name="_Ref477718232"/>
      <w:r w:rsidRPr="00160E91">
        <w:rPr>
          <w:lang w:val="en-US"/>
        </w:rPr>
        <w:t xml:space="preserve">Figure </w:t>
      </w:r>
      <w:r>
        <w:fldChar w:fldCharType="begin"/>
      </w:r>
      <w:r w:rsidRPr="00160E91">
        <w:rPr>
          <w:lang w:val="en-US"/>
        </w:rPr>
        <w:instrText xml:space="preserve"> SEQ Figure \* ARABIC </w:instrText>
      </w:r>
      <w:r>
        <w:fldChar w:fldCharType="separate"/>
      </w:r>
      <w:r w:rsidR="002C6C7B">
        <w:rPr>
          <w:noProof/>
          <w:lang w:val="en-US"/>
        </w:rPr>
        <w:t>2</w:t>
      </w:r>
      <w:r>
        <w:fldChar w:fldCharType="end"/>
      </w:r>
      <w:bookmarkEnd w:id="6"/>
      <w:r w:rsidRPr="00160E91">
        <w:rPr>
          <w:lang w:val="en-US"/>
        </w:rPr>
        <w:t xml:space="preserve">, </w:t>
      </w:r>
      <w:r w:rsidR="001A34A2">
        <w:rPr>
          <w:lang w:val="en-US"/>
        </w:rPr>
        <w:t>ITOL</w:t>
      </w:r>
      <w:r w:rsidRPr="00160E91">
        <w:rPr>
          <w:lang w:val="en-US"/>
        </w:rPr>
        <w:t xml:space="preserve"> displayed in an Outlook mail inspector window</w:t>
      </w:r>
    </w:p>
    <w:p w:rsidR="00DC1F28" w:rsidRDefault="00D0655C" w:rsidP="00701ACA">
      <w:pPr>
        <w:pStyle w:val="berschrift1"/>
        <w:rPr>
          <w:lang w:val="en-US"/>
        </w:rPr>
      </w:pPr>
      <w:bookmarkStart w:id="7" w:name="_Toc481424026"/>
      <w:r>
        <w:rPr>
          <w:lang w:val="en-US"/>
        </w:rPr>
        <w:t>Feature L</w:t>
      </w:r>
      <w:r w:rsidR="00701ACA">
        <w:rPr>
          <w:lang w:val="en-US"/>
        </w:rPr>
        <w:t>ist</w:t>
      </w:r>
      <w:bookmarkEnd w:id="7"/>
    </w:p>
    <w:p w:rsidR="00701ACA" w:rsidRDefault="00701ACA" w:rsidP="00701ACA">
      <w:pPr>
        <w:pStyle w:val="Listenabsatz"/>
        <w:numPr>
          <w:ilvl w:val="0"/>
          <w:numId w:val="2"/>
        </w:numPr>
        <w:rPr>
          <w:lang w:val="en-US"/>
        </w:rPr>
      </w:pPr>
      <w:r>
        <w:rPr>
          <w:lang w:val="en-US"/>
        </w:rPr>
        <w:t>Seamless integration into Outlook user interface as a task pane.</w:t>
      </w:r>
    </w:p>
    <w:p w:rsidR="00701ACA" w:rsidRDefault="00701ACA" w:rsidP="00701ACA">
      <w:pPr>
        <w:pStyle w:val="Listenabsatz"/>
        <w:numPr>
          <w:ilvl w:val="0"/>
          <w:numId w:val="2"/>
        </w:numPr>
        <w:rPr>
          <w:lang w:val="en-US"/>
        </w:rPr>
      </w:pPr>
      <w:r>
        <w:rPr>
          <w:lang w:val="en-US"/>
        </w:rPr>
        <w:t>Create, update</w:t>
      </w:r>
      <w:r w:rsidR="003879DE">
        <w:rPr>
          <w:lang w:val="en-US"/>
        </w:rPr>
        <w:t xml:space="preserve"> and</w:t>
      </w:r>
      <w:r>
        <w:rPr>
          <w:lang w:val="en-US"/>
        </w:rPr>
        <w:t xml:space="preserve"> view issues</w:t>
      </w:r>
      <w:r w:rsidR="003879DE">
        <w:rPr>
          <w:lang w:val="en-US"/>
        </w:rPr>
        <w:t>.</w:t>
      </w:r>
      <w:r w:rsidR="00E91469">
        <w:rPr>
          <w:lang w:val="en-US"/>
        </w:rPr>
        <w:t xml:space="preserve"> Create subtasks of issues.</w:t>
      </w:r>
    </w:p>
    <w:p w:rsidR="003879DE" w:rsidRDefault="003879DE" w:rsidP="003879DE">
      <w:pPr>
        <w:pStyle w:val="Listenabsatz"/>
        <w:numPr>
          <w:ilvl w:val="0"/>
          <w:numId w:val="2"/>
        </w:numPr>
        <w:rPr>
          <w:lang w:val="en-US"/>
        </w:rPr>
      </w:pPr>
      <w:r>
        <w:rPr>
          <w:lang w:val="en-US"/>
        </w:rPr>
        <w:t>Scan mail subject for issue ID. If an ID is found, load the issue into the add-in.</w:t>
      </w:r>
    </w:p>
    <w:p w:rsidR="00650CD2" w:rsidRPr="00EB3ABD" w:rsidRDefault="00F86A09" w:rsidP="00A421BF">
      <w:pPr>
        <w:pStyle w:val="Listenabsatz"/>
        <w:numPr>
          <w:ilvl w:val="0"/>
          <w:numId w:val="2"/>
        </w:numPr>
        <w:rPr>
          <w:lang w:val="en-US"/>
        </w:rPr>
      </w:pPr>
      <w:r w:rsidRPr="00EB3ABD">
        <w:rPr>
          <w:lang w:val="en-US"/>
        </w:rPr>
        <w:t>For a new issue, scan mail subjec</w:t>
      </w:r>
      <w:r w:rsidR="00EB3ABD" w:rsidRPr="00EB3ABD">
        <w:rPr>
          <w:lang w:val="en-US"/>
        </w:rPr>
        <w:t>t for project name or shortcut and</w:t>
      </w:r>
      <w:r w:rsidR="00EB3ABD">
        <w:rPr>
          <w:lang w:val="en-US"/>
        </w:rPr>
        <w:t xml:space="preserve"> </w:t>
      </w:r>
      <w:r w:rsidR="00650CD2" w:rsidRPr="00EB3ABD">
        <w:rPr>
          <w:lang w:val="en-US"/>
        </w:rPr>
        <w:t xml:space="preserve">copy mail body to description. </w:t>
      </w:r>
    </w:p>
    <w:p w:rsidR="00650CD2" w:rsidRDefault="00650CD2" w:rsidP="00F86A09">
      <w:pPr>
        <w:pStyle w:val="Listenabsatz"/>
        <w:numPr>
          <w:ilvl w:val="0"/>
          <w:numId w:val="2"/>
        </w:numPr>
        <w:rPr>
          <w:lang w:val="en-US"/>
        </w:rPr>
      </w:pPr>
      <w:r>
        <w:rPr>
          <w:lang w:val="en-US"/>
        </w:rPr>
        <w:t xml:space="preserve">For an existing issue, </w:t>
      </w:r>
      <w:r w:rsidR="005B0BAE">
        <w:rPr>
          <w:lang w:val="en-US"/>
        </w:rPr>
        <w:t>copy mail body into a new comment –</w:t>
      </w:r>
      <w:r>
        <w:rPr>
          <w:lang w:val="en-US"/>
        </w:rPr>
        <w:t xml:space="preserve"> </w:t>
      </w:r>
      <w:r w:rsidR="005B0BAE">
        <w:rPr>
          <w:lang w:val="en-US"/>
        </w:rPr>
        <w:t>provided that</w:t>
      </w:r>
      <w:r>
        <w:rPr>
          <w:lang w:val="en-US"/>
        </w:rPr>
        <w:t xml:space="preserve"> </w:t>
      </w:r>
      <w:r w:rsidR="00070C99">
        <w:rPr>
          <w:lang w:val="en-US"/>
        </w:rPr>
        <w:t xml:space="preserve">the </w:t>
      </w:r>
      <w:r>
        <w:rPr>
          <w:lang w:val="en-US"/>
        </w:rPr>
        <w:t>mail is newer than the last comment.</w:t>
      </w:r>
    </w:p>
    <w:p w:rsidR="003879DE" w:rsidRDefault="00EB3ABD" w:rsidP="00701ACA">
      <w:pPr>
        <w:pStyle w:val="Listenabsatz"/>
        <w:numPr>
          <w:ilvl w:val="0"/>
          <w:numId w:val="2"/>
        </w:numPr>
        <w:rPr>
          <w:lang w:val="en-US"/>
        </w:rPr>
      </w:pPr>
      <w:r>
        <w:rPr>
          <w:lang w:val="en-US"/>
        </w:rPr>
        <w:t>C</w:t>
      </w:r>
      <w:r w:rsidR="003879DE">
        <w:rPr>
          <w:lang w:val="en-US"/>
        </w:rPr>
        <w:t>onvert HTML mail body into JIRA markup.</w:t>
      </w:r>
    </w:p>
    <w:p w:rsidR="003879DE" w:rsidRDefault="00EB3ABD" w:rsidP="00701ACA">
      <w:pPr>
        <w:pStyle w:val="Listenabsatz"/>
        <w:numPr>
          <w:ilvl w:val="0"/>
          <w:numId w:val="2"/>
        </w:numPr>
        <w:rPr>
          <w:lang w:val="en-US"/>
        </w:rPr>
      </w:pPr>
      <w:r>
        <w:rPr>
          <w:lang w:val="en-US"/>
        </w:rPr>
        <w:t>A</w:t>
      </w:r>
      <w:r w:rsidR="003879DE">
        <w:rPr>
          <w:lang w:val="en-US"/>
        </w:rPr>
        <w:t xml:space="preserve">dd </w:t>
      </w:r>
      <w:r w:rsidR="00CD324C">
        <w:rPr>
          <w:lang w:val="en-US"/>
        </w:rPr>
        <w:t xml:space="preserve">all </w:t>
      </w:r>
      <w:r w:rsidR="003879DE">
        <w:rPr>
          <w:lang w:val="en-US"/>
        </w:rPr>
        <w:t>mail attachments to</w:t>
      </w:r>
      <w:r w:rsidR="00CD324C">
        <w:rPr>
          <w:lang w:val="en-US"/>
        </w:rPr>
        <w:t xml:space="preserve"> the</w:t>
      </w:r>
      <w:r w:rsidR="003879DE">
        <w:rPr>
          <w:lang w:val="en-US"/>
        </w:rPr>
        <w:t xml:space="preserve"> issue. </w:t>
      </w:r>
      <w:r w:rsidR="008D672D">
        <w:rPr>
          <w:lang w:val="en-US"/>
        </w:rPr>
        <w:t>Exclude attachments listed in a blacklist (e.g. company logos).</w:t>
      </w:r>
    </w:p>
    <w:p w:rsidR="00CD324C" w:rsidRDefault="00EB3ABD" w:rsidP="00701ACA">
      <w:pPr>
        <w:pStyle w:val="Listenabsatz"/>
        <w:numPr>
          <w:ilvl w:val="0"/>
          <w:numId w:val="2"/>
        </w:numPr>
        <w:rPr>
          <w:lang w:val="en-US"/>
        </w:rPr>
      </w:pPr>
      <w:r>
        <w:rPr>
          <w:lang w:val="en-US"/>
        </w:rPr>
        <w:t>A</w:t>
      </w:r>
      <w:r w:rsidR="00CD324C">
        <w:rPr>
          <w:lang w:val="en-US"/>
        </w:rPr>
        <w:t xml:space="preserve">dd </w:t>
      </w:r>
      <w:r w:rsidR="00B54A50">
        <w:rPr>
          <w:lang w:val="en-US"/>
        </w:rPr>
        <w:t xml:space="preserve">the </w:t>
      </w:r>
      <w:r w:rsidR="00CD324C">
        <w:rPr>
          <w:lang w:val="en-US"/>
        </w:rPr>
        <w:t xml:space="preserve">original mail as an attachment to the issue. The mail can be added in format MSG, RTF or plain text. </w:t>
      </w:r>
    </w:p>
    <w:p w:rsidR="003879DE" w:rsidRDefault="00484C07" w:rsidP="00701ACA">
      <w:pPr>
        <w:pStyle w:val="Listenabsatz"/>
        <w:numPr>
          <w:ilvl w:val="0"/>
          <w:numId w:val="2"/>
        </w:numPr>
        <w:rPr>
          <w:lang w:val="en-US"/>
        </w:rPr>
      </w:pPr>
      <w:r>
        <w:rPr>
          <w:lang w:val="en-US"/>
        </w:rPr>
        <w:t>Provides a</w:t>
      </w:r>
      <w:r w:rsidR="00233250">
        <w:rPr>
          <w:lang w:val="en-US"/>
        </w:rPr>
        <w:t>n</w:t>
      </w:r>
      <w:r w:rsidR="003879DE">
        <w:rPr>
          <w:lang w:val="en-US"/>
        </w:rPr>
        <w:t xml:space="preserve"> editor for text fiel</w:t>
      </w:r>
      <w:r w:rsidR="008D672D">
        <w:rPr>
          <w:lang w:val="en-US"/>
        </w:rPr>
        <w:t xml:space="preserve">ds that </w:t>
      </w:r>
      <w:r w:rsidR="003B7408">
        <w:rPr>
          <w:lang w:val="en-US"/>
        </w:rPr>
        <w:t>behaves most like</w:t>
      </w:r>
      <w:r w:rsidR="008D672D">
        <w:rPr>
          <w:lang w:val="en-US"/>
        </w:rPr>
        <w:t xml:space="preserve"> JIRA’s </w:t>
      </w:r>
      <w:r w:rsidR="003B7408">
        <w:rPr>
          <w:lang w:val="en-US"/>
        </w:rPr>
        <w:t>markup editor – inclusive user mentions and file links</w:t>
      </w:r>
      <w:r w:rsidR="00A738D5">
        <w:rPr>
          <w:lang w:val="en-US"/>
        </w:rPr>
        <w:t xml:space="preserve">, </w:t>
      </w:r>
      <w:r w:rsidR="009E3D35">
        <w:rPr>
          <w:lang w:val="en-US"/>
        </w:rPr>
        <w:t>which can be inserted via drag &amp; drop</w:t>
      </w:r>
      <w:r w:rsidR="003C05E7">
        <w:rPr>
          <w:lang w:val="en-US"/>
        </w:rPr>
        <w:t>, too</w:t>
      </w:r>
      <w:r w:rsidR="003B7408">
        <w:rPr>
          <w:lang w:val="en-US"/>
        </w:rPr>
        <w:t xml:space="preserve">. </w:t>
      </w:r>
    </w:p>
    <w:p w:rsidR="003B7408" w:rsidRDefault="003B7408" w:rsidP="00701ACA">
      <w:pPr>
        <w:pStyle w:val="Listenabsatz"/>
        <w:numPr>
          <w:ilvl w:val="0"/>
          <w:numId w:val="2"/>
        </w:numPr>
        <w:rPr>
          <w:lang w:val="en-US"/>
        </w:rPr>
      </w:pPr>
      <w:r>
        <w:rPr>
          <w:lang w:val="en-US"/>
        </w:rPr>
        <w:t>Add issue attachments from clipboard, by drag &amp; drop, from recent file list or by selecting files from the filesystem.</w:t>
      </w:r>
    </w:p>
    <w:p w:rsidR="003952B6" w:rsidRDefault="003952B6" w:rsidP="00701ACA">
      <w:pPr>
        <w:pStyle w:val="Listenabsatz"/>
        <w:numPr>
          <w:ilvl w:val="0"/>
          <w:numId w:val="2"/>
        </w:numPr>
        <w:rPr>
          <w:lang w:val="en-US"/>
        </w:rPr>
      </w:pPr>
      <w:r>
        <w:rPr>
          <w:lang w:val="en-US"/>
        </w:rPr>
        <w:t>Show thumbnails for attachments if available.</w:t>
      </w:r>
    </w:p>
    <w:p w:rsidR="003B7408" w:rsidRDefault="00467FEA" w:rsidP="00701ACA">
      <w:pPr>
        <w:pStyle w:val="Listenabsatz"/>
        <w:numPr>
          <w:ilvl w:val="0"/>
          <w:numId w:val="2"/>
        </w:numPr>
        <w:rPr>
          <w:lang w:val="en-US"/>
        </w:rPr>
      </w:pPr>
      <w:r>
        <w:rPr>
          <w:lang w:val="en-US"/>
        </w:rPr>
        <w:t>One click to e</w:t>
      </w:r>
      <w:r w:rsidR="003B7408">
        <w:rPr>
          <w:lang w:val="en-US"/>
        </w:rPr>
        <w:t>xport issue attachments to a directory on the filesystem</w:t>
      </w:r>
      <w:r>
        <w:rPr>
          <w:lang w:val="en-US"/>
        </w:rPr>
        <w:t xml:space="preserve"> and o</w:t>
      </w:r>
      <w:r w:rsidR="00011EF6">
        <w:rPr>
          <w:lang w:val="en-US"/>
        </w:rPr>
        <w:t>pen Windows Explorer or your favorite file manager</w:t>
      </w:r>
      <w:r w:rsidR="003E5149">
        <w:rPr>
          <w:lang w:val="en-US"/>
        </w:rPr>
        <w:t xml:space="preserve">. </w:t>
      </w:r>
      <w:r w:rsidR="003B7408">
        <w:rPr>
          <w:lang w:val="en-US"/>
        </w:rPr>
        <w:t>This</w:t>
      </w:r>
      <w:r w:rsidR="00934DD1">
        <w:rPr>
          <w:lang w:val="en-US"/>
        </w:rPr>
        <w:t xml:space="preserve"> functionality</w:t>
      </w:r>
      <w:r w:rsidR="003B7408">
        <w:rPr>
          <w:lang w:val="en-US"/>
        </w:rPr>
        <w:t xml:space="preserve"> is especially useful when examining </w:t>
      </w:r>
      <w:r w:rsidR="00EB3ABD">
        <w:rPr>
          <w:lang w:val="en-US"/>
        </w:rPr>
        <w:t>l</w:t>
      </w:r>
      <w:r w:rsidR="003B7408">
        <w:rPr>
          <w:lang w:val="en-US"/>
        </w:rPr>
        <w:t>og files.</w:t>
      </w:r>
      <w:r w:rsidR="00706585">
        <w:rPr>
          <w:lang w:val="en-US"/>
        </w:rPr>
        <w:t xml:space="preserve"> </w:t>
      </w:r>
    </w:p>
    <w:p w:rsidR="00F350B2" w:rsidRDefault="00EB3ABD" w:rsidP="00701ACA">
      <w:pPr>
        <w:pStyle w:val="Listenabsatz"/>
        <w:numPr>
          <w:ilvl w:val="0"/>
          <w:numId w:val="2"/>
        </w:numPr>
        <w:rPr>
          <w:lang w:val="en-US"/>
        </w:rPr>
      </w:pPr>
      <w:r>
        <w:rPr>
          <w:lang w:val="en-US"/>
        </w:rPr>
        <w:t>I</w:t>
      </w:r>
      <w:r w:rsidR="00CD324C" w:rsidRPr="00F350B2">
        <w:rPr>
          <w:lang w:val="en-US"/>
        </w:rPr>
        <w:t>n</w:t>
      </w:r>
      <w:r w:rsidR="00BE44AA" w:rsidRPr="00F350B2">
        <w:rPr>
          <w:lang w:val="en-US"/>
        </w:rPr>
        <w:t>sert</w:t>
      </w:r>
      <w:r w:rsidR="00F350B2" w:rsidRPr="00F350B2">
        <w:rPr>
          <w:lang w:val="en-US"/>
        </w:rPr>
        <w:t xml:space="preserve"> the</w:t>
      </w:r>
      <w:r w:rsidR="00BE44AA" w:rsidRPr="00F350B2">
        <w:rPr>
          <w:lang w:val="en-US"/>
        </w:rPr>
        <w:t xml:space="preserve"> issue ID into </w:t>
      </w:r>
      <w:r w:rsidR="00F350B2" w:rsidRPr="00F350B2">
        <w:rPr>
          <w:lang w:val="en-US"/>
        </w:rPr>
        <w:t xml:space="preserve">the </w:t>
      </w:r>
      <w:r w:rsidR="00BE44AA" w:rsidRPr="00F350B2">
        <w:rPr>
          <w:lang w:val="en-US"/>
        </w:rPr>
        <w:t xml:space="preserve">mail subject. If you </w:t>
      </w:r>
      <w:r w:rsidR="00F350B2" w:rsidRPr="00F350B2">
        <w:rPr>
          <w:lang w:val="en-US"/>
        </w:rPr>
        <w:t>answer</w:t>
      </w:r>
      <w:r w:rsidR="00BE44AA" w:rsidRPr="00F350B2">
        <w:rPr>
          <w:lang w:val="en-US"/>
        </w:rPr>
        <w:t xml:space="preserve"> that mail</w:t>
      </w:r>
      <w:r w:rsidR="00316377">
        <w:rPr>
          <w:lang w:val="en-US"/>
        </w:rPr>
        <w:t xml:space="preserve"> and</w:t>
      </w:r>
      <w:r w:rsidR="00BE44AA" w:rsidRPr="00F350B2">
        <w:rPr>
          <w:lang w:val="en-US"/>
        </w:rPr>
        <w:t xml:space="preserve"> the </w:t>
      </w:r>
      <w:r w:rsidR="00F350B2" w:rsidRPr="00F350B2">
        <w:rPr>
          <w:lang w:val="en-US"/>
        </w:rPr>
        <w:t xml:space="preserve">receiver </w:t>
      </w:r>
      <w:r w:rsidR="00316377">
        <w:rPr>
          <w:lang w:val="en-US"/>
        </w:rPr>
        <w:t xml:space="preserve">replies in turn, </w:t>
      </w:r>
      <w:r w:rsidR="001A34A2">
        <w:rPr>
          <w:lang w:val="en-US"/>
        </w:rPr>
        <w:t>ITOL</w:t>
      </w:r>
      <w:r w:rsidR="00316377">
        <w:rPr>
          <w:lang w:val="en-US"/>
        </w:rPr>
        <w:t xml:space="preserve"> can </w:t>
      </w:r>
      <w:r w:rsidR="00676D20">
        <w:rPr>
          <w:lang w:val="en-US"/>
        </w:rPr>
        <w:t xml:space="preserve">display </w:t>
      </w:r>
      <w:r w:rsidR="00316377">
        <w:rPr>
          <w:lang w:val="en-US"/>
        </w:rPr>
        <w:t>the associated issue</w:t>
      </w:r>
      <w:r w:rsidR="008321A8">
        <w:rPr>
          <w:lang w:val="en-US"/>
        </w:rPr>
        <w:t>.</w:t>
      </w:r>
    </w:p>
    <w:p w:rsidR="00CD324C" w:rsidRPr="00F350B2" w:rsidRDefault="00EB3ABD" w:rsidP="00701ACA">
      <w:pPr>
        <w:pStyle w:val="Listenabsatz"/>
        <w:numPr>
          <w:ilvl w:val="0"/>
          <w:numId w:val="2"/>
        </w:numPr>
        <w:rPr>
          <w:lang w:val="en-US"/>
        </w:rPr>
      </w:pPr>
      <w:r>
        <w:rPr>
          <w:lang w:val="en-US"/>
        </w:rPr>
        <w:t>S</w:t>
      </w:r>
      <w:r w:rsidR="00CD324C" w:rsidRPr="00F350B2">
        <w:rPr>
          <w:lang w:val="en-US"/>
        </w:rPr>
        <w:t xml:space="preserve">tore the mail sender address into a custom field. When </w:t>
      </w:r>
      <w:r w:rsidR="0019372E">
        <w:rPr>
          <w:lang w:val="en-US"/>
        </w:rPr>
        <w:t xml:space="preserve">an issue comment is added in </w:t>
      </w:r>
      <w:r w:rsidR="001A34A2">
        <w:rPr>
          <w:lang w:val="en-US"/>
        </w:rPr>
        <w:t>ITOL</w:t>
      </w:r>
      <w:r w:rsidR="007C5AF4" w:rsidRPr="00F350B2">
        <w:rPr>
          <w:lang w:val="en-US"/>
        </w:rPr>
        <w:t xml:space="preserve">, </w:t>
      </w:r>
      <w:r w:rsidR="0019372E">
        <w:rPr>
          <w:lang w:val="en-US"/>
        </w:rPr>
        <w:t xml:space="preserve">a </w:t>
      </w:r>
      <w:r w:rsidR="00F7686F">
        <w:rPr>
          <w:lang w:val="en-US"/>
        </w:rPr>
        <w:t xml:space="preserve">new </w:t>
      </w:r>
      <w:r w:rsidR="0019372E">
        <w:rPr>
          <w:lang w:val="en-US"/>
        </w:rPr>
        <w:t xml:space="preserve">mail </w:t>
      </w:r>
      <w:r w:rsidR="00CF5BDC">
        <w:rPr>
          <w:lang w:val="en-US"/>
        </w:rPr>
        <w:t>to</w:t>
      </w:r>
      <w:r w:rsidR="006079F6">
        <w:rPr>
          <w:lang w:val="en-US"/>
        </w:rPr>
        <w:t xml:space="preserve"> this </w:t>
      </w:r>
      <w:r w:rsidR="00D64D51">
        <w:rPr>
          <w:lang w:val="en-US"/>
        </w:rPr>
        <w:t xml:space="preserve">address </w:t>
      </w:r>
      <w:r w:rsidR="00CD324C" w:rsidRPr="00F350B2">
        <w:rPr>
          <w:lang w:val="en-US"/>
        </w:rPr>
        <w:t xml:space="preserve">is </w:t>
      </w:r>
      <w:r w:rsidR="007C5AF4" w:rsidRPr="00F350B2">
        <w:rPr>
          <w:lang w:val="en-US"/>
        </w:rPr>
        <w:t xml:space="preserve">automatically </w:t>
      </w:r>
      <w:r w:rsidR="00CD324C" w:rsidRPr="00F350B2">
        <w:rPr>
          <w:lang w:val="en-US"/>
        </w:rPr>
        <w:t>prepared</w:t>
      </w:r>
      <w:r w:rsidR="007C5AF4" w:rsidRPr="00F350B2">
        <w:rPr>
          <w:lang w:val="en-US"/>
        </w:rPr>
        <w:t xml:space="preserve">. </w:t>
      </w:r>
    </w:p>
    <w:p w:rsidR="00EB3ABD" w:rsidRDefault="00EB3ABD" w:rsidP="00EB3ABD">
      <w:pPr>
        <w:pStyle w:val="Listenabsatz"/>
        <w:numPr>
          <w:ilvl w:val="0"/>
          <w:numId w:val="2"/>
        </w:numPr>
        <w:rPr>
          <w:lang w:val="en-US"/>
        </w:rPr>
      </w:pPr>
      <w:r>
        <w:rPr>
          <w:lang w:val="en-US"/>
        </w:rPr>
        <w:t>Support for custom fields.</w:t>
      </w:r>
    </w:p>
    <w:p w:rsidR="00EB3ABD" w:rsidRDefault="00EB3ABD" w:rsidP="00EB3ABD">
      <w:pPr>
        <w:pStyle w:val="Listenabsatz"/>
        <w:numPr>
          <w:ilvl w:val="0"/>
          <w:numId w:val="2"/>
        </w:numPr>
        <w:rPr>
          <w:lang w:val="en-US"/>
        </w:rPr>
      </w:pPr>
      <w:r>
        <w:rPr>
          <w:lang w:val="en-US"/>
        </w:rPr>
        <w:lastRenderedPageBreak/>
        <w:t>Support for time tracking fields.</w:t>
      </w:r>
    </w:p>
    <w:p w:rsidR="00EB3ABD" w:rsidRPr="00934DD1" w:rsidRDefault="00EB3ABD" w:rsidP="00EB3ABD">
      <w:pPr>
        <w:pStyle w:val="Listenabsatz"/>
        <w:numPr>
          <w:ilvl w:val="0"/>
          <w:numId w:val="2"/>
        </w:numPr>
        <w:rPr>
          <w:lang w:val="en-US"/>
        </w:rPr>
      </w:pPr>
      <w:r>
        <w:rPr>
          <w:lang w:val="en-US"/>
        </w:rPr>
        <w:t>Show history of issue comments.</w:t>
      </w:r>
    </w:p>
    <w:p w:rsidR="00EB3ABD" w:rsidRDefault="00EB3ABD" w:rsidP="00EB3ABD">
      <w:pPr>
        <w:pStyle w:val="Listenabsatz"/>
        <w:numPr>
          <w:ilvl w:val="0"/>
          <w:numId w:val="2"/>
        </w:numPr>
        <w:rPr>
          <w:lang w:val="en-US"/>
        </w:rPr>
      </w:pPr>
      <w:r>
        <w:rPr>
          <w:lang w:val="en-US"/>
        </w:rPr>
        <w:t>Navigate to the issue in JIRA.</w:t>
      </w:r>
    </w:p>
    <w:p w:rsidR="00C32E4B" w:rsidRDefault="00C32E4B" w:rsidP="00AA5528">
      <w:pPr>
        <w:pStyle w:val="berschrift1"/>
        <w:rPr>
          <w:lang w:val="en-US"/>
        </w:rPr>
      </w:pPr>
      <w:bookmarkStart w:id="8" w:name="_Toc481424027"/>
      <w:r>
        <w:rPr>
          <w:lang w:val="en-US"/>
        </w:rPr>
        <w:t>Requirements</w:t>
      </w:r>
      <w:bookmarkEnd w:id="8"/>
    </w:p>
    <w:p w:rsidR="00C32E4B" w:rsidRDefault="00C32E4B" w:rsidP="00C32E4B">
      <w:pPr>
        <w:pStyle w:val="Listenabsatz"/>
        <w:numPr>
          <w:ilvl w:val="0"/>
          <w:numId w:val="4"/>
        </w:numPr>
        <w:rPr>
          <w:lang w:val="en-US"/>
        </w:rPr>
      </w:pPr>
      <w:r>
        <w:rPr>
          <w:lang w:val="en-US"/>
        </w:rPr>
        <w:t>Windows 7 or newer</w:t>
      </w:r>
    </w:p>
    <w:p w:rsidR="00C32E4B" w:rsidRDefault="00C32E4B" w:rsidP="00C32E4B">
      <w:pPr>
        <w:pStyle w:val="Listenabsatz"/>
        <w:numPr>
          <w:ilvl w:val="0"/>
          <w:numId w:val="4"/>
        </w:numPr>
        <w:rPr>
          <w:lang w:val="en-US"/>
        </w:rPr>
      </w:pPr>
      <w:r>
        <w:rPr>
          <w:lang w:val="en-US"/>
        </w:rPr>
        <w:t>Outlook 2010, 2013, 2016</w:t>
      </w:r>
    </w:p>
    <w:p w:rsidR="00C32E4B" w:rsidRDefault="00C32E4B" w:rsidP="00C32E4B">
      <w:pPr>
        <w:pStyle w:val="Listenabsatz"/>
        <w:numPr>
          <w:ilvl w:val="0"/>
          <w:numId w:val="4"/>
        </w:numPr>
        <w:rPr>
          <w:lang w:val="en-US"/>
        </w:rPr>
      </w:pPr>
      <w:r>
        <w:rPr>
          <w:lang w:val="en-US"/>
        </w:rPr>
        <w:t>JIRA 7.0.0</w:t>
      </w:r>
      <w:r w:rsidR="007F172F">
        <w:rPr>
          <w:lang w:val="en-US"/>
        </w:rPr>
        <w:t xml:space="preserve"> or newer</w:t>
      </w:r>
    </w:p>
    <w:p w:rsidR="007F172F" w:rsidRDefault="007F172F" w:rsidP="00C32E4B">
      <w:pPr>
        <w:pStyle w:val="Listenabsatz"/>
        <w:numPr>
          <w:ilvl w:val="0"/>
          <w:numId w:val="4"/>
        </w:numPr>
        <w:rPr>
          <w:lang w:val="en-US"/>
        </w:rPr>
      </w:pPr>
      <w:r>
        <w:rPr>
          <w:lang w:val="en-US"/>
        </w:rPr>
        <w:t>JIRA 7.2.8 or newer when using time tracking</w:t>
      </w:r>
      <w:r w:rsidR="009F51A3">
        <w:rPr>
          <w:lang w:val="en-US"/>
        </w:rPr>
        <w:t xml:space="preserve"> </w:t>
      </w:r>
    </w:p>
    <w:p w:rsidR="008F3203" w:rsidRDefault="008F3203" w:rsidP="00C32E4B">
      <w:pPr>
        <w:pStyle w:val="Listenabsatz"/>
        <w:numPr>
          <w:ilvl w:val="0"/>
          <w:numId w:val="4"/>
        </w:numPr>
        <w:rPr>
          <w:lang w:val="en-US"/>
        </w:rPr>
      </w:pPr>
      <w:r>
        <w:rPr>
          <w:lang w:val="en-US"/>
        </w:rPr>
        <w:t>Users should be familiar with JIRA</w:t>
      </w:r>
    </w:p>
    <w:p w:rsidR="00DC1F28" w:rsidRDefault="00AA5528" w:rsidP="00AA5528">
      <w:pPr>
        <w:pStyle w:val="berschrift1"/>
        <w:rPr>
          <w:lang w:val="en-US"/>
        </w:rPr>
      </w:pPr>
      <w:bookmarkStart w:id="9" w:name="_Toc481424028"/>
      <w:r>
        <w:rPr>
          <w:lang w:val="en-US"/>
        </w:rPr>
        <w:t>Installation</w:t>
      </w:r>
      <w:bookmarkEnd w:id="9"/>
    </w:p>
    <w:p w:rsidR="0058628A" w:rsidRDefault="0058628A" w:rsidP="0058628A">
      <w:pPr>
        <w:rPr>
          <w:lang w:val="en-US"/>
        </w:rPr>
      </w:pPr>
      <w:r>
        <w:rPr>
          <w:lang w:val="en-US"/>
        </w:rPr>
        <w:t>Go through the following steps to install the software:</w:t>
      </w:r>
    </w:p>
    <w:p w:rsidR="0058628A" w:rsidRDefault="0058628A" w:rsidP="0058628A">
      <w:pPr>
        <w:pStyle w:val="Listenabsatz"/>
        <w:numPr>
          <w:ilvl w:val="0"/>
          <w:numId w:val="3"/>
        </w:numPr>
        <w:rPr>
          <w:lang w:val="en-US"/>
        </w:rPr>
      </w:pPr>
      <w:r>
        <w:rPr>
          <w:lang w:val="en-US"/>
        </w:rPr>
        <w:t xml:space="preserve">Close Outlook </w:t>
      </w:r>
    </w:p>
    <w:p w:rsidR="00AA5528" w:rsidRPr="0058628A" w:rsidRDefault="00AA5528" w:rsidP="0058628A">
      <w:pPr>
        <w:pStyle w:val="Listenabsatz"/>
        <w:numPr>
          <w:ilvl w:val="0"/>
          <w:numId w:val="3"/>
        </w:numPr>
        <w:rPr>
          <w:lang w:val="en-US"/>
        </w:rPr>
      </w:pPr>
      <w:r w:rsidRPr="0058628A">
        <w:rPr>
          <w:lang w:val="en-US"/>
        </w:rPr>
        <w:t xml:space="preserve">Execute </w:t>
      </w:r>
      <w:r w:rsidR="001A34A2">
        <w:rPr>
          <w:lang w:val="en-US"/>
        </w:rPr>
        <w:t>ITOL</w:t>
      </w:r>
      <w:r w:rsidRPr="0058628A">
        <w:rPr>
          <w:lang w:val="en-US"/>
        </w:rPr>
        <w:t xml:space="preserve">.msi. This setup installs the add-in </w:t>
      </w:r>
      <w:r w:rsidR="0058628A" w:rsidRPr="0058628A">
        <w:rPr>
          <w:lang w:val="en-US"/>
        </w:rPr>
        <w:t xml:space="preserve">under user permissions. </w:t>
      </w:r>
    </w:p>
    <w:p w:rsidR="0058628A" w:rsidRDefault="0058628A" w:rsidP="0058628A">
      <w:pPr>
        <w:pStyle w:val="Listenabsatz"/>
        <w:numPr>
          <w:ilvl w:val="0"/>
          <w:numId w:val="3"/>
        </w:numPr>
        <w:rPr>
          <w:lang w:val="en-US"/>
        </w:rPr>
      </w:pPr>
      <w:r>
        <w:rPr>
          <w:lang w:val="en-US"/>
        </w:rPr>
        <w:t>Start Outlook</w:t>
      </w:r>
    </w:p>
    <w:p w:rsidR="00ED73F7" w:rsidRDefault="00ED73F7" w:rsidP="00ED73F7">
      <w:pPr>
        <w:pStyle w:val="berschrift2"/>
        <w:rPr>
          <w:lang w:val="en-US"/>
        </w:rPr>
      </w:pPr>
      <w:bookmarkStart w:id="10" w:name="_Toc481424029"/>
      <w:r>
        <w:rPr>
          <w:lang w:val="en-US"/>
        </w:rPr>
        <w:t>Verify Installation</w:t>
      </w:r>
      <w:bookmarkEnd w:id="10"/>
    </w:p>
    <w:p w:rsidR="00CB2CC4" w:rsidRDefault="00ED73F7" w:rsidP="00D0610E">
      <w:pPr>
        <w:pStyle w:val="Listenabsatz"/>
        <w:keepNext/>
        <w:numPr>
          <w:ilvl w:val="0"/>
          <w:numId w:val="5"/>
        </w:numPr>
        <w:rPr>
          <w:lang w:val="en-US"/>
        </w:rPr>
      </w:pPr>
      <w:r w:rsidRPr="001B1B2F">
        <w:rPr>
          <w:lang w:val="en-US"/>
        </w:rPr>
        <w:t>Outlook should show this button on the “Start” toolbar:</w:t>
      </w:r>
    </w:p>
    <w:p w:rsidR="00D0610E" w:rsidRPr="00533AF9" w:rsidRDefault="001B1B2F" w:rsidP="00CB2CC4">
      <w:pPr>
        <w:pStyle w:val="Listenabsatz"/>
        <w:keepNext/>
        <w:rPr>
          <w:lang w:val="en-US"/>
        </w:rPr>
      </w:pPr>
      <w:r>
        <w:rPr>
          <w:lang w:val="en-US"/>
        </w:rPr>
        <w:br/>
      </w:r>
      <w:r w:rsidR="008315B7">
        <w:rPr>
          <w:noProof/>
          <w:lang w:val="en-US"/>
        </w:rPr>
        <w:drawing>
          <wp:inline distT="0" distB="0" distL="0" distR="0">
            <wp:extent cx="522605" cy="90678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605" cy="906780"/>
                    </a:xfrm>
                    <a:prstGeom prst="rect">
                      <a:avLst/>
                    </a:prstGeom>
                    <a:noFill/>
                    <a:ln>
                      <a:noFill/>
                    </a:ln>
                  </pic:spPr>
                </pic:pic>
              </a:graphicData>
            </a:graphic>
          </wp:inline>
        </w:drawing>
      </w:r>
    </w:p>
    <w:p w:rsidR="00D0610E" w:rsidRDefault="00D0610E" w:rsidP="00D0610E">
      <w:pPr>
        <w:pStyle w:val="Beschriftung"/>
        <w:rPr>
          <w:lang w:val="en-US"/>
        </w:rPr>
      </w:pPr>
      <w:bookmarkStart w:id="11" w:name="_Ref478420206"/>
      <w:bookmarkStart w:id="12" w:name="_Ref478420200"/>
      <w:r w:rsidRPr="00D0610E">
        <w:rPr>
          <w:lang w:val="en-US"/>
        </w:rPr>
        <w:t xml:space="preserve">Figure </w:t>
      </w:r>
      <w:r>
        <w:fldChar w:fldCharType="begin"/>
      </w:r>
      <w:r w:rsidRPr="00D0610E">
        <w:rPr>
          <w:lang w:val="en-US"/>
        </w:rPr>
        <w:instrText xml:space="preserve"> SEQ Figure \* ARABIC </w:instrText>
      </w:r>
      <w:r>
        <w:fldChar w:fldCharType="separate"/>
      </w:r>
      <w:r w:rsidR="002C6C7B">
        <w:rPr>
          <w:noProof/>
          <w:lang w:val="en-US"/>
        </w:rPr>
        <w:t>3</w:t>
      </w:r>
      <w:r>
        <w:fldChar w:fldCharType="end"/>
      </w:r>
      <w:bookmarkEnd w:id="11"/>
      <w:r w:rsidRPr="00D0610E">
        <w:rPr>
          <w:lang w:val="en-US"/>
        </w:rPr>
        <w:t xml:space="preserve"> Outlook Toolbar Button Issue Pane</w:t>
      </w:r>
      <w:bookmarkEnd w:id="12"/>
    </w:p>
    <w:p w:rsidR="00CB2CC4" w:rsidRDefault="007C77D9" w:rsidP="00ED73F7">
      <w:pPr>
        <w:pStyle w:val="Listenabsatz"/>
        <w:numPr>
          <w:ilvl w:val="0"/>
          <w:numId w:val="5"/>
        </w:numPr>
        <w:rPr>
          <w:noProof/>
          <w:lang w:val="en-US"/>
        </w:rPr>
      </w:pPr>
      <w:r w:rsidRPr="001B1B2F">
        <w:rPr>
          <w:lang w:val="en-US"/>
        </w:rPr>
        <w:t>Three Add-ins should be listed at File – Options – Add-ins – Active Add-ins:</w:t>
      </w:r>
    </w:p>
    <w:p w:rsidR="007C77D9" w:rsidRDefault="001B1B2F" w:rsidP="00CB2CC4">
      <w:pPr>
        <w:pStyle w:val="Listenabsatz"/>
        <w:rPr>
          <w:noProof/>
          <w:lang w:val="en-US"/>
        </w:rPr>
      </w:pPr>
      <w:r>
        <w:rPr>
          <w:lang w:val="en-US"/>
        </w:rPr>
        <w:br/>
      </w:r>
      <w:r w:rsidR="00CB2CC4">
        <w:rPr>
          <w:noProof/>
          <w:lang w:val="en-US"/>
        </w:rPr>
        <w:drawing>
          <wp:inline distT="0" distB="0" distL="0" distR="0">
            <wp:extent cx="2858770" cy="24892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770" cy="2489200"/>
                    </a:xfrm>
                    <a:prstGeom prst="rect">
                      <a:avLst/>
                    </a:prstGeom>
                    <a:noFill/>
                    <a:ln>
                      <a:noFill/>
                    </a:ln>
                  </pic:spPr>
                </pic:pic>
              </a:graphicData>
            </a:graphic>
          </wp:inline>
        </w:drawing>
      </w:r>
    </w:p>
    <w:p w:rsidR="00CB2CC4" w:rsidRPr="001B1B2F" w:rsidRDefault="00CB2CC4" w:rsidP="00CB2CC4">
      <w:pPr>
        <w:pStyle w:val="Listenabsatz"/>
        <w:rPr>
          <w:noProof/>
          <w:lang w:val="en-US"/>
        </w:rPr>
      </w:pPr>
    </w:p>
    <w:p w:rsidR="00CB2CC4" w:rsidRDefault="001B1B2F" w:rsidP="00ED73F7">
      <w:pPr>
        <w:pStyle w:val="Listenabsatz"/>
        <w:numPr>
          <w:ilvl w:val="0"/>
          <w:numId w:val="5"/>
        </w:numPr>
        <w:rPr>
          <w:noProof/>
          <w:lang w:val="en-US"/>
        </w:rPr>
      </w:pPr>
      <w:r w:rsidRPr="001B1B2F">
        <w:rPr>
          <w:noProof/>
          <w:lang w:val="en-US"/>
        </w:rPr>
        <w:t xml:space="preserve">Windows Control Panel should list </w:t>
      </w:r>
      <w:r w:rsidR="001A34A2">
        <w:rPr>
          <w:noProof/>
          <w:lang w:val="en-US"/>
        </w:rPr>
        <w:t>ITOL</w:t>
      </w:r>
      <w:r w:rsidRPr="001B1B2F">
        <w:rPr>
          <w:noProof/>
          <w:lang w:val="en-US"/>
        </w:rPr>
        <w:t>:</w:t>
      </w:r>
    </w:p>
    <w:p w:rsidR="001B1B2F" w:rsidRPr="001B1B2F" w:rsidRDefault="001B1B2F" w:rsidP="00CB2CC4">
      <w:pPr>
        <w:pStyle w:val="Listenabsatz"/>
        <w:rPr>
          <w:noProof/>
          <w:lang w:val="en-US"/>
        </w:rPr>
      </w:pPr>
      <w:r>
        <w:rPr>
          <w:noProof/>
          <w:lang w:val="en-US"/>
        </w:rPr>
        <w:lastRenderedPageBreak/>
        <w:br/>
      </w:r>
      <w:r w:rsidR="00CB2CC4">
        <w:rPr>
          <w:noProof/>
          <w:lang w:val="en-US"/>
        </w:rPr>
        <w:drawing>
          <wp:inline distT="0" distB="0" distL="0" distR="0">
            <wp:extent cx="3605530" cy="6978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5530" cy="697865"/>
                    </a:xfrm>
                    <a:prstGeom prst="rect">
                      <a:avLst/>
                    </a:prstGeom>
                    <a:noFill/>
                    <a:ln>
                      <a:noFill/>
                    </a:ln>
                  </pic:spPr>
                </pic:pic>
              </a:graphicData>
            </a:graphic>
          </wp:inline>
        </w:drawing>
      </w:r>
    </w:p>
    <w:p w:rsidR="007C77D9" w:rsidRDefault="007C77D9" w:rsidP="007C77D9">
      <w:pPr>
        <w:pStyle w:val="berschrift2"/>
        <w:rPr>
          <w:lang w:val="en-US"/>
        </w:rPr>
      </w:pPr>
      <w:bookmarkStart w:id="13" w:name="_Toc481424030"/>
      <w:r>
        <w:rPr>
          <w:lang w:val="en-US"/>
        </w:rPr>
        <w:t>Uninstall</w:t>
      </w:r>
      <w:bookmarkEnd w:id="13"/>
    </w:p>
    <w:p w:rsidR="007C77D9" w:rsidRDefault="007C77D9" w:rsidP="007C77D9">
      <w:pPr>
        <w:pStyle w:val="Listenabsatz"/>
        <w:numPr>
          <w:ilvl w:val="0"/>
          <w:numId w:val="3"/>
        </w:numPr>
        <w:rPr>
          <w:lang w:val="en-US"/>
        </w:rPr>
      </w:pPr>
      <w:r>
        <w:rPr>
          <w:lang w:val="en-US"/>
        </w:rPr>
        <w:t>Close Outlook</w:t>
      </w:r>
    </w:p>
    <w:p w:rsidR="007C77D9" w:rsidRDefault="007C77D9" w:rsidP="007C77D9">
      <w:pPr>
        <w:pStyle w:val="Listenabsatz"/>
        <w:numPr>
          <w:ilvl w:val="0"/>
          <w:numId w:val="3"/>
        </w:numPr>
        <w:rPr>
          <w:lang w:val="en-US"/>
        </w:rPr>
      </w:pPr>
      <w:r>
        <w:rPr>
          <w:lang w:val="en-US"/>
        </w:rPr>
        <w:t>Uninstall via Windows Control Panel</w:t>
      </w:r>
    </w:p>
    <w:p w:rsidR="00213629" w:rsidRDefault="00213629" w:rsidP="00213629">
      <w:pPr>
        <w:pStyle w:val="berschrift2"/>
        <w:rPr>
          <w:lang w:val="en-US"/>
        </w:rPr>
      </w:pPr>
      <w:bookmarkStart w:id="14" w:name="_Toc481424031"/>
      <w:r>
        <w:rPr>
          <w:lang w:val="en-US"/>
        </w:rPr>
        <w:t>License</w:t>
      </w:r>
      <w:bookmarkEnd w:id="14"/>
    </w:p>
    <w:p w:rsidR="001B676A" w:rsidRDefault="001A34A2" w:rsidP="001B676A">
      <w:pPr>
        <w:rPr>
          <w:lang w:val="en-US"/>
        </w:rPr>
      </w:pPr>
      <w:r>
        <w:rPr>
          <w:lang w:val="en-US"/>
        </w:rPr>
        <w:t>ITOL</w:t>
      </w:r>
      <w:r w:rsidR="001B676A">
        <w:rPr>
          <w:lang w:val="en-US"/>
        </w:rPr>
        <w:t xml:space="preserve"> </w:t>
      </w:r>
      <w:r w:rsidR="00CB2CC4">
        <w:rPr>
          <w:lang w:val="en-US"/>
        </w:rPr>
        <w:t>runs for 30 days without a license key</w:t>
      </w:r>
      <w:r w:rsidR="00195544">
        <w:rPr>
          <w:lang w:val="en-US"/>
        </w:rPr>
        <w:t xml:space="preserve"> for demonstration and testing</w:t>
      </w:r>
      <w:r w:rsidR="00CB2CC4">
        <w:rPr>
          <w:lang w:val="en-US"/>
        </w:rPr>
        <w:t>.</w:t>
      </w:r>
    </w:p>
    <w:p w:rsidR="001B676A" w:rsidRDefault="001B676A" w:rsidP="001B676A">
      <w:pPr>
        <w:rPr>
          <w:lang w:val="en-US"/>
        </w:rPr>
      </w:pPr>
      <w:r>
        <w:rPr>
          <w:lang w:val="en-US"/>
        </w:rPr>
        <w:t xml:space="preserve">The license key for a production version can be entered </w:t>
      </w:r>
      <w:r w:rsidR="003A5656">
        <w:rPr>
          <w:lang w:val="en-US"/>
        </w:rPr>
        <w:t>at</w:t>
      </w:r>
      <w:r>
        <w:rPr>
          <w:lang w:val="en-US"/>
        </w:rPr>
        <w:t xml:space="preserve"> “Extra – License...” after the connection to JIRA has been configured.</w:t>
      </w:r>
    </w:p>
    <w:p w:rsidR="001B676A" w:rsidRDefault="001B676A" w:rsidP="001B676A">
      <w:pPr>
        <w:rPr>
          <w:lang w:val="en-US"/>
        </w:rPr>
      </w:pPr>
      <w:r>
        <w:rPr>
          <w:lang w:val="en-US"/>
        </w:rPr>
        <w:t>Another option to specify the license is to add the following registry key</w:t>
      </w:r>
      <w:r w:rsidR="00A179F9">
        <w:rPr>
          <w:lang w:val="en-US"/>
        </w:rPr>
        <w:t>s</w:t>
      </w:r>
      <w:r>
        <w:rPr>
          <w:lang w:val="en-US"/>
        </w:rPr>
        <w:t xml:space="preserve">: </w:t>
      </w:r>
    </w:p>
    <w:p w:rsidR="001B676A" w:rsidRPr="00213629" w:rsidRDefault="001B676A" w:rsidP="00213629">
      <w:pPr>
        <w:pStyle w:val="Code"/>
      </w:pPr>
      <w:r w:rsidRPr="00213629">
        <w:t>Windows Registry Editor Version 5.00</w:t>
      </w:r>
    </w:p>
    <w:p w:rsidR="001B676A" w:rsidRPr="00213629" w:rsidRDefault="001B676A" w:rsidP="00213629">
      <w:pPr>
        <w:pStyle w:val="Code"/>
      </w:pPr>
    </w:p>
    <w:p w:rsidR="00A179F9" w:rsidRDefault="00A179F9" w:rsidP="00A179F9">
      <w:pPr>
        <w:pStyle w:val="Code"/>
      </w:pPr>
      <w:r>
        <w:t>[HKEY_LOCAL_MACHINE\SOFTWARE\WILUTIONS\</w:t>
      </w:r>
      <w:r w:rsidR="001A34A2">
        <w:t>ITOL</w:t>
      </w:r>
      <w:r>
        <w:t>\License]</w:t>
      </w:r>
    </w:p>
    <w:p w:rsidR="00A179F9" w:rsidRDefault="00A179F9" w:rsidP="00A179F9">
      <w:pPr>
        <w:pStyle w:val="Code"/>
      </w:pPr>
      <w:r>
        <w:t>@="your license"</w:t>
      </w:r>
    </w:p>
    <w:p w:rsidR="00A179F9" w:rsidRDefault="00A179F9" w:rsidP="00A179F9">
      <w:pPr>
        <w:pStyle w:val="Code"/>
      </w:pPr>
      <w:r>
        <w:t>[HKEY_LOCAL_MACHINE\SOFTWARE\Wow6432Node\WILUTIONS\</w:t>
      </w:r>
      <w:r w:rsidR="001A34A2">
        <w:t>ITOL</w:t>
      </w:r>
      <w:r>
        <w:t>\License]</w:t>
      </w:r>
    </w:p>
    <w:p w:rsidR="001B676A" w:rsidRPr="001B676A" w:rsidRDefault="00A179F9" w:rsidP="00A179F9">
      <w:pPr>
        <w:pStyle w:val="Code"/>
      </w:pPr>
      <w:r>
        <w:t>@="your license"</w:t>
      </w:r>
      <w:r w:rsidR="001B676A">
        <w:t xml:space="preserve"> </w:t>
      </w:r>
    </w:p>
    <w:p w:rsidR="0058628A" w:rsidRDefault="0058628A" w:rsidP="0058628A">
      <w:pPr>
        <w:pStyle w:val="berschrift1"/>
        <w:rPr>
          <w:lang w:val="en-US"/>
        </w:rPr>
      </w:pPr>
      <w:bookmarkStart w:id="15" w:name="_Toc481424032"/>
      <w:r>
        <w:rPr>
          <w:lang w:val="en-US"/>
        </w:rPr>
        <w:t>Connect to JIRA</w:t>
      </w:r>
      <w:bookmarkEnd w:id="15"/>
    </w:p>
    <w:p w:rsidR="003867B9" w:rsidRPr="003867B9" w:rsidRDefault="003867B9" w:rsidP="003867B9">
      <w:pPr>
        <w:pStyle w:val="berschrift2"/>
        <w:rPr>
          <w:lang w:val="en-US"/>
        </w:rPr>
      </w:pPr>
      <w:bookmarkStart w:id="16" w:name="_Toc481424033"/>
      <w:r>
        <w:rPr>
          <w:lang w:val="en-US"/>
        </w:rPr>
        <w:t>First Time Connecting to JIRA</w:t>
      </w:r>
      <w:bookmarkEnd w:id="16"/>
    </w:p>
    <w:p w:rsidR="00213629" w:rsidRDefault="001B1B2F" w:rsidP="00213629">
      <w:pPr>
        <w:rPr>
          <w:lang w:val="en-US"/>
        </w:rPr>
      </w:pPr>
      <w:r>
        <w:rPr>
          <w:lang w:val="en-US"/>
        </w:rPr>
        <w:t xml:space="preserve">The first time </w:t>
      </w:r>
      <w:r w:rsidR="001A34A2">
        <w:rPr>
          <w:lang w:val="en-US"/>
        </w:rPr>
        <w:t>ITOL</w:t>
      </w:r>
      <w:r>
        <w:rPr>
          <w:lang w:val="en-US"/>
        </w:rPr>
        <w:t xml:space="preserve"> is used, it opens automatically the dialog “Connect to JIRA” </w:t>
      </w:r>
      <w:r w:rsidR="00D0610E">
        <w:rPr>
          <w:lang w:val="en-US"/>
        </w:rPr>
        <w:t xml:space="preserve">when the toolbar button “Issue Pane” (see </w:t>
      </w:r>
      <w:r w:rsidR="00D0610E">
        <w:rPr>
          <w:lang w:val="en-US"/>
        </w:rPr>
        <w:fldChar w:fldCharType="begin"/>
      </w:r>
      <w:r w:rsidR="00D0610E">
        <w:rPr>
          <w:lang w:val="en-US"/>
        </w:rPr>
        <w:instrText xml:space="preserve"> REF _Ref478420200 \h </w:instrText>
      </w:r>
      <w:r w:rsidR="00D0610E">
        <w:rPr>
          <w:lang w:val="en-US"/>
        </w:rPr>
      </w:r>
      <w:r w:rsidR="00D0610E">
        <w:rPr>
          <w:lang w:val="en-US"/>
        </w:rPr>
        <w:fldChar w:fldCharType="separate"/>
      </w:r>
      <w:r w:rsidR="002C6C7B" w:rsidRPr="00D0610E">
        <w:rPr>
          <w:lang w:val="en-US"/>
        </w:rPr>
        <w:t xml:space="preserve">Figure </w:t>
      </w:r>
      <w:r w:rsidR="002C6C7B">
        <w:rPr>
          <w:noProof/>
          <w:lang w:val="en-US"/>
        </w:rPr>
        <w:t>3</w:t>
      </w:r>
      <w:r w:rsidR="002C6C7B" w:rsidRPr="00D0610E">
        <w:rPr>
          <w:lang w:val="en-US"/>
        </w:rPr>
        <w:t xml:space="preserve"> Outlook Toolbar Button Issue Pane</w:t>
      </w:r>
      <w:r w:rsidR="00D0610E">
        <w:rPr>
          <w:lang w:val="en-US"/>
        </w:rPr>
        <w:fldChar w:fldCharType="end"/>
      </w:r>
      <w:r w:rsidR="00D0610E">
        <w:rPr>
          <w:lang w:val="en-US"/>
        </w:rPr>
        <w:fldChar w:fldCharType="begin"/>
      </w:r>
      <w:r w:rsidR="00D0610E">
        <w:rPr>
          <w:lang w:val="en-US"/>
        </w:rPr>
        <w:instrText xml:space="preserve"> REF _Ref478420206 \h </w:instrText>
      </w:r>
      <w:r w:rsidR="00D0610E">
        <w:rPr>
          <w:lang w:val="en-US"/>
        </w:rPr>
      </w:r>
      <w:r w:rsidR="00D0610E">
        <w:rPr>
          <w:lang w:val="en-US"/>
        </w:rPr>
        <w:fldChar w:fldCharType="separate"/>
      </w:r>
      <w:r w:rsidR="002C6C7B" w:rsidRPr="00D0610E">
        <w:rPr>
          <w:lang w:val="en-US"/>
        </w:rPr>
        <w:t xml:space="preserve">Figure </w:t>
      </w:r>
      <w:r w:rsidR="002C6C7B">
        <w:rPr>
          <w:noProof/>
          <w:lang w:val="en-US"/>
        </w:rPr>
        <w:t>3</w:t>
      </w:r>
      <w:r w:rsidR="00D0610E">
        <w:rPr>
          <w:lang w:val="en-US"/>
        </w:rPr>
        <w:fldChar w:fldCharType="end"/>
      </w:r>
      <w:r w:rsidR="00D0610E">
        <w:rPr>
          <w:lang w:val="en-US"/>
        </w:rPr>
        <w:t>) is clicked.</w:t>
      </w:r>
    </w:p>
    <w:p w:rsidR="00D0610E" w:rsidRDefault="00915646" w:rsidP="00D0610E">
      <w:pPr>
        <w:keepNext/>
      </w:pPr>
      <w:r>
        <w:rPr>
          <w:noProof/>
          <w:lang w:val="en-US"/>
        </w:rPr>
        <w:lastRenderedPageBreak/>
        <w:drawing>
          <wp:inline distT="0" distB="0" distL="0" distR="0" wp14:anchorId="0E3D0D20" wp14:editId="17C8C7DF">
            <wp:extent cx="5760720" cy="437261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72610"/>
                    </a:xfrm>
                    <a:prstGeom prst="rect">
                      <a:avLst/>
                    </a:prstGeom>
                  </pic:spPr>
                </pic:pic>
              </a:graphicData>
            </a:graphic>
          </wp:inline>
        </w:drawing>
      </w:r>
    </w:p>
    <w:p w:rsidR="00D0610E" w:rsidRPr="00D0610E" w:rsidRDefault="00D0610E" w:rsidP="00D0610E">
      <w:pPr>
        <w:pStyle w:val="Beschriftung"/>
        <w:rPr>
          <w:lang w:val="en-US"/>
        </w:rPr>
      </w:pPr>
      <w:r w:rsidRPr="00D0610E">
        <w:rPr>
          <w:lang w:val="en-US"/>
        </w:rPr>
        <w:t xml:space="preserve">Figure </w:t>
      </w:r>
      <w:r>
        <w:fldChar w:fldCharType="begin"/>
      </w:r>
      <w:r w:rsidRPr="00D0610E">
        <w:rPr>
          <w:lang w:val="en-US"/>
        </w:rPr>
        <w:instrText xml:space="preserve"> SEQ Figure \* ARABIC </w:instrText>
      </w:r>
      <w:r>
        <w:fldChar w:fldCharType="separate"/>
      </w:r>
      <w:r w:rsidR="002C6C7B">
        <w:rPr>
          <w:noProof/>
          <w:lang w:val="en-US"/>
        </w:rPr>
        <w:t>4</w:t>
      </w:r>
      <w:r>
        <w:fldChar w:fldCharType="end"/>
      </w:r>
      <w:r w:rsidRPr="00D0610E">
        <w:rPr>
          <w:lang w:val="en-US"/>
        </w:rPr>
        <w:t xml:space="preserve"> Dialog Connect to JIRA</w:t>
      </w:r>
    </w:p>
    <w:p w:rsidR="00D0610E" w:rsidRDefault="00D0610E" w:rsidP="00D0610E">
      <w:pPr>
        <w:rPr>
          <w:lang w:val="en-US"/>
        </w:rPr>
      </w:pPr>
      <w:r w:rsidRPr="00D0610E">
        <w:rPr>
          <w:lang w:val="en-US"/>
        </w:rPr>
        <w:t xml:space="preserve">Enter </w:t>
      </w:r>
      <w:r>
        <w:rPr>
          <w:lang w:val="en-US"/>
        </w:rPr>
        <w:t>the URL of your JIRA server and the logon credentials.</w:t>
      </w:r>
    </w:p>
    <w:p w:rsidR="00915646" w:rsidRDefault="005C480A" w:rsidP="00D0610E">
      <w:pPr>
        <w:rPr>
          <w:lang w:val="en-US"/>
        </w:rPr>
      </w:pPr>
      <w:r>
        <w:rPr>
          <w:lang w:val="en-US"/>
        </w:rPr>
        <w:t>To use a proxy server</w:t>
      </w:r>
      <w:r w:rsidR="00D0610E">
        <w:rPr>
          <w:lang w:val="en-US"/>
        </w:rPr>
        <w:t xml:space="preserve">, check “Connect via proxy server” and enter the proxy server data. </w:t>
      </w:r>
      <w:r w:rsidR="00915646">
        <w:rPr>
          <w:lang w:val="en-US"/>
        </w:rPr>
        <w:t xml:space="preserve">If your JIRA server is accessed by HTTPS, your proxy server must support digest authentication. </w:t>
      </w:r>
    </w:p>
    <w:p w:rsidR="00D0610E" w:rsidRDefault="003867B9" w:rsidP="00D0610E">
      <w:pPr>
        <w:rPr>
          <w:lang w:val="en-US"/>
        </w:rPr>
      </w:pPr>
      <w:r>
        <w:rPr>
          <w:lang w:val="en-US"/>
        </w:rPr>
        <w:t>After successfully connected, a so called “</w:t>
      </w:r>
      <w:r w:rsidR="0078014B">
        <w:rPr>
          <w:lang w:val="en-US"/>
        </w:rPr>
        <w:t xml:space="preserve">Outlook </w:t>
      </w:r>
      <w:r>
        <w:rPr>
          <w:lang w:val="en-US"/>
        </w:rPr>
        <w:t xml:space="preserve">Task Pane” should be displayed in the Outlook explorer window, see </w:t>
      </w:r>
      <w:r>
        <w:rPr>
          <w:lang w:val="en-US"/>
        </w:rPr>
        <w:fldChar w:fldCharType="begin"/>
      </w:r>
      <w:r>
        <w:rPr>
          <w:lang w:val="en-US"/>
        </w:rPr>
        <w:instrText xml:space="preserve"> REF _Ref477716906 \h </w:instrText>
      </w:r>
      <w:r>
        <w:rPr>
          <w:lang w:val="en-US"/>
        </w:rPr>
      </w:r>
      <w:r>
        <w:rPr>
          <w:lang w:val="en-US"/>
        </w:rPr>
        <w:fldChar w:fldCharType="separate"/>
      </w:r>
      <w:r w:rsidR="002C6C7B" w:rsidRPr="00160E91">
        <w:rPr>
          <w:lang w:val="en-US"/>
        </w:rPr>
        <w:t xml:space="preserve">Figure </w:t>
      </w:r>
      <w:r w:rsidR="002C6C7B">
        <w:rPr>
          <w:noProof/>
          <w:lang w:val="en-US"/>
        </w:rPr>
        <w:t>1</w:t>
      </w:r>
      <w:r>
        <w:rPr>
          <w:lang w:val="en-US"/>
        </w:rPr>
        <w:fldChar w:fldCharType="end"/>
      </w:r>
      <w:r>
        <w:rPr>
          <w:lang w:val="en-US"/>
        </w:rPr>
        <w:t>.</w:t>
      </w:r>
    </w:p>
    <w:p w:rsidR="003867B9" w:rsidRDefault="003867B9" w:rsidP="003867B9">
      <w:pPr>
        <w:pStyle w:val="berschrift2"/>
        <w:rPr>
          <w:lang w:val="en-US"/>
        </w:rPr>
      </w:pPr>
      <w:bookmarkStart w:id="17" w:name="_Toc481424034"/>
      <w:r>
        <w:rPr>
          <w:lang w:val="en-US"/>
        </w:rPr>
        <w:t>Edit Connection to JIRA</w:t>
      </w:r>
      <w:bookmarkEnd w:id="17"/>
    </w:p>
    <w:p w:rsidR="003867B9" w:rsidRDefault="003867B9" w:rsidP="003867B9">
      <w:pPr>
        <w:rPr>
          <w:lang w:val="en-US"/>
        </w:rPr>
      </w:pPr>
      <w:r>
        <w:rPr>
          <w:lang w:val="en-US"/>
        </w:rPr>
        <w:t>To change the connection to JIRA, click “Extra – Connect…”:</w:t>
      </w:r>
    </w:p>
    <w:p w:rsidR="003867B9" w:rsidRDefault="003867B9" w:rsidP="003867B9">
      <w:pPr>
        <w:rPr>
          <w:lang w:val="en-US"/>
        </w:rPr>
      </w:pPr>
      <w:r>
        <w:rPr>
          <w:noProof/>
          <w:lang w:val="en-US"/>
        </w:rPr>
        <w:drawing>
          <wp:inline distT="0" distB="0" distL="0" distR="0">
            <wp:extent cx="1645920" cy="19665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1966595"/>
                    </a:xfrm>
                    <a:prstGeom prst="rect">
                      <a:avLst/>
                    </a:prstGeom>
                    <a:noFill/>
                    <a:ln>
                      <a:noFill/>
                    </a:ln>
                  </pic:spPr>
                </pic:pic>
              </a:graphicData>
            </a:graphic>
          </wp:inline>
        </w:drawing>
      </w:r>
    </w:p>
    <w:p w:rsidR="003661EF" w:rsidRDefault="003661EF" w:rsidP="003661EF">
      <w:pPr>
        <w:pStyle w:val="berschrift1"/>
        <w:rPr>
          <w:lang w:val="en-US"/>
        </w:rPr>
      </w:pPr>
      <w:bookmarkStart w:id="18" w:name="_Toc481424035"/>
      <w:r>
        <w:rPr>
          <w:lang w:val="en-US"/>
        </w:rPr>
        <w:lastRenderedPageBreak/>
        <w:t>Save Selected Project, Issue Type and Priority as Default</w:t>
      </w:r>
      <w:bookmarkEnd w:id="18"/>
    </w:p>
    <w:p w:rsidR="003661EF" w:rsidRDefault="003661EF" w:rsidP="003661EF">
      <w:pPr>
        <w:rPr>
          <w:lang w:val="en-US"/>
        </w:rPr>
      </w:pPr>
      <w:r>
        <w:rPr>
          <w:lang w:val="en-US"/>
        </w:rPr>
        <w:t>Menu “Extras – Save as default” allows to save the selected project, issue type and priority as default for new issues.</w:t>
      </w:r>
    </w:p>
    <w:p w:rsidR="003661EF" w:rsidRDefault="003661EF" w:rsidP="003661EF">
      <w:pPr>
        <w:rPr>
          <w:lang w:val="en-US"/>
        </w:rPr>
      </w:pPr>
      <w:r>
        <w:rPr>
          <w:noProof/>
          <w:lang w:val="en-US"/>
        </w:rPr>
        <w:drawing>
          <wp:inline distT="0" distB="0" distL="0" distR="0">
            <wp:extent cx="1186815" cy="18624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6815" cy="1862455"/>
                    </a:xfrm>
                    <a:prstGeom prst="rect">
                      <a:avLst/>
                    </a:prstGeom>
                    <a:noFill/>
                    <a:ln>
                      <a:noFill/>
                    </a:ln>
                  </pic:spPr>
                </pic:pic>
              </a:graphicData>
            </a:graphic>
          </wp:inline>
        </w:drawing>
      </w:r>
    </w:p>
    <w:p w:rsidR="003661EF" w:rsidRPr="003661EF" w:rsidRDefault="003661EF" w:rsidP="003661EF">
      <w:pPr>
        <w:rPr>
          <w:lang w:val="en-US"/>
        </w:rPr>
      </w:pPr>
      <w:r>
        <w:rPr>
          <w:lang w:val="en-US"/>
        </w:rPr>
        <w:t xml:space="preserve"> </w:t>
      </w:r>
    </w:p>
    <w:p w:rsidR="003661EF" w:rsidRDefault="003661EF" w:rsidP="003661EF">
      <w:pPr>
        <w:pStyle w:val="berschrift1"/>
        <w:rPr>
          <w:lang w:val="en-US"/>
        </w:rPr>
      </w:pPr>
      <w:bookmarkStart w:id="19" w:name="_Toc481424036"/>
      <w:r>
        <w:rPr>
          <w:lang w:val="en-US"/>
        </w:rPr>
        <w:t xml:space="preserve">Create </w:t>
      </w:r>
      <w:r w:rsidR="003D5557">
        <w:rPr>
          <w:lang w:val="en-US"/>
        </w:rPr>
        <w:t>and</w:t>
      </w:r>
      <w:r w:rsidR="003A043E">
        <w:rPr>
          <w:lang w:val="en-US"/>
        </w:rPr>
        <w:t xml:space="preserve"> Edit Issue</w:t>
      </w:r>
      <w:bookmarkEnd w:id="19"/>
    </w:p>
    <w:p w:rsidR="003A043E" w:rsidRDefault="003A043E" w:rsidP="003A043E">
      <w:pPr>
        <w:pStyle w:val="berschrift2"/>
        <w:rPr>
          <w:lang w:val="en-US"/>
        </w:rPr>
      </w:pPr>
      <w:bookmarkStart w:id="20" w:name="_Toc481424037"/>
      <w:r>
        <w:rPr>
          <w:lang w:val="en-US"/>
        </w:rPr>
        <w:t>Create Issue Based on Mail</w:t>
      </w:r>
      <w:bookmarkEnd w:id="20"/>
    </w:p>
    <w:p w:rsidR="00013B99" w:rsidRDefault="003A043E" w:rsidP="003A043E">
      <w:pPr>
        <w:rPr>
          <w:lang w:val="en-US"/>
        </w:rPr>
      </w:pPr>
      <w:r>
        <w:rPr>
          <w:lang w:val="en-US"/>
        </w:rPr>
        <w:t>To create an issue based on a mail, s</w:t>
      </w:r>
      <w:r w:rsidR="00013B99" w:rsidRPr="003A043E">
        <w:rPr>
          <w:lang w:val="en-US"/>
        </w:rPr>
        <w:t xml:space="preserve">elect </w:t>
      </w:r>
      <w:r>
        <w:rPr>
          <w:lang w:val="en-US"/>
        </w:rPr>
        <w:t>the</w:t>
      </w:r>
      <w:r w:rsidR="000150D2" w:rsidRPr="003A043E">
        <w:rPr>
          <w:lang w:val="en-US"/>
        </w:rPr>
        <w:t xml:space="preserve"> mail in the explorer window and click button “Assign” in the ITOL pane.</w:t>
      </w:r>
    </w:p>
    <w:p w:rsidR="003A043E" w:rsidRDefault="003A043E" w:rsidP="003A043E">
      <w:pPr>
        <w:rPr>
          <w:lang w:val="en-US"/>
        </w:rPr>
      </w:pPr>
      <w:r>
        <w:rPr>
          <w:noProof/>
          <w:lang w:val="en-US"/>
        </w:rPr>
        <w:drawing>
          <wp:inline distT="0" distB="0" distL="0" distR="0">
            <wp:extent cx="1955800" cy="1097280"/>
            <wp:effectExtent l="0" t="0" r="635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1097280"/>
                    </a:xfrm>
                    <a:prstGeom prst="rect">
                      <a:avLst/>
                    </a:prstGeom>
                    <a:noFill/>
                    <a:ln>
                      <a:noFill/>
                    </a:ln>
                  </pic:spPr>
                </pic:pic>
              </a:graphicData>
            </a:graphic>
          </wp:inline>
        </w:drawing>
      </w:r>
    </w:p>
    <w:p w:rsidR="003A043E" w:rsidRDefault="003A043E" w:rsidP="003A043E">
      <w:pPr>
        <w:pStyle w:val="berschrift2"/>
        <w:rPr>
          <w:lang w:val="en-US"/>
        </w:rPr>
      </w:pPr>
      <w:bookmarkStart w:id="21" w:name="_Toc481424038"/>
      <w:r>
        <w:rPr>
          <w:lang w:val="en-US"/>
        </w:rPr>
        <w:t>Create New Issue (Without Mail)</w:t>
      </w:r>
      <w:bookmarkEnd w:id="21"/>
    </w:p>
    <w:p w:rsidR="003A043E" w:rsidRDefault="003A043E" w:rsidP="003A043E">
      <w:pPr>
        <w:rPr>
          <w:lang w:val="en-US"/>
        </w:rPr>
      </w:pPr>
      <w:r>
        <w:rPr>
          <w:lang w:val="en-US"/>
        </w:rPr>
        <w:t>To create a new issue</w:t>
      </w:r>
      <w:r w:rsidR="0089236E">
        <w:rPr>
          <w:lang w:val="en-US"/>
        </w:rPr>
        <w:t xml:space="preserve"> without assigning a mail, click the arrow button next to “Assign” and select “New issue”. </w:t>
      </w:r>
    </w:p>
    <w:p w:rsidR="0089236E" w:rsidRDefault="0089236E" w:rsidP="003A043E">
      <w:pPr>
        <w:rPr>
          <w:lang w:val="en-US"/>
        </w:rPr>
      </w:pPr>
      <w:r>
        <w:rPr>
          <w:noProof/>
          <w:lang w:val="en-US"/>
        </w:rPr>
        <w:drawing>
          <wp:inline distT="0" distB="0" distL="0" distR="0">
            <wp:extent cx="1645920" cy="12242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5920" cy="1224280"/>
                    </a:xfrm>
                    <a:prstGeom prst="rect">
                      <a:avLst/>
                    </a:prstGeom>
                    <a:noFill/>
                    <a:ln>
                      <a:noFill/>
                    </a:ln>
                  </pic:spPr>
                </pic:pic>
              </a:graphicData>
            </a:graphic>
          </wp:inline>
        </w:drawing>
      </w:r>
    </w:p>
    <w:p w:rsidR="003A043E" w:rsidRDefault="003A043E" w:rsidP="003A043E">
      <w:pPr>
        <w:pStyle w:val="berschrift2"/>
        <w:rPr>
          <w:lang w:val="en-US"/>
        </w:rPr>
      </w:pPr>
      <w:bookmarkStart w:id="22" w:name="_Toc481424039"/>
      <w:r>
        <w:rPr>
          <w:lang w:val="en-US"/>
        </w:rPr>
        <w:t>Edit an Existing Issue</w:t>
      </w:r>
      <w:bookmarkEnd w:id="22"/>
    </w:p>
    <w:p w:rsidR="003A043E" w:rsidRDefault="003A043E" w:rsidP="003A043E">
      <w:pPr>
        <w:rPr>
          <w:lang w:val="en-US"/>
        </w:rPr>
      </w:pPr>
      <w:r>
        <w:rPr>
          <w:lang w:val="en-US"/>
        </w:rPr>
        <w:t xml:space="preserve">To load an existing issue into the dialog, enter the issue ID next to the “Assign” button and click “Show”, see </w:t>
      </w:r>
      <w:r>
        <w:rPr>
          <w:lang w:val="en-US"/>
        </w:rPr>
        <w:fldChar w:fldCharType="begin"/>
      </w:r>
      <w:r>
        <w:rPr>
          <w:lang w:val="en-US"/>
        </w:rPr>
        <w:instrText xml:space="preserve"> REF _Ref479536700 \h </w:instrText>
      </w:r>
      <w:r>
        <w:rPr>
          <w:lang w:val="en-US"/>
        </w:rPr>
      </w:r>
      <w:r>
        <w:rPr>
          <w:lang w:val="en-US"/>
        </w:rPr>
        <w:fldChar w:fldCharType="separate"/>
      </w:r>
      <w:r w:rsidR="002C6C7B" w:rsidRPr="00F64B7F">
        <w:rPr>
          <w:lang w:val="en-US"/>
        </w:rPr>
        <w:t xml:space="preserve">Figure </w:t>
      </w:r>
      <w:r w:rsidR="002C6C7B">
        <w:rPr>
          <w:noProof/>
          <w:lang w:val="en-US"/>
        </w:rPr>
        <w:t>5</w:t>
      </w:r>
      <w:r>
        <w:rPr>
          <w:lang w:val="en-US"/>
        </w:rPr>
        <w:fldChar w:fldCharType="end"/>
      </w:r>
      <w:r>
        <w:rPr>
          <w:lang w:val="en-US"/>
        </w:rPr>
        <w:t>.</w:t>
      </w:r>
    </w:p>
    <w:p w:rsidR="003A043E" w:rsidRDefault="003A043E" w:rsidP="003A043E">
      <w:pPr>
        <w:keepNext/>
      </w:pPr>
      <w:r>
        <w:rPr>
          <w:noProof/>
          <w:lang w:val="en-US"/>
        </w:rPr>
        <w:lastRenderedPageBreak/>
        <w:drawing>
          <wp:inline distT="0" distB="0" distL="0" distR="0" wp14:anchorId="521932D9" wp14:editId="2BC08A2C">
            <wp:extent cx="5721350" cy="318706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350" cy="3187065"/>
                    </a:xfrm>
                    <a:prstGeom prst="rect">
                      <a:avLst/>
                    </a:prstGeom>
                    <a:noFill/>
                    <a:ln>
                      <a:noFill/>
                    </a:ln>
                  </pic:spPr>
                </pic:pic>
              </a:graphicData>
            </a:graphic>
          </wp:inline>
        </w:drawing>
      </w:r>
    </w:p>
    <w:p w:rsidR="003A043E" w:rsidRPr="00F64B7F" w:rsidRDefault="003A043E" w:rsidP="003A043E">
      <w:pPr>
        <w:pStyle w:val="Beschriftung"/>
        <w:rPr>
          <w:lang w:val="en-US"/>
        </w:rPr>
      </w:pPr>
      <w:bookmarkStart w:id="23" w:name="_Ref479536700"/>
      <w:r w:rsidRPr="00F64B7F">
        <w:rPr>
          <w:lang w:val="en-US"/>
        </w:rPr>
        <w:t xml:space="preserve">Figure </w:t>
      </w:r>
      <w:r>
        <w:fldChar w:fldCharType="begin"/>
      </w:r>
      <w:r w:rsidRPr="00F64B7F">
        <w:rPr>
          <w:lang w:val="en-US"/>
        </w:rPr>
        <w:instrText xml:space="preserve"> SEQ Figure \* ARABIC </w:instrText>
      </w:r>
      <w:r>
        <w:fldChar w:fldCharType="separate"/>
      </w:r>
      <w:r w:rsidR="002C6C7B">
        <w:rPr>
          <w:noProof/>
          <w:lang w:val="en-US"/>
        </w:rPr>
        <w:t>5</w:t>
      </w:r>
      <w:r>
        <w:fldChar w:fldCharType="end"/>
      </w:r>
      <w:bookmarkEnd w:id="23"/>
      <w:r w:rsidRPr="00F64B7F">
        <w:rPr>
          <w:lang w:val="en-US"/>
        </w:rPr>
        <w:t>, Show Existing Issue</w:t>
      </w:r>
    </w:p>
    <w:p w:rsidR="003A043E" w:rsidRDefault="003A043E" w:rsidP="003A043E">
      <w:pPr>
        <w:rPr>
          <w:lang w:val="en-US"/>
        </w:rPr>
      </w:pPr>
      <w:r>
        <w:rPr>
          <w:lang w:val="en-US"/>
        </w:rPr>
        <w:t>Button “Browse…” shows the issue in JIRA.</w:t>
      </w:r>
    </w:p>
    <w:p w:rsidR="003A043E" w:rsidRDefault="003A043E" w:rsidP="003A043E">
      <w:pPr>
        <w:rPr>
          <w:lang w:val="en-US"/>
        </w:rPr>
      </w:pPr>
      <w:r>
        <w:rPr>
          <w:lang w:val="en-US"/>
        </w:rPr>
        <w:t xml:space="preserve">Another way to </w:t>
      </w:r>
      <w:r w:rsidR="0089236E">
        <w:rPr>
          <w:lang w:val="en-US"/>
        </w:rPr>
        <w:t>load</w:t>
      </w:r>
      <w:r>
        <w:rPr>
          <w:lang w:val="en-US"/>
        </w:rPr>
        <w:t xml:space="preserve"> an existing issue is to select a mail that contains an issue ID in its subject. </w:t>
      </w:r>
      <w:r w:rsidR="0089236E">
        <w:rPr>
          <w:lang w:val="en-US"/>
        </w:rPr>
        <w:t>Select such a mail and click the “Assign” button.</w:t>
      </w:r>
    </w:p>
    <w:p w:rsidR="003A043E" w:rsidRDefault="003A043E" w:rsidP="003A043E">
      <w:pPr>
        <w:pStyle w:val="berschrift2"/>
        <w:rPr>
          <w:lang w:val="en-US"/>
        </w:rPr>
      </w:pPr>
      <w:bookmarkStart w:id="24" w:name="_Toc481424040"/>
      <w:r>
        <w:rPr>
          <w:lang w:val="en-US"/>
        </w:rPr>
        <w:t>Create a Sub-Task</w:t>
      </w:r>
      <w:bookmarkEnd w:id="24"/>
    </w:p>
    <w:p w:rsidR="003A043E" w:rsidRDefault="003A043E" w:rsidP="003A043E">
      <w:pPr>
        <w:rPr>
          <w:lang w:val="en-US"/>
        </w:rPr>
      </w:pPr>
      <w:r>
        <w:rPr>
          <w:lang w:val="en-US"/>
        </w:rPr>
        <w:t xml:space="preserve">A sub-task can be created by the menu “Create Sub-task” which is available when the arrow button next to “Assign” is clicked - as far as the issue type supports sub-tasks. </w:t>
      </w:r>
    </w:p>
    <w:p w:rsidR="003A043E" w:rsidRDefault="003A043E" w:rsidP="003A043E">
      <w:pPr>
        <w:rPr>
          <w:lang w:val="en-US"/>
        </w:rPr>
      </w:pPr>
      <w:r>
        <w:rPr>
          <w:noProof/>
          <w:lang w:val="en-US"/>
        </w:rPr>
        <w:drawing>
          <wp:inline distT="0" distB="0" distL="0" distR="0" wp14:anchorId="1A21FA0E" wp14:editId="2482AC6D">
            <wp:extent cx="1403350" cy="1365885"/>
            <wp:effectExtent l="0" t="0" r="635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3350" cy="1365885"/>
                    </a:xfrm>
                    <a:prstGeom prst="rect">
                      <a:avLst/>
                    </a:prstGeom>
                    <a:noFill/>
                    <a:ln>
                      <a:noFill/>
                    </a:ln>
                  </pic:spPr>
                </pic:pic>
              </a:graphicData>
            </a:graphic>
          </wp:inline>
        </w:drawing>
      </w:r>
    </w:p>
    <w:p w:rsidR="00D73E0B" w:rsidRPr="00D73E0B" w:rsidRDefault="00D73E0B" w:rsidP="003A043E">
      <w:pPr>
        <w:pStyle w:val="berschrift1"/>
        <w:rPr>
          <w:lang w:val="en-US"/>
        </w:rPr>
      </w:pPr>
      <w:bookmarkStart w:id="25" w:name="_Toc481424041"/>
      <w:r>
        <w:rPr>
          <w:lang w:val="en-US"/>
        </w:rPr>
        <w:t>Edit Issue Description</w:t>
      </w:r>
      <w:r w:rsidR="003D5557">
        <w:rPr>
          <w:lang w:val="en-US"/>
        </w:rPr>
        <w:t xml:space="preserve"> and Comment</w:t>
      </w:r>
      <w:bookmarkEnd w:id="25"/>
    </w:p>
    <w:p w:rsidR="003A0785" w:rsidRPr="00D73E0B" w:rsidRDefault="009156AB" w:rsidP="00D73E0B">
      <w:pPr>
        <w:rPr>
          <w:lang w:val="en-US"/>
        </w:rPr>
      </w:pPr>
      <w:r>
        <w:rPr>
          <w:lang w:val="en-US"/>
        </w:rPr>
        <w:t>If a mail is assigned, t</w:t>
      </w:r>
      <w:r w:rsidR="003A0785" w:rsidRPr="00D73E0B">
        <w:rPr>
          <w:lang w:val="en-US"/>
        </w:rPr>
        <w:t xml:space="preserve">he mail body </w:t>
      </w:r>
      <w:r>
        <w:rPr>
          <w:lang w:val="en-US"/>
        </w:rPr>
        <w:t xml:space="preserve">is </w:t>
      </w:r>
      <w:r w:rsidR="003A0785" w:rsidRPr="00D73E0B">
        <w:rPr>
          <w:lang w:val="en-US"/>
        </w:rPr>
        <w:t xml:space="preserve">copied into the issue description. By default, this window is in “Preview” mode. To edit the </w:t>
      </w:r>
      <w:r w:rsidR="00D73E0B" w:rsidRPr="00D73E0B">
        <w:rPr>
          <w:lang w:val="en-US"/>
        </w:rPr>
        <w:t>description,</w:t>
      </w:r>
      <w:r w:rsidR="003A0785" w:rsidRPr="00D73E0B">
        <w:rPr>
          <w:lang w:val="en-US"/>
        </w:rPr>
        <w:t xml:space="preserve"> click on the tab “Edit” at the bottom of the window.</w:t>
      </w:r>
    </w:p>
    <w:p w:rsidR="003A0785" w:rsidRDefault="00DC562D" w:rsidP="003A0785">
      <w:pPr>
        <w:rPr>
          <w:lang w:val="en-US"/>
        </w:rPr>
      </w:pPr>
      <w:r>
        <w:rPr>
          <w:noProof/>
          <w:lang w:val="en-US"/>
        </w:rPr>
        <w:lastRenderedPageBreak/>
        <w:drawing>
          <wp:inline distT="0" distB="0" distL="0" distR="0">
            <wp:extent cx="5632450" cy="3175000"/>
            <wp:effectExtent l="0" t="0" r="635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2450" cy="3175000"/>
                    </a:xfrm>
                    <a:prstGeom prst="rect">
                      <a:avLst/>
                    </a:prstGeom>
                    <a:noFill/>
                    <a:ln>
                      <a:noFill/>
                    </a:ln>
                  </pic:spPr>
                </pic:pic>
              </a:graphicData>
            </a:graphic>
          </wp:inline>
        </w:drawing>
      </w:r>
    </w:p>
    <w:p w:rsidR="00423BEA" w:rsidRDefault="00423BEA" w:rsidP="003A043E">
      <w:pPr>
        <w:pStyle w:val="berschrift2"/>
        <w:rPr>
          <w:lang w:val="en-US"/>
        </w:rPr>
      </w:pPr>
      <w:bookmarkStart w:id="26" w:name="_Toc481424042"/>
      <w:r>
        <w:rPr>
          <w:lang w:val="en-US"/>
        </w:rPr>
        <w:t>Markup and Links</w:t>
      </w:r>
      <w:bookmarkEnd w:id="26"/>
    </w:p>
    <w:p w:rsidR="00D73E0B" w:rsidRDefault="00423BEA" w:rsidP="003A0785">
      <w:pPr>
        <w:rPr>
          <w:lang w:val="en-US"/>
        </w:rPr>
      </w:pPr>
      <w:r>
        <w:rPr>
          <w:lang w:val="en-US"/>
        </w:rPr>
        <w:t xml:space="preserve">The editor provides most of the JIRA markup functionality. In addition, it allows to add and link to an attachment from the “recent file list” managed by Windows. </w:t>
      </w:r>
    </w:p>
    <w:p w:rsidR="00083A3D" w:rsidRDefault="00083A3D" w:rsidP="003A0785">
      <w:pPr>
        <w:rPr>
          <w:noProof/>
          <w:lang w:val="en-US"/>
        </w:rPr>
      </w:pPr>
      <w:r>
        <w:rPr>
          <w:noProof/>
          <w:lang w:val="en-US"/>
        </w:rPr>
        <w:t>Attachments can also be added by drag</w:t>
      </w:r>
      <w:r w:rsidR="001C4868">
        <w:rPr>
          <w:noProof/>
          <w:lang w:val="en-US"/>
        </w:rPr>
        <w:t>ging a file into the editor window. Furthermore, shortcut STRG+V adds an image from the clipboard (e.g. screenshot) as a new issue attachment.</w:t>
      </w:r>
    </w:p>
    <w:p w:rsidR="00423BEA" w:rsidRDefault="00423BEA" w:rsidP="003A0785">
      <w:pPr>
        <w:rPr>
          <w:lang w:val="en-US"/>
        </w:rPr>
      </w:pPr>
      <w:r>
        <w:rPr>
          <w:noProof/>
          <w:lang w:val="en-US"/>
        </w:rPr>
        <w:lastRenderedPageBreak/>
        <w:drawing>
          <wp:inline distT="0" distB="0" distL="0" distR="0">
            <wp:extent cx="5758815" cy="70764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7076440"/>
                    </a:xfrm>
                    <a:prstGeom prst="rect">
                      <a:avLst/>
                    </a:prstGeom>
                    <a:noFill/>
                    <a:ln>
                      <a:noFill/>
                    </a:ln>
                  </pic:spPr>
                </pic:pic>
              </a:graphicData>
            </a:graphic>
          </wp:inline>
        </w:drawing>
      </w:r>
    </w:p>
    <w:p w:rsidR="00423BEA" w:rsidRDefault="00423BEA" w:rsidP="003A043E">
      <w:pPr>
        <w:pStyle w:val="berschrift2"/>
        <w:rPr>
          <w:lang w:val="en-US"/>
        </w:rPr>
      </w:pPr>
      <w:bookmarkStart w:id="27" w:name="_Toc481424043"/>
      <w:r>
        <w:rPr>
          <w:lang w:val="en-US"/>
        </w:rPr>
        <w:t>Mentions</w:t>
      </w:r>
      <w:bookmarkEnd w:id="27"/>
    </w:p>
    <w:p w:rsidR="00423BEA" w:rsidRDefault="00423BEA" w:rsidP="00423BEA">
      <w:pPr>
        <w:rPr>
          <w:lang w:val="en-US"/>
        </w:rPr>
      </w:pPr>
      <w:r>
        <w:rPr>
          <w:lang w:val="en-US"/>
        </w:rPr>
        <w:t xml:space="preserve">To mention a user in a description, press “@” (at) and then start tying a user name. </w:t>
      </w:r>
    </w:p>
    <w:p w:rsidR="00423BEA" w:rsidRDefault="00423BEA" w:rsidP="00423BEA">
      <w:pPr>
        <w:rPr>
          <w:lang w:val="en-US"/>
        </w:rPr>
      </w:pPr>
      <w:r>
        <w:rPr>
          <w:lang w:val="en-US"/>
        </w:rPr>
        <w:t xml:space="preserve">At the bottom of the editor window, a list of suggestions for the mention is displayed. Press RETURN to select the first suggestion or </w:t>
      </w:r>
      <w:r w:rsidR="00083A3D">
        <w:rPr>
          <w:lang w:val="en-US"/>
        </w:rPr>
        <w:t>double-</w:t>
      </w:r>
      <w:r>
        <w:rPr>
          <w:lang w:val="en-US"/>
        </w:rPr>
        <w:t xml:space="preserve">click on </w:t>
      </w:r>
      <w:r w:rsidR="00083A3D">
        <w:rPr>
          <w:lang w:val="en-US"/>
        </w:rPr>
        <w:t>one of the suggestions.</w:t>
      </w:r>
    </w:p>
    <w:p w:rsidR="00083A3D" w:rsidRPr="00423BEA" w:rsidRDefault="00083A3D" w:rsidP="00423BEA">
      <w:pPr>
        <w:rPr>
          <w:lang w:val="en-US"/>
        </w:rPr>
      </w:pPr>
    </w:p>
    <w:p w:rsidR="00423BEA" w:rsidRDefault="00423BEA" w:rsidP="003A0785">
      <w:pPr>
        <w:rPr>
          <w:lang w:val="en-US"/>
        </w:rPr>
      </w:pPr>
      <w:r>
        <w:rPr>
          <w:noProof/>
          <w:lang w:val="en-US"/>
        </w:rPr>
        <w:lastRenderedPageBreak/>
        <w:drawing>
          <wp:inline distT="0" distB="0" distL="0" distR="0">
            <wp:extent cx="5687695" cy="560578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695" cy="5605780"/>
                    </a:xfrm>
                    <a:prstGeom prst="rect">
                      <a:avLst/>
                    </a:prstGeom>
                    <a:noFill/>
                    <a:ln>
                      <a:noFill/>
                    </a:ln>
                  </pic:spPr>
                </pic:pic>
              </a:graphicData>
            </a:graphic>
          </wp:inline>
        </w:drawing>
      </w:r>
    </w:p>
    <w:p w:rsidR="00423BEA" w:rsidRPr="003A0785" w:rsidRDefault="00423BEA" w:rsidP="003A0785">
      <w:pPr>
        <w:rPr>
          <w:lang w:val="en-US"/>
        </w:rPr>
      </w:pPr>
    </w:p>
    <w:p w:rsidR="000150D2" w:rsidRDefault="00D73E0B" w:rsidP="003A043E">
      <w:pPr>
        <w:pStyle w:val="berschrift1"/>
        <w:rPr>
          <w:lang w:val="en-US"/>
        </w:rPr>
      </w:pPr>
      <w:bookmarkStart w:id="28" w:name="_Toc481424044"/>
      <w:r>
        <w:rPr>
          <w:lang w:val="en-US"/>
        </w:rPr>
        <w:t>Edit Issue Properties</w:t>
      </w:r>
      <w:bookmarkEnd w:id="28"/>
    </w:p>
    <w:p w:rsidR="00D73E0B" w:rsidRDefault="00D73E0B" w:rsidP="00D73E0B">
      <w:pPr>
        <w:rPr>
          <w:lang w:val="en-US"/>
        </w:rPr>
      </w:pPr>
      <w:r>
        <w:rPr>
          <w:lang w:val="en-US"/>
        </w:rPr>
        <w:t xml:space="preserve">Click on tab “PROPERTIES” to view the properties available for the new issue. The project and issue type configuration </w:t>
      </w:r>
      <w:r w:rsidR="00615002">
        <w:rPr>
          <w:lang w:val="en-US"/>
        </w:rPr>
        <w:t>in JIRA defines which properties, inclusive custom properties, can be edited.</w:t>
      </w:r>
    </w:p>
    <w:p w:rsidR="00615002" w:rsidRPr="008F3203" w:rsidRDefault="00615002" w:rsidP="008F3203">
      <w:pPr>
        <w:rPr>
          <w:lang w:val="en-US"/>
        </w:rPr>
      </w:pPr>
      <w:r>
        <w:rPr>
          <w:lang w:val="en-US"/>
        </w:rPr>
        <w:t xml:space="preserve">Mandatory properties, like “Reporter” are marked with an Asterisk (*). </w:t>
      </w:r>
    </w:p>
    <w:p w:rsidR="008F3203" w:rsidRDefault="008F3203" w:rsidP="00615002">
      <w:pPr>
        <w:keepNext/>
      </w:pPr>
      <w:r>
        <w:rPr>
          <w:noProof/>
          <w:lang w:val="en-US"/>
        </w:rPr>
        <w:lastRenderedPageBreak/>
        <w:drawing>
          <wp:inline distT="0" distB="0" distL="0" distR="0">
            <wp:extent cx="5758815" cy="35826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3582670"/>
                    </a:xfrm>
                    <a:prstGeom prst="rect">
                      <a:avLst/>
                    </a:prstGeom>
                    <a:noFill/>
                    <a:ln>
                      <a:noFill/>
                    </a:ln>
                  </pic:spPr>
                </pic:pic>
              </a:graphicData>
            </a:graphic>
          </wp:inline>
        </w:drawing>
      </w:r>
    </w:p>
    <w:p w:rsidR="00D73E0B" w:rsidRDefault="00615002" w:rsidP="00615002">
      <w:pPr>
        <w:pStyle w:val="Beschriftung"/>
        <w:rPr>
          <w:lang w:val="en-US"/>
        </w:rPr>
      </w:pPr>
      <w:r w:rsidRPr="00615002">
        <w:rPr>
          <w:lang w:val="en-US"/>
        </w:rPr>
        <w:t xml:space="preserve">Figure </w:t>
      </w:r>
      <w:r>
        <w:fldChar w:fldCharType="begin"/>
      </w:r>
      <w:r w:rsidRPr="00615002">
        <w:rPr>
          <w:lang w:val="en-US"/>
        </w:rPr>
        <w:instrText xml:space="preserve"> SEQ Figure \* ARABIC </w:instrText>
      </w:r>
      <w:r>
        <w:fldChar w:fldCharType="separate"/>
      </w:r>
      <w:r w:rsidR="002C6C7B">
        <w:rPr>
          <w:noProof/>
          <w:lang w:val="en-US"/>
        </w:rPr>
        <w:t>6</w:t>
      </w:r>
      <w:r>
        <w:fldChar w:fldCharType="end"/>
      </w:r>
      <w:r w:rsidRPr="00615002">
        <w:rPr>
          <w:lang w:val="en-US"/>
        </w:rPr>
        <w:t>, Edit issue properties</w:t>
      </w:r>
    </w:p>
    <w:p w:rsidR="001C4868" w:rsidRDefault="001C4868" w:rsidP="003A043E">
      <w:pPr>
        <w:pStyle w:val="berschrift2"/>
        <w:rPr>
          <w:lang w:val="en-US"/>
        </w:rPr>
      </w:pPr>
      <w:bookmarkStart w:id="29" w:name="_Toc481424045"/>
      <w:r>
        <w:rPr>
          <w:lang w:val="en-US"/>
        </w:rPr>
        <w:t>Sub-Dialogs for Multi-Value Properties</w:t>
      </w:r>
      <w:bookmarkEnd w:id="29"/>
    </w:p>
    <w:p w:rsidR="00615002" w:rsidRDefault="00615002" w:rsidP="00615002">
      <w:pPr>
        <w:rPr>
          <w:lang w:val="en-US"/>
        </w:rPr>
      </w:pPr>
      <w:r>
        <w:rPr>
          <w:lang w:val="en-US"/>
        </w:rPr>
        <w:t xml:space="preserve">For multi-value properties, like “Labels” and “Linked Issues”, ITOL shows a “…” button which replaces the property list by a </w:t>
      </w:r>
      <w:r w:rsidR="00A71485">
        <w:rPr>
          <w:lang w:val="en-US"/>
        </w:rPr>
        <w:t>sub-dialog.</w:t>
      </w:r>
    </w:p>
    <w:p w:rsidR="00A71485" w:rsidRDefault="00A71485" w:rsidP="00615002">
      <w:pPr>
        <w:rPr>
          <w:lang w:val="en-US"/>
        </w:rPr>
      </w:pPr>
      <w:r>
        <w:rPr>
          <w:lang w:val="en-US"/>
        </w:rPr>
        <w:t xml:space="preserve">E.g. the sub-dialog for “Linked Issues” is shown in </w:t>
      </w:r>
      <w:r>
        <w:rPr>
          <w:lang w:val="en-US"/>
        </w:rPr>
        <w:fldChar w:fldCharType="begin"/>
      </w:r>
      <w:r>
        <w:rPr>
          <w:lang w:val="en-US"/>
        </w:rPr>
        <w:instrText xml:space="preserve"> REF _Ref479416163 \h </w:instrText>
      </w:r>
      <w:r>
        <w:rPr>
          <w:lang w:val="en-US"/>
        </w:rPr>
      </w:r>
      <w:r>
        <w:rPr>
          <w:lang w:val="en-US"/>
        </w:rPr>
        <w:fldChar w:fldCharType="separate"/>
      </w:r>
      <w:r w:rsidR="002C6C7B" w:rsidRPr="00A71485">
        <w:rPr>
          <w:lang w:val="en-US"/>
        </w:rPr>
        <w:t xml:space="preserve">Figure </w:t>
      </w:r>
      <w:r w:rsidR="002C6C7B">
        <w:rPr>
          <w:noProof/>
          <w:lang w:val="en-US"/>
        </w:rPr>
        <w:t>7</w:t>
      </w:r>
      <w:r>
        <w:rPr>
          <w:lang w:val="en-US"/>
        </w:rPr>
        <w:fldChar w:fldCharType="end"/>
      </w:r>
      <w:r>
        <w:rPr>
          <w:lang w:val="en-US"/>
        </w:rPr>
        <w:t>.</w:t>
      </w:r>
    </w:p>
    <w:p w:rsidR="00615002" w:rsidRDefault="00A71485" w:rsidP="00615002">
      <w:pPr>
        <w:keepNext/>
      </w:pPr>
      <w:r>
        <w:rPr>
          <w:noProof/>
          <w:lang w:val="en-US"/>
        </w:rPr>
        <w:lastRenderedPageBreak/>
        <w:drawing>
          <wp:inline distT="0" distB="0" distL="0" distR="0">
            <wp:extent cx="5684520" cy="56470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4520" cy="5647055"/>
                    </a:xfrm>
                    <a:prstGeom prst="rect">
                      <a:avLst/>
                    </a:prstGeom>
                    <a:noFill/>
                    <a:ln>
                      <a:noFill/>
                    </a:ln>
                  </pic:spPr>
                </pic:pic>
              </a:graphicData>
            </a:graphic>
          </wp:inline>
        </w:drawing>
      </w:r>
    </w:p>
    <w:p w:rsidR="00615002" w:rsidRPr="00A71485" w:rsidRDefault="00615002" w:rsidP="00615002">
      <w:pPr>
        <w:pStyle w:val="Beschriftung"/>
        <w:rPr>
          <w:lang w:val="en-US"/>
        </w:rPr>
      </w:pPr>
      <w:bookmarkStart w:id="30" w:name="_Ref479416163"/>
      <w:r w:rsidRPr="00A71485">
        <w:rPr>
          <w:lang w:val="en-US"/>
        </w:rPr>
        <w:t xml:space="preserve">Figure </w:t>
      </w:r>
      <w:r>
        <w:fldChar w:fldCharType="begin"/>
      </w:r>
      <w:r w:rsidRPr="00A71485">
        <w:rPr>
          <w:lang w:val="en-US"/>
        </w:rPr>
        <w:instrText xml:space="preserve"> SEQ Figure \* ARABIC </w:instrText>
      </w:r>
      <w:r>
        <w:fldChar w:fldCharType="separate"/>
      </w:r>
      <w:r w:rsidR="002C6C7B">
        <w:rPr>
          <w:noProof/>
          <w:lang w:val="en-US"/>
        </w:rPr>
        <w:t>7</w:t>
      </w:r>
      <w:r>
        <w:fldChar w:fldCharType="end"/>
      </w:r>
      <w:bookmarkEnd w:id="30"/>
      <w:r w:rsidRPr="00A71485">
        <w:rPr>
          <w:lang w:val="en-US"/>
        </w:rPr>
        <w:t>, Linked Issues Sub-Dialog</w:t>
      </w:r>
    </w:p>
    <w:p w:rsidR="00A71485" w:rsidRDefault="00A71485" w:rsidP="00A71485">
      <w:pPr>
        <w:rPr>
          <w:lang w:val="en-US"/>
        </w:rPr>
      </w:pPr>
      <w:r w:rsidRPr="00A71485">
        <w:rPr>
          <w:lang w:val="en-US"/>
        </w:rPr>
        <w:t xml:space="preserve">A sub-dialog </w:t>
      </w:r>
      <w:r>
        <w:rPr>
          <w:lang w:val="en-US"/>
        </w:rPr>
        <w:t xml:space="preserve">has usually a “Filter” edit box and a list of suggested items. The “Filter” field triggers an auto completion query in JIRA and the returned items are listed below. </w:t>
      </w:r>
    </w:p>
    <w:p w:rsidR="00FA235C" w:rsidRDefault="00A71485" w:rsidP="00A71485">
      <w:pPr>
        <w:rPr>
          <w:lang w:val="en-US"/>
        </w:rPr>
      </w:pPr>
      <w:r w:rsidRPr="00A71485">
        <w:rPr>
          <w:lang w:val="en-US"/>
        </w:rPr>
        <w:t xml:space="preserve">To select an item, either double-click </w:t>
      </w:r>
      <w:r>
        <w:rPr>
          <w:lang w:val="en-US"/>
        </w:rPr>
        <w:t xml:space="preserve">on a list item, or select an item and hit the SPACE key. </w:t>
      </w:r>
    </w:p>
    <w:p w:rsidR="00A71485" w:rsidRDefault="00FA235C" w:rsidP="00A71485">
      <w:pPr>
        <w:rPr>
          <w:lang w:val="en-US"/>
        </w:rPr>
      </w:pPr>
      <w:r>
        <w:rPr>
          <w:lang w:val="en-US"/>
        </w:rPr>
        <w:t>If the property allo</w:t>
      </w:r>
      <w:r w:rsidR="008F3203">
        <w:rPr>
          <w:lang w:val="en-US"/>
        </w:rPr>
        <w:t xml:space="preserve">ws to assign arbitrary values, </w:t>
      </w:r>
      <w:r>
        <w:rPr>
          <w:lang w:val="en-US"/>
        </w:rPr>
        <w:t>that do</w:t>
      </w:r>
      <w:r w:rsidR="008F3203">
        <w:rPr>
          <w:lang w:val="en-US"/>
        </w:rPr>
        <w:t xml:space="preserve"> </w:t>
      </w:r>
      <w:r>
        <w:rPr>
          <w:lang w:val="en-US"/>
        </w:rPr>
        <w:t>not have to be taken from a list, e.g. “Labels”</w:t>
      </w:r>
      <w:r w:rsidR="008F3203">
        <w:rPr>
          <w:lang w:val="en-US"/>
        </w:rPr>
        <w:t xml:space="preserve">, </w:t>
      </w:r>
      <w:r>
        <w:rPr>
          <w:lang w:val="en-US"/>
        </w:rPr>
        <w:t>the “Filter” is added to the selection when pressing RETURN in the “Filter” field.</w:t>
      </w:r>
      <w:r w:rsidR="008F3203">
        <w:rPr>
          <w:lang w:val="en-US"/>
        </w:rPr>
        <w:t xml:space="preserve"> Subsequently, the dialog is closed.</w:t>
      </w:r>
    </w:p>
    <w:p w:rsidR="00A71485" w:rsidRDefault="00A71485" w:rsidP="00A71485">
      <w:pPr>
        <w:rPr>
          <w:lang w:val="en-US"/>
        </w:rPr>
      </w:pPr>
      <w:r>
        <w:rPr>
          <w:lang w:val="en-US"/>
        </w:rPr>
        <w:t xml:space="preserve">Click on one of the “&lt;Back” buttons to leave the sub-dialog. Keys ESC and RETURN also </w:t>
      </w:r>
      <w:r w:rsidR="00FA235C">
        <w:rPr>
          <w:lang w:val="en-US"/>
        </w:rPr>
        <w:t>return to the properties list. The ESC key does not revert the changes.</w:t>
      </w:r>
    </w:p>
    <w:p w:rsidR="00FA235C" w:rsidRDefault="00FA235C" w:rsidP="00A71485">
      <w:pPr>
        <w:rPr>
          <w:lang w:val="en-US"/>
        </w:rPr>
      </w:pPr>
      <w:r>
        <w:rPr>
          <w:lang w:val="en-US"/>
        </w:rPr>
        <w:t>The selected item(s) are listed below the list of suggested items. To remove an item from the selection, click the button “X” next to the item. Or use the TAB key to navigate the focus to the item and press DEL.</w:t>
      </w:r>
    </w:p>
    <w:p w:rsidR="00FA235C" w:rsidRDefault="008F3203" w:rsidP="00A71485">
      <w:pPr>
        <w:rPr>
          <w:lang w:val="en-US"/>
        </w:rPr>
      </w:pPr>
      <w:r>
        <w:rPr>
          <w:lang w:val="en-US"/>
        </w:rPr>
        <w:t>After the sub-dialog has been closed, the properti</w:t>
      </w:r>
      <w:r w:rsidR="00E730E9">
        <w:rPr>
          <w:lang w:val="en-US"/>
        </w:rPr>
        <w:t xml:space="preserve">es tab shows the selected items, see </w:t>
      </w:r>
      <w:r w:rsidR="00E730E9">
        <w:rPr>
          <w:lang w:val="en-US"/>
        </w:rPr>
        <w:fldChar w:fldCharType="begin"/>
      </w:r>
      <w:r w:rsidR="00E730E9">
        <w:rPr>
          <w:lang w:val="en-US"/>
        </w:rPr>
        <w:instrText xml:space="preserve"> REF _Ref479530360 \h </w:instrText>
      </w:r>
      <w:r w:rsidR="00E730E9">
        <w:rPr>
          <w:lang w:val="en-US"/>
        </w:rPr>
      </w:r>
      <w:r w:rsidR="00E730E9">
        <w:rPr>
          <w:lang w:val="en-US"/>
        </w:rPr>
        <w:fldChar w:fldCharType="separate"/>
      </w:r>
      <w:r w:rsidR="002C6C7B" w:rsidRPr="00E730E9">
        <w:rPr>
          <w:lang w:val="en-US"/>
        </w:rPr>
        <w:t xml:space="preserve">Figure </w:t>
      </w:r>
      <w:r w:rsidR="002C6C7B">
        <w:rPr>
          <w:noProof/>
          <w:lang w:val="en-US"/>
        </w:rPr>
        <w:t>8</w:t>
      </w:r>
      <w:r w:rsidR="00E730E9">
        <w:rPr>
          <w:lang w:val="en-US"/>
        </w:rPr>
        <w:fldChar w:fldCharType="end"/>
      </w:r>
      <w:r w:rsidR="00E730E9">
        <w:rPr>
          <w:lang w:val="en-US"/>
        </w:rPr>
        <w:t>.</w:t>
      </w:r>
    </w:p>
    <w:p w:rsidR="00E730E9" w:rsidRDefault="008F3203" w:rsidP="00E730E9">
      <w:pPr>
        <w:keepNext/>
      </w:pPr>
      <w:r>
        <w:rPr>
          <w:noProof/>
          <w:lang w:val="en-US"/>
        </w:rPr>
        <w:lastRenderedPageBreak/>
        <w:drawing>
          <wp:inline distT="0" distB="0" distL="0" distR="0">
            <wp:extent cx="5621020" cy="17576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1020" cy="1757680"/>
                    </a:xfrm>
                    <a:prstGeom prst="rect">
                      <a:avLst/>
                    </a:prstGeom>
                    <a:noFill/>
                    <a:ln>
                      <a:noFill/>
                    </a:ln>
                  </pic:spPr>
                </pic:pic>
              </a:graphicData>
            </a:graphic>
          </wp:inline>
        </w:drawing>
      </w:r>
    </w:p>
    <w:p w:rsidR="008F3203" w:rsidRDefault="00E730E9" w:rsidP="00E730E9">
      <w:pPr>
        <w:pStyle w:val="Beschriftung"/>
        <w:rPr>
          <w:lang w:val="en-US"/>
        </w:rPr>
      </w:pPr>
      <w:bookmarkStart w:id="31" w:name="_Ref479530360"/>
      <w:bookmarkStart w:id="32" w:name="_Ref479530355"/>
      <w:r w:rsidRPr="00E730E9">
        <w:rPr>
          <w:lang w:val="en-US"/>
        </w:rPr>
        <w:t xml:space="preserve">Figure </w:t>
      </w:r>
      <w:r>
        <w:fldChar w:fldCharType="begin"/>
      </w:r>
      <w:r w:rsidRPr="00E730E9">
        <w:rPr>
          <w:lang w:val="en-US"/>
        </w:rPr>
        <w:instrText xml:space="preserve"> SEQ Figure \* ARABIC </w:instrText>
      </w:r>
      <w:r>
        <w:fldChar w:fldCharType="separate"/>
      </w:r>
      <w:r w:rsidR="002C6C7B">
        <w:rPr>
          <w:noProof/>
          <w:lang w:val="en-US"/>
        </w:rPr>
        <w:t>8</w:t>
      </w:r>
      <w:r>
        <w:fldChar w:fldCharType="end"/>
      </w:r>
      <w:bookmarkEnd w:id="31"/>
      <w:r w:rsidRPr="00E730E9">
        <w:rPr>
          <w:lang w:val="en-US"/>
        </w:rPr>
        <w:t>, Showing Multi-Value Proper</w:t>
      </w:r>
      <w:r w:rsidR="009156AB">
        <w:rPr>
          <w:lang w:val="en-US"/>
        </w:rPr>
        <w:t>t</w:t>
      </w:r>
      <w:r w:rsidRPr="00E730E9">
        <w:rPr>
          <w:lang w:val="en-US"/>
        </w:rPr>
        <w:t>ies</w:t>
      </w:r>
      <w:bookmarkEnd w:id="32"/>
    </w:p>
    <w:p w:rsidR="003D4A1A" w:rsidRDefault="003D4A1A" w:rsidP="003D4A1A">
      <w:pPr>
        <w:pStyle w:val="berschrift2"/>
        <w:rPr>
          <w:lang w:val="en-US"/>
        </w:rPr>
      </w:pPr>
      <w:bookmarkStart w:id="33" w:name="_Toc481424046"/>
      <w:r>
        <w:rPr>
          <w:lang w:val="en-US"/>
        </w:rPr>
        <w:t>Time Tracking</w:t>
      </w:r>
      <w:bookmarkEnd w:id="33"/>
    </w:p>
    <w:p w:rsidR="003D4A1A" w:rsidRDefault="003D4A1A" w:rsidP="003D4A1A">
      <w:pPr>
        <w:rPr>
          <w:lang w:val="en-US"/>
        </w:rPr>
      </w:pPr>
      <w:r>
        <w:rPr>
          <w:lang w:val="en-US"/>
        </w:rPr>
        <w:t xml:space="preserve">Time tracking is displayed on the “PROPERTIES” tab. As for multi-value fields, a sub-dialog allows to edit its data. </w:t>
      </w:r>
      <w:r w:rsidR="00775B0E">
        <w:rPr>
          <w:lang w:val="en-US"/>
        </w:rPr>
        <w:fldChar w:fldCharType="begin"/>
      </w:r>
      <w:r w:rsidR="00775B0E">
        <w:rPr>
          <w:lang w:val="en-US"/>
        </w:rPr>
        <w:instrText xml:space="preserve"> REF _Ref480140777 \h </w:instrText>
      </w:r>
      <w:r w:rsidR="00775B0E">
        <w:rPr>
          <w:lang w:val="en-US"/>
        </w:rPr>
      </w:r>
      <w:r w:rsidR="00775B0E">
        <w:rPr>
          <w:lang w:val="en-US"/>
        </w:rPr>
        <w:fldChar w:fldCharType="separate"/>
      </w:r>
      <w:r w:rsidR="002C6C7B" w:rsidRPr="00775B0E">
        <w:rPr>
          <w:lang w:val="en-US"/>
        </w:rPr>
        <w:t xml:space="preserve">Figure </w:t>
      </w:r>
      <w:r w:rsidR="002C6C7B">
        <w:rPr>
          <w:noProof/>
          <w:lang w:val="en-US"/>
        </w:rPr>
        <w:t>9</w:t>
      </w:r>
      <w:r w:rsidR="00775B0E">
        <w:rPr>
          <w:lang w:val="en-US"/>
        </w:rPr>
        <w:fldChar w:fldCharType="end"/>
      </w:r>
      <w:r w:rsidR="00775B0E">
        <w:rPr>
          <w:lang w:val="en-US"/>
        </w:rPr>
        <w:t xml:space="preserve"> shows the time tracking section for a new issue. </w:t>
      </w:r>
    </w:p>
    <w:p w:rsidR="00775B0E" w:rsidRPr="002F30BD" w:rsidRDefault="003D4A1A" w:rsidP="00775B0E">
      <w:pPr>
        <w:keepNext/>
        <w:rPr>
          <w:lang w:val="en-US"/>
        </w:rPr>
      </w:pPr>
      <w:r>
        <w:rPr>
          <w:lang w:val="en-US"/>
        </w:rPr>
        <w:t xml:space="preserve"> </w:t>
      </w:r>
      <w:r w:rsidR="00775B0E">
        <w:rPr>
          <w:noProof/>
          <w:lang w:val="en-US"/>
        </w:rPr>
        <w:drawing>
          <wp:inline distT="0" distB="0" distL="0" distR="0">
            <wp:extent cx="5093970" cy="27152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3970" cy="2715260"/>
                    </a:xfrm>
                    <a:prstGeom prst="rect">
                      <a:avLst/>
                    </a:prstGeom>
                    <a:noFill/>
                    <a:ln>
                      <a:noFill/>
                    </a:ln>
                  </pic:spPr>
                </pic:pic>
              </a:graphicData>
            </a:graphic>
          </wp:inline>
        </w:drawing>
      </w:r>
    </w:p>
    <w:p w:rsidR="003D4A1A" w:rsidRDefault="00775B0E" w:rsidP="00775B0E">
      <w:pPr>
        <w:pStyle w:val="Beschriftung"/>
        <w:rPr>
          <w:lang w:val="en-US"/>
        </w:rPr>
      </w:pPr>
      <w:bookmarkStart w:id="34" w:name="_Ref480140777"/>
      <w:r w:rsidRPr="00775B0E">
        <w:rPr>
          <w:lang w:val="en-US"/>
        </w:rPr>
        <w:t xml:space="preserve">Figure </w:t>
      </w:r>
      <w:r>
        <w:fldChar w:fldCharType="begin"/>
      </w:r>
      <w:r w:rsidRPr="00775B0E">
        <w:rPr>
          <w:lang w:val="en-US"/>
        </w:rPr>
        <w:instrText xml:space="preserve"> SEQ Figure \* ARABIC </w:instrText>
      </w:r>
      <w:r>
        <w:fldChar w:fldCharType="separate"/>
      </w:r>
      <w:r w:rsidR="002C6C7B">
        <w:rPr>
          <w:noProof/>
          <w:lang w:val="en-US"/>
        </w:rPr>
        <w:t>9</w:t>
      </w:r>
      <w:r>
        <w:fldChar w:fldCharType="end"/>
      </w:r>
      <w:bookmarkEnd w:id="34"/>
      <w:r w:rsidRPr="00775B0E">
        <w:rPr>
          <w:lang w:val="en-US"/>
        </w:rPr>
        <w:t>, Time tracking for new issue</w:t>
      </w:r>
    </w:p>
    <w:p w:rsidR="002F30BD" w:rsidRDefault="00775B0E" w:rsidP="002F30BD">
      <w:pPr>
        <w:rPr>
          <w:lang w:val="en-US"/>
        </w:rPr>
      </w:pPr>
      <w:r>
        <w:rPr>
          <w:lang w:val="en-US"/>
        </w:rPr>
        <w:t>To initialize time tracking values for a new issue, click button “…”. The “PROPERTIES” tab is replaced by a sub-dialog that allows to edit “Estimated” and “Remaining”</w:t>
      </w:r>
      <w:r w:rsidR="002F30BD">
        <w:rPr>
          <w:lang w:val="en-US"/>
        </w:rPr>
        <w:t xml:space="preserve"> time, see </w:t>
      </w:r>
      <w:r w:rsidR="002F30BD">
        <w:rPr>
          <w:lang w:val="en-US"/>
        </w:rPr>
        <w:fldChar w:fldCharType="begin"/>
      </w:r>
      <w:r w:rsidR="002F30BD">
        <w:rPr>
          <w:lang w:val="en-US"/>
        </w:rPr>
        <w:instrText xml:space="preserve"> REF _Ref480141354 \h </w:instrText>
      </w:r>
      <w:r w:rsidR="002F30BD">
        <w:rPr>
          <w:lang w:val="en-US"/>
        </w:rPr>
      </w:r>
      <w:r w:rsidR="002F30BD">
        <w:rPr>
          <w:lang w:val="en-US"/>
        </w:rPr>
        <w:fldChar w:fldCharType="separate"/>
      </w:r>
      <w:r w:rsidR="002C6C7B" w:rsidRPr="002F30BD">
        <w:rPr>
          <w:lang w:val="en-US"/>
        </w:rPr>
        <w:t xml:space="preserve">Figure </w:t>
      </w:r>
      <w:r w:rsidR="002C6C7B">
        <w:rPr>
          <w:noProof/>
          <w:lang w:val="en-US"/>
        </w:rPr>
        <w:t>10</w:t>
      </w:r>
      <w:r w:rsidR="002F30BD">
        <w:rPr>
          <w:lang w:val="en-US"/>
        </w:rPr>
        <w:fldChar w:fldCharType="end"/>
      </w:r>
      <w:r w:rsidR="002F30BD">
        <w:rPr>
          <w:lang w:val="en-US"/>
        </w:rPr>
        <w:t>.</w:t>
      </w:r>
    </w:p>
    <w:p w:rsidR="00775B0E" w:rsidRPr="002F30BD" w:rsidRDefault="00775B0E" w:rsidP="002F30BD">
      <w:pPr>
        <w:rPr>
          <w:lang w:val="en-US"/>
        </w:rPr>
      </w:pPr>
      <w:r>
        <w:rPr>
          <w:noProof/>
          <w:lang w:val="en-US"/>
        </w:rPr>
        <w:drawing>
          <wp:inline distT="0" distB="0" distL="0" distR="0">
            <wp:extent cx="5054600" cy="2563495"/>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4600" cy="2563495"/>
                    </a:xfrm>
                    <a:prstGeom prst="rect">
                      <a:avLst/>
                    </a:prstGeom>
                    <a:noFill/>
                    <a:ln>
                      <a:noFill/>
                    </a:ln>
                  </pic:spPr>
                </pic:pic>
              </a:graphicData>
            </a:graphic>
          </wp:inline>
        </w:drawing>
      </w:r>
    </w:p>
    <w:p w:rsidR="00775B0E" w:rsidRDefault="00775B0E" w:rsidP="00775B0E">
      <w:pPr>
        <w:pStyle w:val="Beschriftung"/>
        <w:rPr>
          <w:lang w:val="en-US"/>
        </w:rPr>
      </w:pPr>
      <w:bookmarkStart w:id="35" w:name="_Ref480141354"/>
      <w:r w:rsidRPr="002F30BD">
        <w:rPr>
          <w:lang w:val="en-US"/>
        </w:rPr>
        <w:lastRenderedPageBreak/>
        <w:t xml:space="preserve">Figure </w:t>
      </w:r>
      <w:r>
        <w:fldChar w:fldCharType="begin"/>
      </w:r>
      <w:r w:rsidRPr="002F30BD">
        <w:rPr>
          <w:lang w:val="en-US"/>
        </w:rPr>
        <w:instrText xml:space="preserve"> SEQ Figure \* ARABIC </w:instrText>
      </w:r>
      <w:r>
        <w:fldChar w:fldCharType="separate"/>
      </w:r>
      <w:r w:rsidR="002C6C7B">
        <w:rPr>
          <w:noProof/>
          <w:lang w:val="en-US"/>
        </w:rPr>
        <w:t>10</w:t>
      </w:r>
      <w:r>
        <w:fldChar w:fldCharType="end"/>
      </w:r>
      <w:bookmarkEnd w:id="35"/>
      <w:r w:rsidRPr="002F30BD">
        <w:rPr>
          <w:lang w:val="en-US"/>
        </w:rPr>
        <w:t>, Edit time tracking, estimated and remaining time</w:t>
      </w:r>
    </w:p>
    <w:p w:rsidR="002F30BD" w:rsidRDefault="002F30BD" w:rsidP="003D4A1A">
      <w:pPr>
        <w:rPr>
          <w:lang w:val="en-US"/>
        </w:rPr>
      </w:pPr>
      <w:r>
        <w:rPr>
          <w:lang w:val="en-US"/>
        </w:rPr>
        <w:t>Button “&lt; Back” or key ESC accepts the changes and restores the view of the “PROPERTIES” tab.</w:t>
      </w:r>
    </w:p>
    <w:p w:rsidR="00775B0E" w:rsidRDefault="002F30BD" w:rsidP="003D4A1A">
      <w:pPr>
        <w:rPr>
          <w:lang w:val="en-US"/>
        </w:rPr>
      </w:pPr>
      <w:r>
        <w:rPr>
          <w:lang w:val="en-US"/>
        </w:rPr>
        <w:t xml:space="preserve">If the time tracking values of an existing entry are edited, the sub-dialog looks </w:t>
      </w:r>
      <w:r w:rsidR="005E2E84">
        <w:rPr>
          <w:lang w:val="en-US"/>
        </w:rPr>
        <w:t>like</w:t>
      </w:r>
      <w:r>
        <w:rPr>
          <w:lang w:val="en-US"/>
        </w:rPr>
        <w:t xml:space="preserve"> </w:t>
      </w:r>
      <w:r>
        <w:rPr>
          <w:lang w:val="en-US"/>
        </w:rPr>
        <w:fldChar w:fldCharType="begin"/>
      </w:r>
      <w:r>
        <w:rPr>
          <w:lang w:val="en-US"/>
        </w:rPr>
        <w:instrText xml:space="preserve"> REF _Ref480141921 \h </w:instrText>
      </w:r>
      <w:r>
        <w:rPr>
          <w:lang w:val="en-US"/>
        </w:rPr>
      </w:r>
      <w:r>
        <w:rPr>
          <w:lang w:val="en-US"/>
        </w:rPr>
        <w:fldChar w:fldCharType="separate"/>
      </w:r>
      <w:r w:rsidR="002C6C7B" w:rsidRPr="002F30BD">
        <w:rPr>
          <w:lang w:val="en-US"/>
        </w:rPr>
        <w:t xml:space="preserve">Figure </w:t>
      </w:r>
      <w:r w:rsidR="002C6C7B">
        <w:rPr>
          <w:noProof/>
          <w:lang w:val="en-US"/>
        </w:rPr>
        <w:t>11</w:t>
      </w:r>
      <w:r>
        <w:rPr>
          <w:lang w:val="en-US"/>
        </w:rPr>
        <w:fldChar w:fldCharType="end"/>
      </w:r>
      <w:r>
        <w:rPr>
          <w:lang w:val="en-US"/>
        </w:rPr>
        <w:t>.</w:t>
      </w:r>
      <w:r w:rsidR="005A2926">
        <w:rPr>
          <w:lang w:val="en-US"/>
        </w:rPr>
        <w:t xml:space="preserve"> </w:t>
      </w:r>
    </w:p>
    <w:p w:rsidR="002F30BD" w:rsidRDefault="00964E3F" w:rsidP="002F30BD">
      <w:pPr>
        <w:keepNext/>
      </w:pPr>
      <w:r>
        <w:rPr>
          <w:noProof/>
          <w:lang w:val="en-US"/>
        </w:rPr>
        <w:drawing>
          <wp:inline distT="0" distB="0" distL="0" distR="0">
            <wp:extent cx="5088255" cy="412305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8255" cy="4123055"/>
                    </a:xfrm>
                    <a:prstGeom prst="rect">
                      <a:avLst/>
                    </a:prstGeom>
                    <a:noFill/>
                    <a:ln>
                      <a:noFill/>
                    </a:ln>
                  </pic:spPr>
                </pic:pic>
              </a:graphicData>
            </a:graphic>
          </wp:inline>
        </w:drawing>
      </w:r>
    </w:p>
    <w:p w:rsidR="002F30BD" w:rsidRDefault="002F30BD" w:rsidP="002F30BD">
      <w:pPr>
        <w:pStyle w:val="Beschriftung"/>
        <w:rPr>
          <w:lang w:val="en-US"/>
        </w:rPr>
      </w:pPr>
      <w:bookmarkStart w:id="36" w:name="_Ref480141921"/>
      <w:r w:rsidRPr="002F30BD">
        <w:rPr>
          <w:lang w:val="en-US"/>
        </w:rPr>
        <w:t xml:space="preserve">Figure </w:t>
      </w:r>
      <w:r>
        <w:fldChar w:fldCharType="begin"/>
      </w:r>
      <w:r w:rsidRPr="002F30BD">
        <w:rPr>
          <w:lang w:val="en-US"/>
        </w:rPr>
        <w:instrText xml:space="preserve"> SEQ Figure \* ARABIC </w:instrText>
      </w:r>
      <w:r>
        <w:fldChar w:fldCharType="separate"/>
      </w:r>
      <w:r w:rsidR="002C6C7B">
        <w:rPr>
          <w:noProof/>
          <w:lang w:val="en-US"/>
        </w:rPr>
        <w:t>11</w:t>
      </w:r>
      <w:r>
        <w:fldChar w:fldCharType="end"/>
      </w:r>
      <w:bookmarkEnd w:id="36"/>
      <w:r w:rsidRPr="002F30BD">
        <w:rPr>
          <w:lang w:val="en-US"/>
        </w:rPr>
        <w:t>, Time tracking sub-dialog for exisiting issue</w:t>
      </w:r>
    </w:p>
    <w:p w:rsidR="003D4A1A" w:rsidRDefault="00964E3F" w:rsidP="003D4A1A">
      <w:pPr>
        <w:rPr>
          <w:lang w:val="en-US"/>
        </w:rPr>
      </w:pPr>
      <w:r>
        <w:rPr>
          <w:i/>
          <w:lang w:val="en-US"/>
        </w:rPr>
        <w:t xml:space="preserve">Hint: </w:t>
      </w:r>
      <w:r w:rsidR="005E2E84">
        <w:rPr>
          <w:i/>
          <w:lang w:val="en-US"/>
        </w:rPr>
        <w:t>ITOL can take the time tracking configuration into account only when connected to</w:t>
      </w:r>
      <w:r>
        <w:rPr>
          <w:i/>
          <w:lang w:val="en-US"/>
        </w:rPr>
        <w:t xml:space="preserve"> JIRA 7.2.8 or newer</w:t>
      </w:r>
      <w:r w:rsidR="005E2E84">
        <w:rPr>
          <w:i/>
          <w:lang w:val="en-US"/>
        </w:rPr>
        <w:t xml:space="preserve">. </w:t>
      </w:r>
    </w:p>
    <w:p w:rsidR="00EA580D" w:rsidRDefault="00EA580D" w:rsidP="003661EF">
      <w:pPr>
        <w:pStyle w:val="berschrift1"/>
        <w:rPr>
          <w:lang w:val="en-US"/>
        </w:rPr>
      </w:pPr>
      <w:bookmarkStart w:id="37" w:name="_Toc481424047"/>
      <w:r>
        <w:rPr>
          <w:lang w:val="en-US"/>
        </w:rPr>
        <w:t>Update</w:t>
      </w:r>
      <w:r w:rsidR="00B17816">
        <w:rPr>
          <w:lang w:val="en-US"/>
        </w:rPr>
        <w:t xml:space="preserve"> Issue</w:t>
      </w:r>
      <w:r>
        <w:rPr>
          <w:lang w:val="en-US"/>
        </w:rPr>
        <w:t xml:space="preserve"> Status</w:t>
      </w:r>
      <w:bookmarkEnd w:id="37"/>
    </w:p>
    <w:p w:rsidR="00EA580D" w:rsidRDefault="00B17816" w:rsidP="00EA580D">
      <w:pPr>
        <w:rPr>
          <w:lang w:val="en-US"/>
        </w:rPr>
      </w:pPr>
      <w:r>
        <w:rPr>
          <w:lang w:val="en-US"/>
        </w:rPr>
        <w:t xml:space="preserve">To move the issue workflow to another status, select the new status in the combo-box found between button “Next tab &gt;” and </w:t>
      </w:r>
      <w:r w:rsidR="006A2854">
        <w:rPr>
          <w:lang w:val="en-US"/>
        </w:rPr>
        <w:t xml:space="preserve">button </w:t>
      </w:r>
      <w:r>
        <w:rPr>
          <w:lang w:val="en-US"/>
        </w:rPr>
        <w:t>“Update”.</w:t>
      </w:r>
      <w:r w:rsidR="006A2854">
        <w:rPr>
          <w:lang w:val="en-US"/>
        </w:rPr>
        <w:t xml:space="preserve"> Then click button “Update”.</w:t>
      </w:r>
    </w:p>
    <w:p w:rsidR="00B17816" w:rsidRDefault="00B17816" w:rsidP="00EA580D">
      <w:pPr>
        <w:rPr>
          <w:lang w:val="en-US"/>
        </w:rPr>
      </w:pPr>
    </w:p>
    <w:p w:rsidR="00B17816" w:rsidRDefault="00B17816" w:rsidP="00EA580D">
      <w:pPr>
        <w:rPr>
          <w:lang w:val="en-US"/>
        </w:rPr>
      </w:pPr>
      <w:r>
        <w:rPr>
          <w:noProof/>
          <w:lang w:val="en-US"/>
        </w:rPr>
        <w:drawing>
          <wp:inline distT="0" distB="0" distL="0" distR="0">
            <wp:extent cx="5144135" cy="13239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4135" cy="1323975"/>
                    </a:xfrm>
                    <a:prstGeom prst="rect">
                      <a:avLst/>
                    </a:prstGeom>
                    <a:noFill/>
                    <a:ln>
                      <a:noFill/>
                    </a:ln>
                  </pic:spPr>
                </pic:pic>
              </a:graphicData>
            </a:graphic>
          </wp:inline>
        </w:drawing>
      </w:r>
    </w:p>
    <w:p w:rsidR="00B17816" w:rsidRDefault="00B17816" w:rsidP="00EA580D">
      <w:pPr>
        <w:rPr>
          <w:lang w:val="en-US"/>
        </w:rPr>
      </w:pPr>
    </w:p>
    <w:p w:rsidR="00A47099" w:rsidRDefault="00FA235C" w:rsidP="003661EF">
      <w:pPr>
        <w:pStyle w:val="berschrift1"/>
        <w:rPr>
          <w:lang w:val="en-US"/>
        </w:rPr>
      </w:pPr>
      <w:bookmarkStart w:id="38" w:name="_Toc481424048"/>
      <w:r>
        <w:rPr>
          <w:lang w:val="en-US"/>
        </w:rPr>
        <w:lastRenderedPageBreak/>
        <w:t>Attachments</w:t>
      </w:r>
      <w:bookmarkEnd w:id="38"/>
    </w:p>
    <w:p w:rsidR="00FA235C" w:rsidRDefault="00FA235C" w:rsidP="00FA235C">
      <w:pPr>
        <w:rPr>
          <w:lang w:val="en-US"/>
        </w:rPr>
      </w:pPr>
      <w:r>
        <w:rPr>
          <w:lang w:val="en-US"/>
        </w:rPr>
        <w:t xml:space="preserve">When assigning a mail to an issue, the mail attachments are automatically handed </w:t>
      </w:r>
      <w:r w:rsidR="00FA6E72">
        <w:rPr>
          <w:lang w:val="en-US"/>
        </w:rPr>
        <w:t xml:space="preserve">over as issue attachments. This includes attachments embedded in the mail body. </w:t>
      </w:r>
    </w:p>
    <w:p w:rsidR="00E730E9" w:rsidRDefault="00E730E9" w:rsidP="00E730E9">
      <w:pPr>
        <w:pStyle w:val="berschrift2"/>
        <w:rPr>
          <w:lang w:val="en-US"/>
        </w:rPr>
      </w:pPr>
      <w:bookmarkStart w:id="39" w:name="_Toc481424049"/>
      <w:r>
        <w:rPr>
          <w:lang w:val="en-US"/>
        </w:rPr>
        <w:t>Attach Mail as …</w:t>
      </w:r>
      <w:bookmarkEnd w:id="39"/>
    </w:p>
    <w:p w:rsidR="00FA6E72" w:rsidRDefault="00FA6E72" w:rsidP="00FA235C">
      <w:pPr>
        <w:rPr>
          <w:lang w:val="en-US"/>
        </w:rPr>
      </w:pPr>
      <w:r>
        <w:rPr>
          <w:lang w:val="en-US"/>
        </w:rPr>
        <w:t xml:space="preserve">As configured in field “Attach mail as”, see </w:t>
      </w:r>
      <w:r>
        <w:rPr>
          <w:lang w:val="en-US"/>
        </w:rPr>
        <w:fldChar w:fldCharType="begin"/>
      </w:r>
      <w:r>
        <w:rPr>
          <w:lang w:val="en-US"/>
        </w:rPr>
        <w:instrText xml:space="preserve"> REF _Ref479417445 \r \h </w:instrText>
      </w:r>
      <w:r>
        <w:rPr>
          <w:lang w:val="en-US"/>
        </w:rPr>
      </w:r>
      <w:r>
        <w:rPr>
          <w:lang w:val="en-US"/>
        </w:rPr>
        <w:fldChar w:fldCharType="separate"/>
      </w:r>
      <w:r w:rsidR="002C6C7B">
        <w:rPr>
          <w:lang w:val="en-US"/>
        </w:rPr>
        <w:t>12.1</w:t>
      </w:r>
      <w:r>
        <w:rPr>
          <w:lang w:val="en-US"/>
        </w:rPr>
        <w:fldChar w:fldCharType="end"/>
      </w:r>
      <w:r>
        <w:rPr>
          <w:lang w:val="en-US"/>
        </w:rPr>
        <w:t>, the mail content is added as an issue attachment too.</w:t>
      </w:r>
      <w:r w:rsidR="00E730E9">
        <w:rPr>
          <w:lang w:val="en-US"/>
        </w:rPr>
        <w:t xml:space="preserve"> </w:t>
      </w:r>
      <w:r w:rsidR="00E730E9">
        <w:rPr>
          <w:lang w:val="en-US"/>
        </w:rPr>
        <w:fldChar w:fldCharType="begin"/>
      </w:r>
      <w:r w:rsidR="00E730E9">
        <w:rPr>
          <w:lang w:val="en-US"/>
        </w:rPr>
        <w:instrText xml:space="preserve"> REF _Ref479530444 \h </w:instrText>
      </w:r>
      <w:r w:rsidR="00E730E9">
        <w:rPr>
          <w:lang w:val="en-US"/>
        </w:rPr>
      </w:r>
      <w:r w:rsidR="00E730E9">
        <w:rPr>
          <w:lang w:val="en-US"/>
        </w:rPr>
        <w:fldChar w:fldCharType="separate"/>
      </w:r>
      <w:r w:rsidR="002C6C7B" w:rsidRPr="00E730E9">
        <w:rPr>
          <w:lang w:val="en-US"/>
        </w:rPr>
        <w:t xml:space="preserve">Figure </w:t>
      </w:r>
      <w:r w:rsidR="002C6C7B">
        <w:rPr>
          <w:noProof/>
          <w:lang w:val="en-US"/>
        </w:rPr>
        <w:t>12</w:t>
      </w:r>
      <w:r w:rsidR="00E730E9">
        <w:rPr>
          <w:lang w:val="en-US"/>
        </w:rPr>
        <w:fldChar w:fldCharType="end"/>
      </w:r>
      <w:r w:rsidR="00E730E9">
        <w:rPr>
          <w:lang w:val="en-US"/>
        </w:rPr>
        <w:t xml:space="preserve"> shows the list of attachments for a</w:t>
      </w:r>
      <w:r w:rsidR="00A421BF" w:rsidRPr="00A421BF">
        <w:rPr>
          <w:lang w:val="en-US"/>
        </w:rPr>
        <w:t xml:space="preserve"> </w:t>
      </w:r>
      <w:r w:rsidR="00A421BF">
        <w:rPr>
          <w:lang w:val="en-US"/>
        </w:rPr>
        <w:t>mail</w:t>
      </w:r>
      <w:r w:rsidR="00E730E9">
        <w:rPr>
          <w:lang w:val="en-US"/>
        </w:rPr>
        <w:t xml:space="preserve"> example whereby the field “Attach mail as” is set to “RTF”. </w:t>
      </w:r>
    </w:p>
    <w:p w:rsidR="00E730E9" w:rsidRDefault="00A75484" w:rsidP="00E730E9">
      <w:pPr>
        <w:keepNext/>
      </w:pPr>
      <w:r>
        <w:rPr>
          <w:noProof/>
          <w:lang w:val="en-US"/>
        </w:rPr>
        <w:drawing>
          <wp:inline distT="0" distB="0" distL="0" distR="0">
            <wp:extent cx="5708650" cy="2484120"/>
            <wp:effectExtent l="0" t="0" r="635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8650" cy="2484120"/>
                    </a:xfrm>
                    <a:prstGeom prst="rect">
                      <a:avLst/>
                    </a:prstGeom>
                    <a:noFill/>
                    <a:ln>
                      <a:noFill/>
                    </a:ln>
                  </pic:spPr>
                </pic:pic>
              </a:graphicData>
            </a:graphic>
          </wp:inline>
        </w:drawing>
      </w:r>
    </w:p>
    <w:p w:rsidR="00FA6E72" w:rsidRPr="00E730E9" w:rsidRDefault="00E730E9" w:rsidP="00E730E9">
      <w:pPr>
        <w:pStyle w:val="Beschriftung"/>
        <w:rPr>
          <w:lang w:val="en-US"/>
        </w:rPr>
      </w:pPr>
      <w:bookmarkStart w:id="40" w:name="_Ref479530444"/>
      <w:r w:rsidRPr="00E730E9">
        <w:rPr>
          <w:lang w:val="en-US"/>
        </w:rPr>
        <w:t xml:space="preserve">Figure </w:t>
      </w:r>
      <w:r>
        <w:fldChar w:fldCharType="begin"/>
      </w:r>
      <w:r w:rsidRPr="00E730E9">
        <w:rPr>
          <w:lang w:val="en-US"/>
        </w:rPr>
        <w:instrText xml:space="preserve"> SEQ Figure \* ARABIC </w:instrText>
      </w:r>
      <w:r>
        <w:fldChar w:fldCharType="separate"/>
      </w:r>
      <w:r w:rsidR="002C6C7B">
        <w:rPr>
          <w:noProof/>
          <w:lang w:val="en-US"/>
        </w:rPr>
        <w:t>12</w:t>
      </w:r>
      <w:r>
        <w:fldChar w:fldCharType="end"/>
      </w:r>
      <w:bookmarkEnd w:id="40"/>
      <w:r w:rsidRPr="00E730E9">
        <w:rPr>
          <w:lang w:val="en-US"/>
        </w:rPr>
        <w:t>, Issue Attachments</w:t>
      </w:r>
    </w:p>
    <w:p w:rsidR="00E730E9" w:rsidRDefault="009156AB" w:rsidP="00E730E9">
      <w:pPr>
        <w:rPr>
          <w:lang w:val="en-US"/>
        </w:rPr>
      </w:pPr>
      <w:r>
        <w:rPr>
          <w:lang w:val="en-US"/>
        </w:rPr>
        <w:t xml:space="preserve">Tab </w:t>
      </w:r>
      <w:r w:rsidR="00E730E9" w:rsidRPr="00E730E9">
        <w:rPr>
          <w:lang w:val="en-US"/>
        </w:rPr>
        <w:t>„</w:t>
      </w:r>
      <w:r w:rsidRPr="00E730E9">
        <w:rPr>
          <w:lang w:val="en-US"/>
        </w:rPr>
        <w:t>ATTACHMENTS“</w:t>
      </w:r>
      <w:r>
        <w:rPr>
          <w:lang w:val="en-US"/>
        </w:rPr>
        <w:t xml:space="preserve"> provides</w:t>
      </w:r>
      <w:r w:rsidR="00E730E9" w:rsidRPr="00E730E9">
        <w:rPr>
          <w:lang w:val="en-US"/>
        </w:rPr>
        <w:t xml:space="preserve"> the fo</w:t>
      </w:r>
      <w:r w:rsidR="00E730E9">
        <w:rPr>
          <w:lang w:val="en-US"/>
        </w:rPr>
        <w:t>llowing functionality:</w:t>
      </w:r>
    </w:p>
    <w:p w:rsidR="00015631" w:rsidRDefault="00015631" w:rsidP="00E730E9">
      <w:pPr>
        <w:pStyle w:val="Listenabsatz"/>
        <w:numPr>
          <w:ilvl w:val="0"/>
          <w:numId w:val="3"/>
        </w:numPr>
        <w:rPr>
          <w:lang w:val="en-US"/>
        </w:rPr>
      </w:pPr>
      <w:r>
        <w:rPr>
          <w:lang w:val="en-US"/>
        </w:rPr>
        <w:t xml:space="preserve">To show a thumbnail for an image file, move the mouse pointer over the file name column of an attachment. If the thumbnail is not displayed, make sure the attachment list has the keyboard focus. Click somewhere in the list to focus it. </w:t>
      </w:r>
      <w:r w:rsidR="006A17B4">
        <w:rPr>
          <w:lang w:val="en-US"/>
        </w:rPr>
        <w:t xml:space="preserve">Thumbnails are provided by JIRA </w:t>
      </w:r>
      <w:r w:rsidR="00A41E40">
        <w:rPr>
          <w:lang w:val="en-US"/>
        </w:rPr>
        <w:t>not for all file types. O</w:t>
      </w:r>
      <w:r w:rsidR="006A17B4">
        <w:rPr>
          <w:lang w:val="en-US"/>
        </w:rPr>
        <w:t xml:space="preserve">nly </w:t>
      </w:r>
      <w:r w:rsidR="00EC618B">
        <w:rPr>
          <w:lang w:val="en-US"/>
        </w:rPr>
        <w:t xml:space="preserve">a selection of image file types </w:t>
      </w:r>
      <w:r w:rsidR="006867BF">
        <w:rPr>
          <w:lang w:val="en-US"/>
        </w:rPr>
        <w:t>is</w:t>
      </w:r>
      <w:r w:rsidR="00EC618B">
        <w:rPr>
          <w:lang w:val="en-US"/>
        </w:rPr>
        <w:t xml:space="preserve"> supported.</w:t>
      </w:r>
    </w:p>
    <w:p w:rsidR="00E730E9" w:rsidRDefault="00E91ADA" w:rsidP="00E730E9">
      <w:pPr>
        <w:pStyle w:val="Listenabsatz"/>
        <w:numPr>
          <w:ilvl w:val="0"/>
          <w:numId w:val="3"/>
        </w:numPr>
        <w:rPr>
          <w:lang w:val="en-US"/>
        </w:rPr>
      </w:pPr>
      <w:r>
        <w:rPr>
          <w:lang w:val="en-US"/>
        </w:rPr>
        <w:t xml:space="preserve">Open attachment by double-click in the viewer that is assigned to the file extension. Click button “Open” to view the first selected attachment. </w:t>
      </w:r>
    </w:p>
    <w:p w:rsidR="00E91ADA" w:rsidRDefault="00AF7F30" w:rsidP="00E730E9">
      <w:pPr>
        <w:pStyle w:val="Listenabsatz"/>
        <w:numPr>
          <w:ilvl w:val="0"/>
          <w:numId w:val="3"/>
        </w:numPr>
        <w:rPr>
          <w:lang w:val="en-US"/>
        </w:rPr>
      </w:pPr>
      <w:r>
        <w:rPr>
          <w:lang w:val="en-US"/>
        </w:rPr>
        <w:t>Export attachments to a preconfigured directory (see</w:t>
      </w:r>
      <w:r w:rsidR="0026249E">
        <w:rPr>
          <w:lang w:val="en-US"/>
        </w:rPr>
        <w:t xml:space="preserve"> </w:t>
      </w:r>
      <w:r w:rsidR="0026249E">
        <w:rPr>
          <w:lang w:val="en-US"/>
        </w:rPr>
        <w:fldChar w:fldCharType="begin"/>
      </w:r>
      <w:r w:rsidR="0026249E">
        <w:rPr>
          <w:lang w:val="en-US"/>
        </w:rPr>
        <w:instrText xml:space="preserve"> REF _Ref479535398 \r \h </w:instrText>
      </w:r>
      <w:r w:rsidR="0026249E">
        <w:rPr>
          <w:lang w:val="en-US"/>
        </w:rPr>
      </w:r>
      <w:r w:rsidR="0026249E">
        <w:rPr>
          <w:lang w:val="en-US"/>
        </w:rPr>
        <w:fldChar w:fldCharType="separate"/>
      </w:r>
      <w:r w:rsidR="002C6C7B">
        <w:rPr>
          <w:lang w:val="en-US"/>
        </w:rPr>
        <w:t>11.3</w:t>
      </w:r>
      <w:r w:rsidR="0026249E">
        <w:rPr>
          <w:lang w:val="en-US"/>
        </w:rPr>
        <w:fldChar w:fldCharType="end"/>
      </w:r>
      <w:r>
        <w:rPr>
          <w:lang w:val="en-US"/>
        </w:rPr>
        <w:t xml:space="preserve">) </w:t>
      </w:r>
    </w:p>
    <w:p w:rsidR="00E91ADA" w:rsidRDefault="00E91ADA" w:rsidP="00E730E9">
      <w:pPr>
        <w:pStyle w:val="Listenabsatz"/>
        <w:numPr>
          <w:ilvl w:val="0"/>
          <w:numId w:val="3"/>
        </w:numPr>
        <w:rPr>
          <w:lang w:val="en-US"/>
        </w:rPr>
      </w:pPr>
      <w:r>
        <w:rPr>
          <w:lang w:val="en-US"/>
        </w:rPr>
        <w:t>Menu “Add” allows to add attachments from Windows clipboard, recent file list and file system.</w:t>
      </w:r>
    </w:p>
    <w:p w:rsidR="00E91ADA" w:rsidRDefault="00E91ADA" w:rsidP="006062DB">
      <w:pPr>
        <w:pStyle w:val="Listenabsatz"/>
        <w:numPr>
          <w:ilvl w:val="0"/>
          <w:numId w:val="3"/>
        </w:numPr>
        <w:rPr>
          <w:lang w:val="en-US"/>
        </w:rPr>
      </w:pPr>
      <w:r>
        <w:rPr>
          <w:lang w:val="en-US"/>
        </w:rPr>
        <w:t>Button “Remove” removes a</w:t>
      </w:r>
      <w:r w:rsidRPr="00E91ADA">
        <w:rPr>
          <w:lang w:val="en-US"/>
        </w:rPr>
        <w:t>ttachments of new issues</w:t>
      </w:r>
      <w:r>
        <w:rPr>
          <w:lang w:val="en-US"/>
        </w:rPr>
        <w:t>.</w:t>
      </w:r>
    </w:p>
    <w:p w:rsidR="00E91ADA" w:rsidRDefault="000D5C2F" w:rsidP="006062DB">
      <w:pPr>
        <w:pStyle w:val="Listenabsatz"/>
        <w:numPr>
          <w:ilvl w:val="0"/>
          <w:numId w:val="3"/>
        </w:numPr>
        <w:rPr>
          <w:lang w:val="en-US"/>
        </w:rPr>
      </w:pPr>
      <w:r>
        <w:rPr>
          <w:lang w:val="en-US"/>
        </w:rPr>
        <w:t xml:space="preserve">Add selected image to </w:t>
      </w:r>
      <w:r w:rsidR="00873C04">
        <w:rPr>
          <w:lang w:val="en-US"/>
        </w:rPr>
        <w:t>blacklist of attachments (see</w:t>
      </w:r>
      <w:r w:rsidR="00015631">
        <w:rPr>
          <w:lang w:val="en-US"/>
        </w:rPr>
        <w:t xml:space="preserve"> </w:t>
      </w:r>
      <w:r w:rsidR="00015631">
        <w:rPr>
          <w:lang w:val="en-US"/>
        </w:rPr>
        <w:fldChar w:fldCharType="begin"/>
      </w:r>
      <w:r w:rsidR="00015631">
        <w:rPr>
          <w:lang w:val="en-US"/>
        </w:rPr>
        <w:instrText xml:space="preserve"> REF _Ref479533474 \r \h </w:instrText>
      </w:r>
      <w:r w:rsidR="00015631">
        <w:rPr>
          <w:lang w:val="en-US"/>
        </w:rPr>
      </w:r>
      <w:r w:rsidR="00015631">
        <w:rPr>
          <w:lang w:val="en-US"/>
        </w:rPr>
        <w:fldChar w:fldCharType="separate"/>
      </w:r>
      <w:r w:rsidR="002C6C7B">
        <w:rPr>
          <w:lang w:val="en-US"/>
        </w:rPr>
        <w:t>11.2</w:t>
      </w:r>
      <w:r w:rsidR="00015631">
        <w:rPr>
          <w:lang w:val="en-US"/>
        </w:rPr>
        <w:fldChar w:fldCharType="end"/>
      </w:r>
      <w:r w:rsidR="00873C04">
        <w:rPr>
          <w:lang w:val="en-US"/>
        </w:rPr>
        <w:t>).</w:t>
      </w:r>
    </w:p>
    <w:p w:rsidR="00873C04" w:rsidRDefault="00873C04" w:rsidP="006062DB">
      <w:pPr>
        <w:pStyle w:val="Listenabsatz"/>
        <w:numPr>
          <w:ilvl w:val="0"/>
          <w:numId w:val="3"/>
        </w:numPr>
        <w:rPr>
          <w:lang w:val="en-US"/>
        </w:rPr>
      </w:pPr>
      <w:r>
        <w:rPr>
          <w:lang w:val="en-US"/>
        </w:rPr>
        <w:t>Copy selected attachments to clipboard by STRG+C or “Copy” in context menu.</w:t>
      </w:r>
    </w:p>
    <w:p w:rsidR="00873C04" w:rsidRDefault="00873C04" w:rsidP="006062DB">
      <w:pPr>
        <w:pStyle w:val="Listenabsatz"/>
        <w:numPr>
          <w:ilvl w:val="0"/>
          <w:numId w:val="3"/>
        </w:numPr>
        <w:rPr>
          <w:lang w:val="en-US"/>
        </w:rPr>
      </w:pPr>
      <w:r>
        <w:rPr>
          <w:lang w:val="en-US"/>
        </w:rPr>
        <w:t>Paste files or images from clipboard by STRG+V or “Paste” in context menu.</w:t>
      </w:r>
    </w:p>
    <w:p w:rsidR="00873C04" w:rsidRDefault="00015631" w:rsidP="00015631">
      <w:pPr>
        <w:pStyle w:val="berschrift2"/>
        <w:rPr>
          <w:lang w:val="en-US"/>
        </w:rPr>
      </w:pPr>
      <w:bookmarkStart w:id="41" w:name="_Ref479533474"/>
      <w:bookmarkStart w:id="42" w:name="_Toc481424050"/>
      <w:r>
        <w:rPr>
          <w:lang w:val="en-US"/>
        </w:rPr>
        <w:t>Add Attachments to Blacklist</w:t>
      </w:r>
      <w:bookmarkEnd w:id="41"/>
      <w:bookmarkEnd w:id="42"/>
    </w:p>
    <w:p w:rsidR="00015631" w:rsidRPr="00015631" w:rsidRDefault="00040F3A" w:rsidP="00015631">
      <w:pPr>
        <w:rPr>
          <w:lang w:val="en-US"/>
        </w:rPr>
      </w:pPr>
      <w:r>
        <w:rPr>
          <w:lang w:val="en-US"/>
        </w:rPr>
        <w:t xml:space="preserve">Mails often contain a company logo at the bottom of the body. Usually, those logos should not be attached to the issue. To unburden the user from removing the logo manually, it can be added to a blacklist. For every mail subsequently assigned to an issue, the mail attachments are checked against the black list. Therein listed files are automatically removed. </w:t>
      </w:r>
    </w:p>
    <w:p w:rsidR="00015631" w:rsidRDefault="00040F3A" w:rsidP="00015631">
      <w:pPr>
        <w:rPr>
          <w:lang w:val="en-US"/>
        </w:rPr>
      </w:pPr>
      <w:r>
        <w:rPr>
          <w:lang w:val="en-US"/>
        </w:rPr>
        <w:t xml:space="preserve">To add an attachment to the blacklist, right-click </w:t>
      </w:r>
      <w:r w:rsidR="00AF7F30">
        <w:rPr>
          <w:lang w:val="en-US"/>
        </w:rPr>
        <w:t>somewhere in</w:t>
      </w:r>
      <w:r>
        <w:rPr>
          <w:lang w:val="en-US"/>
        </w:rPr>
        <w:t xml:space="preserve"> the attachment row and select “Add to backlist…”.</w:t>
      </w:r>
    </w:p>
    <w:p w:rsidR="00040F3A" w:rsidRDefault="00040F3A" w:rsidP="00015631">
      <w:pPr>
        <w:rPr>
          <w:lang w:val="en-US"/>
        </w:rPr>
      </w:pPr>
      <w:r>
        <w:rPr>
          <w:noProof/>
          <w:lang w:val="en-US"/>
        </w:rPr>
        <w:lastRenderedPageBreak/>
        <w:drawing>
          <wp:inline distT="0" distB="0" distL="0" distR="0">
            <wp:extent cx="4370705" cy="1194435"/>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0705" cy="1194435"/>
                    </a:xfrm>
                    <a:prstGeom prst="rect">
                      <a:avLst/>
                    </a:prstGeom>
                    <a:noFill/>
                    <a:ln>
                      <a:noFill/>
                    </a:ln>
                  </pic:spPr>
                </pic:pic>
              </a:graphicData>
            </a:graphic>
          </wp:inline>
        </w:drawing>
      </w:r>
    </w:p>
    <w:p w:rsidR="00040F3A" w:rsidRDefault="00AF7F30" w:rsidP="00015631">
      <w:pPr>
        <w:rPr>
          <w:lang w:val="en-US"/>
        </w:rPr>
      </w:pPr>
      <w:r>
        <w:rPr>
          <w:lang w:val="en-US"/>
        </w:rPr>
        <w:t>This opens a dialog where a name can be assigned to the logo.</w:t>
      </w:r>
    </w:p>
    <w:p w:rsidR="00040F3A" w:rsidRDefault="00040F3A" w:rsidP="00015631">
      <w:pPr>
        <w:rPr>
          <w:lang w:val="en-US"/>
        </w:rPr>
      </w:pPr>
      <w:r>
        <w:rPr>
          <w:noProof/>
          <w:lang w:val="en-US"/>
        </w:rPr>
        <w:drawing>
          <wp:inline distT="0" distB="0" distL="0" distR="0">
            <wp:extent cx="4373880" cy="1746885"/>
            <wp:effectExtent l="0" t="0" r="762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880" cy="1746885"/>
                    </a:xfrm>
                    <a:prstGeom prst="rect">
                      <a:avLst/>
                    </a:prstGeom>
                    <a:noFill/>
                    <a:ln>
                      <a:noFill/>
                    </a:ln>
                  </pic:spPr>
                </pic:pic>
              </a:graphicData>
            </a:graphic>
          </wp:inline>
        </w:drawing>
      </w:r>
    </w:p>
    <w:p w:rsidR="00AF7F30" w:rsidRDefault="00AF7F30" w:rsidP="00015631">
      <w:pPr>
        <w:rPr>
          <w:lang w:val="en-US"/>
        </w:rPr>
      </w:pPr>
      <w:r>
        <w:rPr>
          <w:lang w:val="en-US"/>
        </w:rPr>
        <w:t xml:space="preserve">Only the checksum and the file size is memorized, not the entire image. </w:t>
      </w:r>
    </w:p>
    <w:p w:rsidR="00040F3A" w:rsidRDefault="00AF7F30" w:rsidP="00015631">
      <w:pPr>
        <w:rPr>
          <w:lang w:val="en-US"/>
        </w:rPr>
      </w:pPr>
      <w:r>
        <w:rPr>
          <w:lang w:val="en-US"/>
        </w:rPr>
        <w:t xml:space="preserve">To remove files from the blacklist, see </w:t>
      </w:r>
      <w:r>
        <w:rPr>
          <w:lang w:val="en-US"/>
        </w:rPr>
        <w:fldChar w:fldCharType="begin"/>
      </w:r>
      <w:r>
        <w:rPr>
          <w:lang w:val="en-US"/>
        </w:rPr>
        <w:instrText xml:space="preserve"> REF _Ref479533303 \r \h </w:instrText>
      </w:r>
      <w:r>
        <w:rPr>
          <w:lang w:val="en-US"/>
        </w:rPr>
      </w:r>
      <w:r>
        <w:rPr>
          <w:lang w:val="en-US"/>
        </w:rPr>
        <w:fldChar w:fldCharType="separate"/>
      </w:r>
      <w:r w:rsidR="002C6C7B">
        <w:rPr>
          <w:lang w:val="en-US"/>
        </w:rPr>
        <w:t>12.2</w:t>
      </w:r>
      <w:r>
        <w:rPr>
          <w:lang w:val="en-US"/>
        </w:rPr>
        <w:fldChar w:fldCharType="end"/>
      </w:r>
      <w:r>
        <w:rPr>
          <w:lang w:val="en-US"/>
        </w:rPr>
        <w:t>.</w:t>
      </w:r>
    </w:p>
    <w:p w:rsidR="00040F3A" w:rsidRDefault="0026249E" w:rsidP="0026249E">
      <w:pPr>
        <w:pStyle w:val="berschrift2"/>
        <w:rPr>
          <w:lang w:val="en-US"/>
        </w:rPr>
      </w:pPr>
      <w:bookmarkStart w:id="43" w:name="_Ref479535398"/>
      <w:bookmarkStart w:id="44" w:name="_Toc481424051"/>
      <w:r>
        <w:rPr>
          <w:lang w:val="en-US"/>
        </w:rPr>
        <w:t>Export Attachments to Directory</w:t>
      </w:r>
      <w:bookmarkEnd w:id="43"/>
      <w:bookmarkEnd w:id="44"/>
    </w:p>
    <w:p w:rsidR="0026249E" w:rsidRDefault="0026249E" w:rsidP="0026249E">
      <w:pPr>
        <w:rPr>
          <w:lang w:val="en-US"/>
        </w:rPr>
      </w:pPr>
      <w:r>
        <w:rPr>
          <w:lang w:val="en-US"/>
        </w:rPr>
        <w:t xml:space="preserve">To save attachments into a preconfigured directory (see </w:t>
      </w:r>
      <w:r>
        <w:rPr>
          <w:lang w:val="en-US"/>
        </w:rPr>
        <w:fldChar w:fldCharType="begin"/>
      </w:r>
      <w:r>
        <w:rPr>
          <w:lang w:val="en-US"/>
        </w:rPr>
        <w:instrText xml:space="preserve"> REF _Ref479530799 \r \h </w:instrText>
      </w:r>
      <w:r>
        <w:rPr>
          <w:lang w:val="en-US"/>
        </w:rPr>
      </w:r>
      <w:r>
        <w:rPr>
          <w:lang w:val="en-US"/>
        </w:rPr>
        <w:fldChar w:fldCharType="separate"/>
      </w:r>
      <w:r w:rsidR="002C6C7B">
        <w:rPr>
          <w:lang w:val="en-US"/>
        </w:rPr>
        <w:t>12.3</w:t>
      </w:r>
      <w:r>
        <w:rPr>
          <w:lang w:val="en-US"/>
        </w:rPr>
        <w:fldChar w:fldCharType="end"/>
      </w:r>
      <w:r>
        <w:rPr>
          <w:lang w:val="en-US"/>
        </w:rPr>
        <w:t>) click button “Export”</w:t>
      </w:r>
      <w:r w:rsidR="006165A9">
        <w:rPr>
          <w:lang w:val="en-US"/>
        </w:rPr>
        <w:t xml:space="preserve">, see </w:t>
      </w:r>
      <w:r w:rsidR="006165A9">
        <w:rPr>
          <w:lang w:val="en-US"/>
        </w:rPr>
        <w:fldChar w:fldCharType="begin"/>
      </w:r>
      <w:r w:rsidR="006165A9">
        <w:rPr>
          <w:lang w:val="en-US"/>
        </w:rPr>
        <w:instrText xml:space="preserve"> REF _Ref481318469 \h </w:instrText>
      </w:r>
      <w:r w:rsidR="006165A9">
        <w:rPr>
          <w:lang w:val="en-US"/>
        </w:rPr>
      </w:r>
      <w:r w:rsidR="006165A9">
        <w:rPr>
          <w:lang w:val="en-US"/>
        </w:rPr>
        <w:fldChar w:fldCharType="separate"/>
      </w:r>
      <w:r w:rsidR="002C6C7B" w:rsidRPr="006165A9">
        <w:rPr>
          <w:lang w:val="en-US"/>
        </w:rPr>
        <w:t xml:space="preserve">Figure </w:t>
      </w:r>
      <w:r w:rsidR="002C6C7B">
        <w:rPr>
          <w:noProof/>
          <w:lang w:val="en-US"/>
        </w:rPr>
        <w:t>13</w:t>
      </w:r>
      <w:r w:rsidR="002C6C7B" w:rsidRPr="006165A9">
        <w:rPr>
          <w:lang w:val="en-US"/>
        </w:rPr>
        <w:t xml:space="preserve"> Export attachments and start Command window</w:t>
      </w:r>
      <w:r w:rsidR="006165A9">
        <w:rPr>
          <w:lang w:val="en-US"/>
        </w:rPr>
        <w:fldChar w:fldCharType="end"/>
      </w:r>
      <w:r>
        <w:rPr>
          <w:lang w:val="en-US"/>
        </w:rPr>
        <w:t>. If the list has no selection, all attachments are exported. Otherwise, the selected items are exported.</w:t>
      </w:r>
    </w:p>
    <w:p w:rsidR="006165A9" w:rsidRDefault="006165A9" w:rsidP="0026249E">
      <w:pPr>
        <w:rPr>
          <w:lang w:val="en-US"/>
        </w:rPr>
      </w:pPr>
      <w:r>
        <w:rPr>
          <w:lang w:val="en-US"/>
        </w:rPr>
        <w:t xml:space="preserve">Following the export, Windows explorer is opened at the export directory. Another program, e.g. the command window, can be specified in the configuration (see </w:t>
      </w:r>
      <w:r>
        <w:rPr>
          <w:lang w:val="en-US"/>
        </w:rPr>
        <w:fldChar w:fldCharType="begin"/>
      </w:r>
      <w:r>
        <w:rPr>
          <w:lang w:val="en-US"/>
        </w:rPr>
        <w:instrText xml:space="preserve"> REF _Ref479530799 \r \h </w:instrText>
      </w:r>
      <w:r>
        <w:rPr>
          <w:lang w:val="en-US"/>
        </w:rPr>
      </w:r>
      <w:r>
        <w:rPr>
          <w:lang w:val="en-US"/>
        </w:rPr>
        <w:fldChar w:fldCharType="separate"/>
      </w:r>
      <w:r w:rsidR="002C6C7B">
        <w:rPr>
          <w:lang w:val="en-US"/>
        </w:rPr>
        <w:t>12.3</w:t>
      </w:r>
      <w:r>
        <w:rPr>
          <w:lang w:val="en-US"/>
        </w:rPr>
        <w:fldChar w:fldCharType="end"/>
      </w:r>
      <w:r>
        <w:rPr>
          <w:lang w:val="en-US"/>
        </w:rPr>
        <w:t xml:space="preserve">). </w:t>
      </w:r>
    </w:p>
    <w:p w:rsidR="00DD66DE" w:rsidRDefault="00DD66DE" w:rsidP="0026249E">
      <w:pPr>
        <w:rPr>
          <w:lang w:val="en-US"/>
        </w:rPr>
      </w:pPr>
      <w:r>
        <w:rPr>
          <w:lang w:val="en-US"/>
        </w:rPr>
        <w:t xml:space="preserve">If the mail content is attached as “Microsoft Outlook, MSG” (see </w:t>
      </w:r>
      <w:r>
        <w:rPr>
          <w:lang w:val="en-US"/>
        </w:rPr>
        <w:fldChar w:fldCharType="begin"/>
      </w:r>
      <w:r>
        <w:rPr>
          <w:lang w:val="en-US"/>
        </w:rPr>
        <w:instrText xml:space="preserve"> REF _Ref479417445 \r \h </w:instrText>
      </w:r>
      <w:r>
        <w:rPr>
          <w:lang w:val="en-US"/>
        </w:rPr>
      </w:r>
      <w:r>
        <w:rPr>
          <w:lang w:val="en-US"/>
        </w:rPr>
        <w:fldChar w:fldCharType="separate"/>
      </w:r>
      <w:r w:rsidR="002C6C7B">
        <w:rPr>
          <w:lang w:val="en-US"/>
        </w:rPr>
        <w:t>12.1</w:t>
      </w:r>
      <w:r>
        <w:rPr>
          <w:lang w:val="en-US"/>
        </w:rPr>
        <w:fldChar w:fldCharType="end"/>
      </w:r>
      <w:r>
        <w:rPr>
          <w:lang w:val="en-US"/>
        </w:rPr>
        <w:t xml:space="preserve">), the export function unpacks the MSG file. It saves the mail body into an RTF file and copies each attachment </w:t>
      </w:r>
      <w:r w:rsidR="00B74FC6">
        <w:rPr>
          <w:lang w:val="en-US"/>
        </w:rPr>
        <w:t>to the export directory.</w:t>
      </w:r>
    </w:p>
    <w:p w:rsidR="00067FE1" w:rsidRDefault="00067FE1" w:rsidP="00067FE1">
      <w:pPr>
        <w:rPr>
          <w:lang w:val="en-US"/>
        </w:rPr>
      </w:pPr>
      <w:r>
        <w:rPr>
          <w:lang w:val="en-US"/>
        </w:rPr>
        <w:t xml:space="preserve">The attachment’s last modified date, which is shown in the date column of Windows Explorer, is set to the date when it was attached to the issue. </w:t>
      </w:r>
    </w:p>
    <w:p w:rsidR="00FA235C" w:rsidRDefault="00067FE1" w:rsidP="00FA235C">
      <w:pPr>
        <w:rPr>
          <w:lang w:val="en-US"/>
        </w:rPr>
      </w:pPr>
      <w:r>
        <w:rPr>
          <w:lang w:val="en-US"/>
        </w:rPr>
        <w:t xml:space="preserve">An issue can contain attachments with the same name. Since file names must be unique in a file system directory, ITOL might rename the attachments by appending a number. </w:t>
      </w:r>
    </w:p>
    <w:p w:rsidR="00A421BF" w:rsidRDefault="00A421BF" w:rsidP="00FA235C">
      <w:pPr>
        <w:rPr>
          <w:lang w:val="en-US"/>
        </w:rPr>
      </w:pPr>
      <w:r>
        <w:rPr>
          <w:lang w:val="en-US"/>
        </w:rPr>
        <w:t xml:space="preserve">The destination directory for export is a sub-directory of the configured export directory. For existing issues, the sub-directory name is the issue ID. Attachments of new issues are exported into a sub-directory that is built by the project key plus </w:t>
      </w:r>
      <w:r w:rsidR="00603B4D">
        <w:rPr>
          <w:lang w:val="en-US"/>
        </w:rPr>
        <w:t xml:space="preserve">a </w:t>
      </w:r>
      <w:r>
        <w:rPr>
          <w:lang w:val="en-US"/>
        </w:rPr>
        <w:t xml:space="preserve">timestamp. </w:t>
      </w:r>
    </w:p>
    <w:p w:rsidR="00A421BF" w:rsidRDefault="00603B4D" w:rsidP="00FA235C">
      <w:pPr>
        <w:rPr>
          <w:lang w:val="en-US"/>
        </w:rPr>
      </w:pPr>
      <w:r>
        <w:rPr>
          <w:lang w:val="en-US"/>
        </w:rPr>
        <w:t xml:space="preserve">Only those attachments are exported that do not already exist in the destination. They are not deleted automatically. </w:t>
      </w:r>
    </w:p>
    <w:p w:rsidR="006165A9" w:rsidRDefault="007D786F" w:rsidP="006165A9">
      <w:pPr>
        <w:keepNext/>
      </w:pPr>
      <w:r>
        <w:rPr>
          <w:noProof/>
          <w:lang w:val="en-US"/>
        </w:rPr>
        <w:lastRenderedPageBreak/>
        <w:drawing>
          <wp:inline distT="0" distB="0" distL="0" distR="0">
            <wp:extent cx="5761355" cy="3557270"/>
            <wp:effectExtent l="0" t="0" r="0" b="508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1355" cy="3557270"/>
                    </a:xfrm>
                    <a:prstGeom prst="rect">
                      <a:avLst/>
                    </a:prstGeom>
                    <a:noFill/>
                    <a:ln>
                      <a:noFill/>
                    </a:ln>
                  </pic:spPr>
                </pic:pic>
              </a:graphicData>
            </a:graphic>
          </wp:inline>
        </w:drawing>
      </w:r>
    </w:p>
    <w:p w:rsidR="007D786F" w:rsidRPr="006165A9" w:rsidRDefault="006165A9" w:rsidP="006165A9">
      <w:pPr>
        <w:pStyle w:val="Beschriftung"/>
        <w:rPr>
          <w:lang w:val="en-US"/>
        </w:rPr>
      </w:pPr>
      <w:bookmarkStart w:id="45" w:name="_Ref481318469"/>
      <w:r w:rsidRPr="006165A9">
        <w:rPr>
          <w:lang w:val="en-US"/>
        </w:rPr>
        <w:t xml:space="preserve">Figure </w:t>
      </w:r>
      <w:r>
        <w:fldChar w:fldCharType="begin"/>
      </w:r>
      <w:r w:rsidRPr="006165A9">
        <w:rPr>
          <w:lang w:val="en-US"/>
        </w:rPr>
        <w:instrText xml:space="preserve"> SEQ Figure \* ARABIC </w:instrText>
      </w:r>
      <w:r>
        <w:fldChar w:fldCharType="separate"/>
      </w:r>
      <w:r w:rsidR="002C6C7B">
        <w:rPr>
          <w:noProof/>
          <w:lang w:val="en-US"/>
        </w:rPr>
        <w:t>13</w:t>
      </w:r>
      <w:r>
        <w:fldChar w:fldCharType="end"/>
      </w:r>
      <w:r w:rsidRPr="006165A9">
        <w:rPr>
          <w:lang w:val="en-US"/>
        </w:rPr>
        <w:t xml:space="preserve"> Export attachments and start Command window</w:t>
      </w:r>
      <w:bookmarkEnd w:id="45"/>
      <w:r w:rsidRPr="006165A9">
        <w:rPr>
          <w:lang w:val="en-US"/>
        </w:rPr>
        <w:t xml:space="preserve"> </w:t>
      </w:r>
    </w:p>
    <w:p w:rsidR="003D5557" w:rsidRDefault="003D5557" w:rsidP="003D5557">
      <w:pPr>
        <w:pStyle w:val="berschrift1"/>
        <w:rPr>
          <w:lang w:val="en-US"/>
        </w:rPr>
      </w:pPr>
      <w:bookmarkStart w:id="46" w:name="_Toc481424052"/>
      <w:r>
        <w:rPr>
          <w:lang w:val="en-US"/>
        </w:rPr>
        <w:t>Configuration</w:t>
      </w:r>
      <w:bookmarkEnd w:id="46"/>
    </w:p>
    <w:p w:rsidR="003D5557" w:rsidRPr="00FD7EC0" w:rsidRDefault="003D5557" w:rsidP="003D5557">
      <w:pPr>
        <w:rPr>
          <w:lang w:val="en-US"/>
        </w:rPr>
      </w:pPr>
      <w:r>
        <w:rPr>
          <w:lang w:val="en-US"/>
        </w:rPr>
        <w:t xml:space="preserve">After a connection to JIRA has been established, further configuration options can be defined. To open the configuration dialog, click “Extra – Configure…” </w:t>
      </w:r>
    </w:p>
    <w:p w:rsidR="003D5557" w:rsidRDefault="003D5557" w:rsidP="003D5557">
      <w:pPr>
        <w:rPr>
          <w:lang w:val="en-US"/>
        </w:rPr>
      </w:pPr>
      <w:r>
        <w:rPr>
          <w:noProof/>
          <w:lang w:val="en-US"/>
        </w:rPr>
        <w:drawing>
          <wp:inline distT="0" distB="0" distL="0" distR="0" wp14:anchorId="017D23E9" wp14:editId="38D7556C">
            <wp:extent cx="1776730" cy="1910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6730" cy="1910715"/>
                    </a:xfrm>
                    <a:prstGeom prst="rect">
                      <a:avLst/>
                    </a:prstGeom>
                    <a:noFill/>
                    <a:ln>
                      <a:noFill/>
                    </a:ln>
                  </pic:spPr>
                </pic:pic>
              </a:graphicData>
            </a:graphic>
          </wp:inline>
        </w:drawing>
      </w:r>
    </w:p>
    <w:p w:rsidR="003D5557" w:rsidRDefault="003D5557" w:rsidP="003D5557">
      <w:pPr>
        <w:pStyle w:val="berschrift2"/>
        <w:rPr>
          <w:lang w:val="en-US"/>
        </w:rPr>
      </w:pPr>
      <w:bookmarkStart w:id="47" w:name="_Ref479417445"/>
      <w:bookmarkStart w:id="48" w:name="_Toc481424053"/>
      <w:r>
        <w:rPr>
          <w:lang w:val="en-US"/>
        </w:rPr>
        <w:t>Configure How to Process Mail Properties</w:t>
      </w:r>
      <w:bookmarkEnd w:id="47"/>
      <w:bookmarkEnd w:id="48"/>
    </w:p>
    <w:p w:rsidR="003D5557" w:rsidRPr="007E4460" w:rsidRDefault="003D5557" w:rsidP="003D5557">
      <w:pPr>
        <w:rPr>
          <w:lang w:val="en-US"/>
        </w:rPr>
      </w:pPr>
      <w:r>
        <w:rPr>
          <w:lang w:val="en-US"/>
        </w:rPr>
        <w:t>The first tab “Mail to Issue” of the configuration dialog allows to define, how mail properties are evaluated.</w:t>
      </w:r>
    </w:p>
    <w:p w:rsidR="003D5557" w:rsidRDefault="003D5557" w:rsidP="003D5557">
      <w:pPr>
        <w:rPr>
          <w:lang w:val="en-US"/>
        </w:rPr>
      </w:pPr>
      <w:r>
        <w:rPr>
          <w:noProof/>
          <w:lang w:val="en-US"/>
        </w:rPr>
        <w:lastRenderedPageBreak/>
        <w:drawing>
          <wp:inline distT="0" distB="0" distL="0" distR="0" wp14:anchorId="37F4D76B" wp14:editId="46F8F83E">
            <wp:extent cx="5758815" cy="3269615"/>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315F32" w:rsidRDefault="003D5557" w:rsidP="003D5557">
      <w:pPr>
        <w:rPr>
          <w:b/>
          <w:lang w:val="en-US"/>
        </w:rPr>
      </w:pPr>
      <w:r w:rsidRPr="00315F32">
        <w:rPr>
          <w:b/>
          <w:lang w:val="en-US"/>
        </w:rPr>
        <w:t>Mail subject</w:t>
      </w:r>
    </w:p>
    <w:p w:rsidR="003D5557" w:rsidRDefault="003D5557" w:rsidP="003D5557">
      <w:pPr>
        <w:rPr>
          <w:lang w:val="en-US"/>
        </w:rPr>
      </w:pPr>
      <w:r>
        <w:rPr>
          <w:lang w:val="en-US"/>
        </w:rPr>
        <w:t>If this option is checked, the ID of the created issue is inserted into the mail subject. If the mail is replied, it contains the issue ID in the subject - which in turn, when the reply is answered, allows to find the issue related to the mail.</w:t>
      </w:r>
    </w:p>
    <w:p w:rsidR="003D5557" w:rsidRPr="00315F32" w:rsidRDefault="003D5557" w:rsidP="003D5557">
      <w:pPr>
        <w:rPr>
          <w:b/>
          <w:lang w:val="en-US"/>
        </w:rPr>
      </w:pPr>
      <w:r w:rsidRPr="00315F32">
        <w:rPr>
          <w:b/>
          <w:lang w:val="en-US"/>
        </w:rPr>
        <w:t>Mail body</w:t>
      </w:r>
    </w:p>
    <w:p w:rsidR="003D5557" w:rsidRDefault="003D5557" w:rsidP="003D5557">
      <w:pPr>
        <w:rPr>
          <w:lang w:val="en-US"/>
        </w:rPr>
      </w:pPr>
      <w:r>
        <w:rPr>
          <w:lang w:val="en-US"/>
        </w:rPr>
        <w:t xml:space="preserve">Choose “Markup” if mail content text should be converted into JIRA markup language before being assigned to the issue description or comment. If formatting is not required select “Text”. </w:t>
      </w:r>
    </w:p>
    <w:p w:rsidR="003D5557" w:rsidRDefault="003D5557" w:rsidP="003D5557">
      <w:pPr>
        <w:rPr>
          <w:lang w:val="en-US"/>
        </w:rPr>
      </w:pPr>
    </w:p>
    <w:p w:rsidR="003D5557" w:rsidRDefault="003D5557" w:rsidP="003D5557">
      <w:pPr>
        <w:rPr>
          <w:lang w:val="en-US"/>
        </w:rPr>
      </w:pPr>
      <w:r>
        <w:rPr>
          <w:lang w:val="en-US"/>
        </w:rPr>
        <w:t>Mail content text is copied into the issue description or into a new comment. If no issue ID is found in the mail subject, ITOL assumes that a new issue should be created and copies the body into the description field of the issue. In case of an existing issue ID is found, the content text is suggested as a new comment to the issue.</w:t>
      </w:r>
    </w:p>
    <w:p w:rsidR="003D5557" w:rsidRPr="00315F32" w:rsidRDefault="003D5557" w:rsidP="003D5557">
      <w:pPr>
        <w:rPr>
          <w:b/>
          <w:lang w:val="en-US"/>
        </w:rPr>
      </w:pPr>
      <w:r w:rsidRPr="00315F32">
        <w:rPr>
          <w:b/>
          <w:lang w:val="en-US"/>
        </w:rPr>
        <w:t>Attach mail as</w:t>
      </w:r>
    </w:p>
    <w:p w:rsidR="003D5557" w:rsidRDefault="003D5557" w:rsidP="003D5557">
      <w:pPr>
        <w:rPr>
          <w:lang w:val="en-US"/>
        </w:rPr>
      </w:pPr>
      <w:r>
        <w:rPr>
          <w:lang w:val="en-US"/>
        </w:rPr>
        <w:t>Select the format in which the original mail is saved as an attachment to the issue. Possible options are:</w:t>
      </w:r>
    </w:p>
    <w:p w:rsidR="003D5557" w:rsidRDefault="003D5557" w:rsidP="003D5557">
      <w:pPr>
        <w:pStyle w:val="Listenabsatz"/>
        <w:numPr>
          <w:ilvl w:val="0"/>
          <w:numId w:val="3"/>
        </w:numPr>
        <w:rPr>
          <w:lang w:val="en-US"/>
        </w:rPr>
      </w:pPr>
      <w:r>
        <w:rPr>
          <w:lang w:val="en-US"/>
        </w:rPr>
        <w:t>Nothing: Neither the mail nor the attachments are added to the issue</w:t>
      </w:r>
    </w:p>
    <w:p w:rsidR="003D5557" w:rsidRDefault="003D5557" w:rsidP="003D5557">
      <w:pPr>
        <w:pStyle w:val="Listenabsatz"/>
        <w:numPr>
          <w:ilvl w:val="0"/>
          <w:numId w:val="3"/>
        </w:numPr>
        <w:rPr>
          <w:lang w:val="en-US"/>
        </w:rPr>
      </w:pPr>
      <w:r>
        <w:rPr>
          <w:lang w:val="en-US"/>
        </w:rPr>
        <w:t>Outlook: Save the original mail in MSG format into the issue. If option “Mail subject” is checked, the file name added contains the new issue ID. This option allows to reply to the mail by someone who works on the issue but does not have the mail in her input box. Since the mail attachments are stored inside the MSG file, they are not added separately to the issue.</w:t>
      </w:r>
    </w:p>
    <w:p w:rsidR="003D5557" w:rsidRDefault="003D5557" w:rsidP="003D5557">
      <w:pPr>
        <w:pStyle w:val="Listenabsatz"/>
        <w:numPr>
          <w:ilvl w:val="0"/>
          <w:numId w:val="3"/>
        </w:numPr>
        <w:rPr>
          <w:lang w:val="en-US"/>
        </w:rPr>
      </w:pPr>
      <w:r>
        <w:rPr>
          <w:lang w:val="en-US"/>
        </w:rPr>
        <w:t>Ritch Text Format: Add the mail content in RTF format, which is independent from Outlook but saves most text formatting features. The mail attachments are added separately to the issue.</w:t>
      </w:r>
    </w:p>
    <w:p w:rsidR="003D5557" w:rsidRDefault="003D5557" w:rsidP="003D5557">
      <w:pPr>
        <w:pStyle w:val="Listenabsatz"/>
        <w:numPr>
          <w:ilvl w:val="0"/>
          <w:numId w:val="3"/>
        </w:numPr>
        <w:rPr>
          <w:lang w:val="en-US"/>
        </w:rPr>
      </w:pPr>
      <w:r>
        <w:rPr>
          <w:lang w:val="en-US"/>
        </w:rPr>
        <w:t>Plain Text: Add the mail body as a plain text file. The mail attachments are added separately to the issue.</w:t>
      </w:r>
    </w:p>
    <w:p w:rsidR="003D5557" w:rsidRDefault="003D5557" w:rsidP="003D5557">
      <w:pPr>
        <w:pStyle w:val="Listenabsatz"/>
        <w:numPr>
          <w:ilvl w:val="0"/>
          <w:numId w:val="3"/>
        </w:numPr>
        <w:rPr>
          <w:lang w:val="en-US"/>
        </w:rPr>
      </w:pPr>
      <w:r w:rsidRPr="00315F32">
        <w:rPr>
          <w:lang w:val="en-US"/>
        </w:rPr>
        <w:t xml:space="preserve">Only Attachments: Do not add the mail </w:t>
      </w:r>
      <w:r>
        <w:rPr>
          <w:lang w:val="en-US"/>
        </w:rPr>
        <w:t>body, a</w:t>
      </w:r>
      <w:r w:rsidRPr="00315F32">
        <w:rPr>
          <w:lang w:val="en-US"/>
        </w:rPr>
        <w:t>dd only mail attachments.</w:t>
      </w:r>
    </w:p>
    <w:p w:rsidR="003D5557" w:rsidRPr="006E638F" w:rsidRDefault="003D5557" w:rsidP="003D5557">
      <w:pPr>
        <w:rPr>
          <w:b/>
          <w:lang w:val="en-US"/>
        </w:rPr>
      </w:pPr>
      <w:r w:rsidRPr="006E638F">
        <w:rPr>
          <w:b/>
          <w:lang w:val="en-US"/>
        </w:rPr>
        <w:lastRenderedPageBreak/>
        <w:t>Automatic reply to</w:t>
      </w:r>
    </w:p>
    <w:p w:rsidR="003D5557" w:rsidRDefault="003D5557" w:rsidP="003D5557">
      <w:pPr>
        <w:rPr>
          <w:lang w:val="en-US"/>
        </w:rPr>
      </w:pPr>
      <w:r>
        <w:rPr>
          <w:lang w:val="en-US"/>
        </w:rPr>
        <w:t xml:space="preserve">This option allows to send a reply mail when an issue comment has been added. For using this feature, a custom text field must be created where a mail address can be stored. The field’s ID like “customfield_10200” must be entered here. It can be found in the browser address when assigning the field to screens in JIRA. </w:t>
      </w:r>
    </w:p>
    <w:p w:rsidR="003D5557" w:rsidRDefault="003D5557" w:rsidP="003D5557">
      <w:pPr>
        <w:rPr>
          <w:lang w:val="en-US"/>
        </w:rPr>
      </w:pPr>
      <w:r>
        <w:rPr>
          <w:lang w:val="en-US"/>
        </w:rPr>
        <w:t>Example: Create a custom field of type “Text Field (single line)” and navigate to the page that allows to assign the field to screens:</w:t>
      </w:r>
    </w:p>
    <w:p w:rsidR="003D5557" w:rsidRDefault="003D5557" w:rsidP="003D5557">
      <w:pPr>
        <w:rPr>
          <w:lang w:val="en-US"/>
        </w:rPr>
      </w:pPr>
      <w:r>
        <w:rPr>
          <w:noProof/>
          <w:lang w:val="en-US"/>
        </w:rPr>
        <w:drawing>
          <wp:inline distT="0" distB="0" distL="0" distR="0" wp14:anchorId="58582A3B" wp14:editId="4958ECC1">
            <wp:extent cx="5755005" cy="13436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5005" cy="1343660"/>
                    </a:xfrm>
                    <a:prstGeom prst="rect">
                      <a:avLst/>
                    </a:prstGeom>
                    <a:noFill/>
                    <a:ln>
                      <a:noFill/>
                    </a:ln>
                  </pic:spPr>
                </pic:pic>
              </a:graphicData>
            </a:graphic>
          </wp:inline>
        </w:drawing>
      </w:r>
    </w:p>
    <w:p w:rsidR="003D5557" w:rsidRDefault="003D5557" w:rsidP="003D5557">
      <w:pPr>
        <w:rPr>
          <w:lang w:val="en-US"/>
        </w:rPr>
      </w:pPr>
    </w:p>
    <w:p w:rsidR="003D5557" w:rsidRDefault="003D5557" w:rsidP="003D5557">
      <w:pPr>
        <w:rPr>
          <w:lang w:val="en-US"/>
        </w:rPr>
      </w:pPr>
      <w:r>
        <w:rPr>
          <w:lang w:val="en-US"/>
        </w:rPr>
        <w:t>The browser address contains the field ID which is to be entered in the edit field.</w:t>
      </w:r>
    </w:p>
    <w:p w:rsidR="003D5557" w:rsidRDefault="003D5557" w:rsidP="003D5557">
      <w:pPr>
        <w:rPr>
          <w:lang w:val="en-US"/>
        </w:rPr>
      </w:pPr>
      <w:r w:rsidRPr="006C1D9D">
        <w:rPr>
          <w:lang w:val="en-US"/>
        </w:rPr>
        <w:t>https://wilutions.atlassian.net/secure/admin/AssociateFieldToScreens!default.jspa?fieldId=</w:t>
      </w:r>
      <w:r w:rsidRPr="006C1D9D">
        <w:rPr>
          <w:b/>
          <w:lang w:val="en-US"/>
        </w:rPr>
        <w:t>customfield_10200</w:t>
      </w:r>
      <w:r w:rsidRPr="006C1D9D">
        <w:rPr>
          <w:lang w:val="en-US"/>
        </w:rPr>
        <w:t>&amp;returnUrl=ViewCustomFields.jspa</w:t>
      </w:r>
    </w:p>
    <w:p w:rsidR="003D5557" w:rsidRDefault="003D5557" w:rsidP="003D5557">
      <w:pPr>
        <w:rPr>
          <w:lang w:val="en-US"/>
        </w:rPr>
      </w:pPr>
      <w:r>
        <w:rPr>
          <w:lang w:val="en-US"/>
        </w:rPr>
        <w:t>When an issue is created, ITOL sets the mail sender address into this field.</w:t>
      </w:r>
    </w:p>
    <w:p w:rsidR="003D5557" w:rsidRDefault="003D5557" w:rsidP="003D5557">
      <w:pPr>
        <w:pStyle w:val="berschrift2"/>
        <w:rPr>
          <w:lang w:val="en-US"/>
        </w:rPr>
      </w:pPr>
      <w:bookmarkStart w:id="49" w:name="_Ref479533303"/>
      <w:bookmarkStart w:id="50" w:name="_Toc481424054"/>
      <w:r>
        <w:rPr>
          <w:lang w:val="en-US"/>
        </w:rPr>
        <w:t>Manage Mail Attachments to Ignore</w:t>
      </w:r>
      <w:bookmarkEnd w:id="49"/>
      <w:bookmarkEnd w:id="50"/>
    </w:p>
    <w:p w:rsidR="003D5557" w:rsidRDefault="003D5557" w:rsidP="003D5557">
      <w:pPr>
        <w:rPr>
          <w:lang w:val="en-US"/>
        </w:rPr>
      </w:pPr>
      <w:r>
        <w:rPr>
          <w:lang w:val="en-US"/>
        </w:rPr>
        <w:t xml:space="preserve">When preparing an issue with the data of a mail, the mail attachments are automatically handed over as issue attachments. Since mails often contain company logos which should not be added to the issue, it is possible to add them to a blacklist of files that should be ignored. The Tab “Attachments” shows this blacklist and allows to remove a file from the list. </w:t>
      </w:r>
    </w:p>
    <w:p w:rsidR="003D5557" w:rsidRDefault="003D5557" w:rsidP="003D5557">
      <w:pPr>
        <w:rPr>
          <w:lang w:val="en-US"/>
        </w:rPr>
      </w:pPr>
      <w:r>
        <w:rPr>
          <w:noProof/>
          <w:lang w:val="en-US"/>
        </w:rPr>
        <w:drawing>
          <wp:inline distT="0" distB="0" distL="0" distR="0" wp14:anchorId="737F815A" wp14:editId="7D924058">
            <wp:extent cx="5747385" cy="326580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3D5557" w:rsidRDefault="003D5557" w:rsidP="003D5557">
      <w:pPr>
        <w:rPr>
          <w:lang w:val="en-US"/>
        </w:rPr>
      </w:pPr>
      <w:r>
        <w:rPr>
          <w:lang w:val="en-US"/>
        </w:rPr>
        <w:lastRenderedPageBreak/>
        <w:t>Files are added to the blacklist in the issue pane on tab “ATTACHMENTS”: right-click on an entry and select “Add to blacklist…”.</w:t>
      </w:r>
    </w:p>
    <w:p w:rsidR="003D5557" w:rsidRDefault="003D5557" w:rsidP="003D5557">
      <w:pPr>
        <w:rPr>
          <w:lang w:val="en-US"/>
        </w:rPr>
      </w:pPr>
      <w:r>
        <w:rPr>
          <w:lang w:val="en-US"/>
        </w:rPr>
        <w:t>Only the file size and the MD5 hash value are stored in ITOL configuration, not the file itself.</w:t>
      </w:r>
    </w:p>
    <w:p w:rsidR="003D5557" w:rsidRDefault="003D5557" w:rsidP="003D5557">
      <w:pPr>
        <w:pStyle w:val="berschrift2"/>
        <w:rPr>
          <w:lang w:val="en-US"/>
        </w:rPr>
      </w:pPr>
      <w:r>
        <w:rPr>
          <w:lang w:val="en-US"/>
        </w:rPr>
        <w:t xml:space="preserve"> </w:t>
      </w:r>
      <w:bookmarkStart w:id="51" w:name="_Ref479530799"/>
      <w:bookmarkStart w:id="52" w:name="_Toc481424055"/>
      <w:r>
        <w:rPr>
          <w:lang w:val="en-US"/>
        </w:rPr>
        <w:t>Configure Export of Issue Attachments</w:t>
      </w:r>
      <w:bookmarkEnd w:id="51"/>
      <w:bookmarkEnd w:id="52"/>
    </w:p>
    <w:p w:rsidR="003D5557" w:rsidRDefault="003D5557" w:rsidP="003D5557">
      <w:pPr>
        <w:rPr>
          <w:lang w:val="en-US"/>
        </w:rPr>
      </w:pPr>
      <w:r>
        <w:rPr>
          <w:lang w:val="en-US"/>
        </w:rPr>
        <w:t xml:space="preserve">An issue might contain several log files of different software components that together e.g. document a misbehavior. In this case, it is often required to analyze the log files with special diagnostic tools. </w:t>
      </w:r>
    </w:p>
    <w:p w:rsidR="003D5557" w:rsidRDefault="003D5557" w:rsidP="003D5557">
      <w:pPr>
        <w:rPr>
          <w:lang w:val="en-US"/>
        </w:rPr>
      </w:pPr>
      <w:r>
        <w:rPr>
          <w:lang w:val="en-US"/>
        </w:rPr>
        <w:t xml:space="preserve">Since those programs usually work on files stored in a directory on the computer, ITOL provides the download of all or a selection of attachments into the file system by one mouse click. This function is available on tab “ATTACHMENTS”: button “Export” saves all or only the selected files into a directory.  </w:t>
      </w:r>
    </w:p>
    <w:p w:rsidR="003D5557" w:rsidRDefault="003D5557" w:rsidP="003D5557">
      <w:pPr>
        <w:rPr>
          <w:lang w:val="en-US"/>
        </w:rPr>
      </w:pPr>
      <w:r>
        <w:rPr>
          <w:lang w:val="en-US"/>
        </w:rPr>
        <w:t>The destination directory can be configured on the tab “Export” of the configuration dialog.</w:t>
      </w:r>
    </w:p>
    <w:p w:rsidR="003D5557" w:rsidRDefault="003D5557" w:rsidP="003D5557">
      <w:pPr>
        <w:rPr>
          <w:lang w:val="en-US"/>
        </w:rPr>
      </w:pPr>
      <w:r>
        <w:rPr>
          <w:noProof/>
          <w:lang w:val="en-US"/>
        </w:rPr>
        <w:drawing>
          <wp:inline distT="0" distB="0" distL="0" distR="0" wp14:anchorId="6EBB6A79" wp14:editId="26F0A390">
            <wp:extent cx="5758815" cy="32696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EE6698" w:rsidRDefault="003D5557" w:rsidP="003D5557">
      <w:pPr>
        <w:rPr>
          <w:b/>
          <w:lang w:val="en-US"/>
        </w:rPr>
      </w:pPr>
      <w:r w:rsidRPr="00EE6698">
        <w:rPr>
          <w:b/>
          <w:lang w:val="en-US"/>
        </w:rPr>
        <w:t>Export Directory for Attachments</w:t>
      </w:r>
    </w:p>
    <w:p w:rsidR="003D5557" w:rsidRDefault="003D5557" w:rsidP="003D5557">
      <w:pPr>
        <w:rPr>
          <w:lang w:val="en-US"/>
        </w:rPr>
      </w:pPr>
      <w:r>
        <w:rPr>
          <w:lang w:val="en-US"/>
        </w:rPr>
        <w:t xml:space="preserve">Button “Export” exports all selected attachments into a sub-directory of this one. The sub-directory is the named as the issue ID, if an existing issue is loaded in the issue pane. For a new issue, the sub-directory is named as: project key plus “-NEW_” plus timestamp. </w:t>
      </w:r>
    </w:p>
    <w:p w:rsidR="003D5557" w:rsidRPr="00E82D8D" w:rsidRDefault="003D5557" w:rsidP="003D5557">
      <w:pPr>
        <w:rPr>
          <w:b/>
          <w:lang w:val="en-US"/>
        </w:rPr>
      </w:pPr>
      <w:r w:rsidRPr="00E82D8D">
        <w:rPr>
          <w:b/>
          <w:lang w:val="en-US"/>
        </w:rPr>
        <w:t>Open export</w:t>
      </w:r>
    </w:p>
    <w:p w:rsidR="003D5557" w:rsidRDefault="003D5557" w:rsidP="003D5557">
      <w:pPr>
        <w:rPr>
          <w:lang w:val="en-US"/>
        </w:rPr>
      </w:pPr>
      <w:r>
        <w:rPr>
          <w:lang w:val="en-US"/>
        </w:rPr>
        <w:t xml:space="preserve">A command line to start a program that opens the exported directory. </w:t>
      </w:r>
    </w:p>
    <w:p w:rsidR="003D5557" w:rsidRDefault="003D5557" w:rsidP="003D5557">
      <w:pPr>
        <w:pStyle w:val="berschrift2"/>
        <w:rPr>
          <w:lang w:val="en-US"/>
        </w:rPr>
      </w:pPr>
      <w:bookmarkStart w:id="53" w:name="_Ref479024684"/>
      <w:bookmarkStart w:id="54" w:name="_Toc481424056"/>
      <w:r>
        <w:rPr>
          <w:lang w:val="en-US"/>
        </w:rPr>
        <w:t>Logging</w:t>
      </w:r>
      <w:bookmarkEnd w:id="53"/>
      <w:bookmarkEnd w:id="54"/>
    </w:p>
    <w:p w:rsidR="003D5557" w:rsidRPr="008C4931" w:rsidRDefault="003D5557" w:rsidP="003D5557">
      <w:pPr>
        <w:rPr>
          <w:lang w:val="en-US"/>
        </w:rPr>
      </w:pPr>
      <w:r>
        <w:rPr>
          <w:lang w:val="en-US"/>
        </w:rPr>
        <w:t>A log file with information about the executed operations and how the program state changes thereby is written into the user’s temporary directory by default. This file can be very helpful to find the reason for a misbehavior.</w:t>
      </w:r>
    </w:p>
    <w:p w:rsidR="003D5557" w:rsidRPr="008C4931" w:rsidRDefault="003D5557" w:rsidP="003D5557">
      <w:pPr>
        <w:rPr>
          <w:lang w:val="en-US"/>
        </w:rPr>
      </w:pPr>
      <w:r>
        <w:rPr>
          <w:noProof/>
          <w:lang w:val="en-US"/>
        </w:rPr>
        <w:lastRenderedPageBreak/>
        <w:drawing>
          <wp:inline distT="0" distB="0" distL="0" distR="0" wp14:anchorId="78BF8BAC" wp14:editId="675E46CF">
            <wp:extent cx="5760720" cy="32715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71520"/>
                    </a:xfrm>
                    <a:prstGeom prst="rect">
                      <a:avLst/>
                    </a:prstGeom>
                  </pic:spPr>
                </pic:pic>
              </a:graphicData>
            </a:graphic>
          </wp:inline>
        </w:drawing>
      </w:r>
    </w:p>
    <w:p w:rsidR="003D5557" w:rsidRPr="002D3C46" w:rsidRDefault="003D5557" w:rsidP="003D5557">
      <w:pPr>
        <w:rPr>
          <w:b/>
          <w:lang w:val="en-US"/>
        </w:rPr>
      </w:pPr>
      <w:r w:rsidRPr="002D3C46">
        <w:rPr>
          <w:b/>
          <w:lang w:val="en-US"/>
        </w:rPr>
        <w:t>Log file</w:t>
      </w:r>
    </w:p>
    <w:p w:rsidR="003D5557" w:rsidRDefault="003D5557" w:rsidP="003D5557">
      <w:pPr>
        <w:rPr>
          <w:lang w:val="en-US"/>
        </w:rPr>
      </w:pPr>
      <w:r>
        <w:rPr>
          <w:lang w:val="en-US"/>
        </w:rPr>
        <w:t xml:space="preserve">The name of a file in an existing directory where the logging information is written. </w:t>
      </w:r>
    </w:p>
    <w:p w:rsidR="003D5557" w:rsidRPr="002D3C46" w:rsidRDefault="003D5557" w:rsidP="003D5557">
      <w:pPr>
        <w:rPr>
          <w:b/>
          <w:lang w:val="en-US"/>
        </w:rPr>
      </w:pPr>
      <w:r w:rsidRPr="002D3C46">
        <w:rPr>
          <w:b/>
          <w:lang w:val="en-US"/>
        </w:rPr>
        <w:t>Log level</w:t>
      </w:r>
    </w:p>
    <w:p w:rsidR="003D5557" w:rsidRDefault="003D5557" w:rsidP="003D5557">
      <w:pPr>
        <w:rPr>
          <w:lang w:val="en-US"/>
        </w:rPr>
      </w:pPr>
      <w:r>
        <w:rPr>
          <w:lang w:val="en-US"/>
        </w:rPr>
        <w:t xml:space="preserve">Controls how verbose the logging information is written. Keep the level on “Information” for normal usage. Select level “Debug” only when it is necessary for debugging. </w:t>
      </w:r>
    </w:p>
    <w:p w:rsidR="003867B9" w:rsidRDefault="002F469A" w:rsidP="002F469A">
      <w:pPr>
        <w:pStyle w:val="berschrift1"/>
        <w:rPr>
          <w:lang w:val="en-US"/>
        </w:rPr>
      </w:pPr>
      <w:bookmarkStart w:id="55" w:name="_Toc481424057"/>
      <w:r>
        <w:rPr>
          <w:lang w:val="en-US"/>
        </w:rPr>
        <w:t>Appendix</w:t>
      </w:r>
      <w:bookmarkEnd w:id="55"/>
    </w:p>
    <w:p w:rsidR="002F469A" w:rsidRDefault="00490EB9" w:rsidP="002F469A">
      <w:pPr>
        <w:pStyle w:val="berschrift2"/>
        <w:rPr>
          <w:lang w:val="en-US"/>
        </w:rPr>
      </w:pPr>
      <w:bookmarkStart w:id="56" w:name="_Toc481424058"/>
      <w:r>
        <w:rPr>
          <w:lang w:val="en-US"/>
        </w:rPr>
        <w:t>Configuration Files</w:t>
      </w:r>
      <w:bookmarkEnd w:id="56"/>
    </w:p>
    <w:p w:rsidR="00490EB9" w:rsidRDefault="001A34A2" w:rsidP="00490EB9">
      <w:pPr>
        <w:tabs>
          <w:tab w:val="left" w:pos="5378"/>
        </w:tabs>
        <w:rPr>
          <w:lang w:val="en-US"/>
        </w:rPr>
      </w:pPr>
      <w:r>
        <w:rPr>
          <w:lang w:val="en-US"/>
        </w:rPr>
        <w:t>ITOL</w:t>
      </w:r>
      <w:r w:rsidR="00490EB9">
        <w:rPr>
          <w:lang w:val="en-US"/>
        </w:rPr>
        <w:t xml:space="preserve"> configuration data is stored in files in the user’s application data directory, e.g. “C</w:t>
      </w:r>
      <w:r w:rsidR="00490EB9" w:rsidRPr="00490EB9">
        <w:rPr>
          <w:lang w:val="en-US"/>
        </w:rPr>
        <w:t>:\Users\Wolfgang\AppD</w:t>
      </w:r>
      <w:r w:rsidR="00490EB9">
        <w:rPr>
          <w:lang w:val="en-US"/>
        </w:rPr>
        <w:t>ata\Roaming\WILUTIONS\</w:t>
      </w:r>
      <w:r>
        <w:rPr>
          <w:lang w:val="en-US"/>
        </w:rPr>
        <w:t>ITOL</w:t>
      </w:r>
      <w:r w:rsidR="00490EB9">
        <w:rPr>
          <w:lang w:val="en-US"/>
        </w:rPr>
        <w:t>”.</w:t>
      </w:r>
    </w:p>
    <w:p w:rsidR="00490EB9" w:rsidRDefault="00490EB9" w:rsidP="00490EB9">
      <w:pPr>
        <w:tabs>
          <w:tab w:val="left" w:pos="5378"/>
        </w:tabs>
        <w:rPr>
          <w:lang w:val="en-US"/>
        </w:rPr>
      </w:pPr>
      <w:r>
        <w:rPr>
          <w:lang w:val="en-US"/>
        </w:rPr>
        <w:t>Windows defines the environment variable “APPDATA” as a placeholder for the application data directory.</w:t>
      </w:r>
    </w:p>
    <w:p w:rsidR="00490EB9" w:rsidRDefault="00490EB9" w:rsidP="00490EB9">
      <w:pPr>
        <w:tabs>
          <w:tab w:val="left" w:pos="5378"/>
        </w:tabs>
        <w:rPr>
          <w:noProof/>
          <w:lang w:val="en-US"/>
        </w:rPr>
      </w:pPr>
      <w:r>
        <w:rPr>
          <w:noProof/>
          <w:lang w:val="en-US"/>
        </w:rPr>
        <w:t xml:space="preserve">In order to navigate in Windows Explorer to the configuration data directory, enter </w:t>
      </w:r>
      <w:r w:rsidRPr="00DD347E">
        <w:rPr>
          <w:b/>
          <w:noProof/>
          <w:lang w:val="en-US"/>
        </w:rPr>
        <w:t>%APPDATA%\WILUTIONS\</w:t>
      </w:r>
      <w:r w:rsidR="001A34A2">
        <w:rPr>
          <w:b/>
          <w:noProof/>
          <w:lang w:val="en-US"/>
        </w:rPr>
        <w:t>ITOL</w:t>
      </w:r>
      <w:r>
        <w:rPr>
          <w:noProof/>
          <w:lang w:val="en-US"/>
        </w:rPr>
        <w:t xml:space="preserve"> in the address field.</w:t>
      </w:r>
    </w:p>
    <w:p w:rsidR="00490EB9" w:rsidRDefault="00DD347E" w:rsidP="00490EB9">
      <w:pPr>
        <w:tabs>
          <w:tab w:val="left" w:pos="5378"/>
        </w:tabs>
        <w:rPr>
          <w:lang w:val="en-US"/>
        </w:rPr>
      </w:pPr>
      <w:r>
        <w:rPr>
          <w:noProof/>
          <w:lang w:val="en-US"/>
        </w:rPr>
        <w:drawing>
          <wp:inline distT="0" distB="0" distL="0" distR="0">
            <wp:extent cx="4075430" cy="194437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5430" cy="1944370"/>
                    </a:xfrm>
                    <a:prstGeom prst="rect">
                      <a:avLst/>
                    </a:prstGeom>
                    <a:noFill/>
                    <a:ln>
                      <a:noFill/>
                    </a:ln>
                  </pic:spPr>
                </pic:pic>
              </a:graphicData>
            </a:graphic>
          </wp:inline>
        </w:drawing>
      </w:r>
    </w:p>
    <w:p w:rsidR="00490EB9" w:rsidRDefault="00DD347E" w:rsidP="00DD347E">
      <w:pPr>
        <w:pStyle w:val="berschrift2"/>
        <w:rPr>
          <w:lang w:val="en-US"/>
        </w:rPr>
      </w:pPr>
      <w:bookmarkStart w:id="57" w:name="_Toc481424059"/>
      <w:r>
        <w:rPr>
          <w:lang w:val="en-US"/>
        </w:rPr>
        <w:lastRenderedPageBreak/>
        <w:t>Configuration File “user.json”</w:t>
      </w:r>
      <w:bookmarkEnd w:id="57"/>
    </w:p>
    <w:p w:rsidR="00DD347E" w:rsidRDefault="00DD347E" w:rsidP="00DD347E">
      <w:pPr>
        <w:rPr>
          <w:lang w:val="en-US"/>
        </w:rPr>
      </w:pPr>
      <w:r>
        <w:rPr>
          <w:lang w:val="en-US"/>
        </w:rPr>
        <w:t xml:space="preserve">All configuration values are stored in the file user.json. Rarely used values can only be edited directly in this file. </w:t>
      </w:r>
    </w:p>
    <w:p w:rsidR="0009520C" w:rsidRDefault="0009520C" w:rsidP="00DD347E">
      <w:pPr>
        <w:rPr>
          <w:lang w:val="en-US"/>
        </w:rPr>
      </w:pPr>
      <w:r>
        <w:rPr>
          <w:lang w:val="en-US"/>
        </w:rPr>
        <w:t xml:space="preserve">The configuration options are written into the file at the time when Outlook is closed. </w:t>
      </w:r>
    </w:p>
    <w:p w:rsidR="00DD347E" w:rsidRDefault="00DD347E" w:rsidP="00DD347E">
      <w:pPr>
        <w:rPr>
          <w:lang w:val="en-US"/>
        </w:rPr>
      </w:pPr>
      <w:r>
        <w:rPr>
          <w:lang w:val="en-US"/>
        </w:rPr>
        <w:t xml:space="preserve">This file also contains passwords </w:t>
      </w:r>
      <w:r w:rsidR="00134253">
        <w:rPr>
          <w:lang w:val="en-US"/>
        </w:rPr>
        <w:t>which are AES-</w:t>
      </w:r>
      <w:r>
        <w:rPr>
          <w:lang w:val="en-US"/>
        </w:rPr>
        <w:t>encrypted with a static key</w:t>
      </w:r>
      <w:r w:rsidR="00134253">
        <w:rPr>
          <w:lang w:val="en-US"/>
        </w:rPr>
        <w:t>. Since the key is contained</w:t>
      </w:r>
      <w:r>
        <w:rPr>
          <w:lang w:val="en-US"/>
        </w:rPr>
        <w:t xml:space="preserve"> in the ITOL program code</w:t>
      </w:r>
      <w:r w:rsidR="00134253">
        <w:rPr>
          <w:lang w:val="en-US"/>
        </w:rPr>
        <w:t xml:space="preserve">, the passwords are only weakly protected. </w:t>
      </w:r>
      <w:r w:rsidR="007F27FA">
        <w:rPr>
          <w:lang w:val="en-US"/>
        </w:rPr>
        <w:t xml:space="preserve">The major part of projection is provided by Windows, while </w:t>
      </w:r>
      <w:r w:rsidR="00134253">
        <w:rPr>
          <w:lang w:val="en-US"/>
        </w:rPr>
        <w:t>“user.json” is stored in the user’s private area. However, be careful by copying this file on a storage location that is accessible for others.</w:t>
      </w:r>
    </w:p>
    <w:p w:rsidR="00DD347E" w:rsidRDefault="00DD347E" w:rsidP="00DD347E">
      <w:pPr>
        <w:pStyle w:val="berschrift2"/>
        <w:rPr>
          <w:lang w:val="en-US"/>
        </w:rPr>
      </w:pPr>
      <w:bookmarkStart w:id="58" w:name="_Toc481424060"/>
      <w:r>
        <w:rPr>
          <w:lang w:val="en-US"/>
        </w:rPr>
        <w:t>Configuration File “application.json.templ”</w:t>
      </w:r>
      <w:bookmarkEnd w:id="58"/>
    </w:p>
    <w:p w:rsidR="00DD347E" w:rsidRDefault="00DD347E" w:rsidP="00DD347E">
      <w:pPr>
        <w:rPr>
          <w:lang w:val="en-US"/>
        </w:rPr>
      </w:pPr>
      <w:r>
        <w:rPr>
          <w:lang w:val="en-US"/>
        </w:rPr>
        <w:t xml:space="preserve">Values, that are not user specific </w:t>
      </w:r>
      <w:r w:rsidR="00134253">
        <w:rPr>
          <w:lang w:val="en-US"/>
        </w:rPr>
        <w:t>are saved into the file “application.json.templ”. This file can be used to share configuration options with other users.</w:t>
      </w:r>
      <w:r w:rsidR="0009520C">
        <w:rPr>
          <w:lang w:val="en-US"/>
        </w:rPr>
        <w:t xml:space="preserve"> Therefore, it has to be renamed as “user.json” in the destination directory. </w:t>
      </w:r>
    </w:p>
    <w:p w:rsidR="00D561FE" w:rsidRDefault="00D561FE" w:rsidP="00DD347E">
      <w:pPr>
        <w:rPr>
          <w:lang w:val="en-US"/>
        </w:rPr>
      </w:pPr>
      <w:r>
        <w:rPr>
          <w:lang w:val="en-US"/>
        </w:rPr>
        <w:t>File “application.json.templ” does not contain passwords.</w:t>
      </w:r>
    </w:p>
    <w:p w:rsidR="00490EB9" w:rsidRDefault="002E53F3" w:rsidP="002E53F3">
      <w:pPr>
        <w:pStyle w:val="berschrift2"/>
        <w:rPr>
          <w:lang w:val="en-US"/>
        </w:rPr>
      </w:pPr>
      <w:bookmarkStart w:id="59" w:name="_Toc481424061"/>
      <w:r>
        <w:rPr>
          <w:lang w:val="en-US"/>
        </w:rPr>
        <w:t>Additional Logging</w:t>
      </w:r>
      <w:bookmarkEnd w:id="59"/>
    </w:p>
    <w:p w:rsidR="002E53F3" w:rsidRPr="002E53F3" w:rsidRDefault="002E53F3" w:rsidP="002E53F3">
      <w:pPr>
        <w:rPr>
          <w:lang w:val="en-US"/>
        </w:rPr>
      </w:pPr>
      <w:r>
        <w:rPr>
          <w:lang w:val="en-US"/>
        </w:rPr>
        <w:t xml:space="preserve">In addition to the log file that can be defined in the configuration dialog (see </w:t>
      </w:r>
      <w:r>
        <w:rPr>
          <w:lang w:val="en-US"/>
        </w:rPr>
        <w:fldChar w:fldCharType="begin"/>
      </w:r>
      <w:r>
        <w:rPr>
          <w:lang w:val="en-US"/>
        </w:rPr>
        <w:instrText xml:space="preserve"> REF _Ref479024684 \r \h </w:instrText>
      </w:r>
      <w:r>
        <w:rPr>
          <w:lang w:val="en-US"/>
        </w:rPr>
      </w:r>
      <w:r>
        <w:rPr>
          <w:lang w:val="en-US"/>
        </w:rPr>
        <w:fldChar w:fldCharType="separate"/>
      </w:r>
      <w:r w:rsidR="002C6C7B">
        <w:rPr>
          <w:lang w:val="en-US"/>
        </w:rPr>
        <w:t>12.4</w:t>
      </w:r>
      <w:r>
        <w:rPr>
          <w:lang w:val="en-US"/>
        </w:rPr>
        <w:fldChar w:fldCharType="end"/>
      </w:r>
      <w:r>
        <w:rPr>
          <w:lang w:val="en-US"/>
        </w:rPr>
        <w:t>), two further log files can contain useful information</w:t>
      </w:r>
      <w:r w:rsidR="00547881">
        <w:rPr>
          <w:lang w:val="en-US"/>
        </w:rPr>
        <w:t xml:space="preserve"> for debugging</w:t>
      </w:r>
      <w:r>
        <w:rPr>
          <w:lang w:val="en-US"/>
        </w:rPr>
        <w:t xml:space="preserve">: itol-stderr.txt and itol-stdout.txt. Both files are always written in the temporary directory of the user. </w:t>
      </w:r>
    </w:p>
    <w:p w:rsidR="00D0610E" w:rsidRDefault="00D0610E" w:rsidP="00213629">
      <w:pPr>
        <w:rPr>
          <w:lang w:val="en-US"/>
        </w:rPr>
      </w:pPr>
    </w:p>
    <w:p w:rsidR="00D0610E" w:rsidRPr="00213629" w:rsidRDefault="00D0610E" w:rsidP="00213629">
      <w:pPr>
        <w:rPr>
          <w:lang w:val="en-US"/>
        </w:rPr>
      </w:pPr>
    </w:p>
    <w:p w:rsidR="0058628A" w:rsidRPr="0058628A" w:rsidRDefault="0058628A" w:rsidP="0058628A">
      <w:pPr>
        <w:rPr>
          <w:lang w:val="en-US"/>
        </w:rPr>
      </w:pPr>
    </w:p>
    <w:p w:rsidR="0058628A" w:rsidRPr="0058628A" w:rsidRDefault="0058628A" w:rsidP="0058628A">
      <w:pPr>
        <w:rPr>
          <w:lang w:val="en-US"/>
        </w:rPr>
      </w:pPr>
    </w:p>
    <w:p w:rsidR="0058628A" w:rsidRPr="00AA5528" w:rsidRDefault="0058628A" w:rsidP="00AA5528">
      <w:pPr>
        <w:rPr>
          <w:lang w:val="en-US"/>
        </w:rPr>
      </w:pPr>
    </w:p>
    <w:sectPr w:rsidR="0058628A" w:rsidRPr="00AA55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C50"/>
    <w:multiLevelType w:val="hybridMultilevel"/>
    <w:tmpl w:val="6B4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1AAD"/>
    <w:multiLevelType w:val="hybridMultilevel"/>
    <w:tmpl w:val="FB163B7E"/>
    <w:lvl w:ilvl="0" w:tplc="4AD64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27C4"/>
    <w:multiLevelType w:val="hybridMultilevel"/>
    <w:tmpl w:val="FF2E0C28"/>
    <w:lvl w:ilvl="0" w:tplc="B6AEC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11AD"/>
    <w:multiLevelType w:val="hybridMultilevel"/>
    <w:tmpl w:val="6D84E754"/>
    <w:lvl w:ilvl="0" w:tplc="E83006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842D3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B6"/>
    <w:rsid w:val="00011EF6"/>
    <w:rsid w:val="00013B99"/>
    <w:rsid w:val="000150D2"/>
    <w:rsid w:val="00015631"/>
    <w:rsid w:val="000179CA"/>
    <w:rsid w:val="00026BC3"/>
    <w:rsid w:val="00040F3A"/>
    <w:rsid w:val="000520A0"/>
    <w:rsid w:val="00067FE1"/>
    <w:rsid w:val="00070C99"/>
    <w:rsid w:val="00083A3D"/>
    <w:rsid w:val="00094216"/>
    <w:rsid w:val="0009520C"/>
    <w:rsid w:val="000A277A"/>
    <w:rsid w:val="000A7F2B"/>
    <w:rsid w:val="000B4F45"/>
    <w:rsid w:val="000D5C2F"/>
    <w:rsid w:val="000D79C8"/>
    <w:rsid w:val="000E24D3"/>
    <w:rsid w:val="000E5363"/>
    <w:rsid w:val="00104759"/>
    <w:rsid w:val="00115C77"/>
    <w:rsid w:val="00134253"/>
    <w:rsid w:val="00160E91"/>
    <w:rsid w:val="001778BE"/>
    <w:rsid w:val="0019372E"/>
    <w:rsid w:val="00195544"/>
    <w:rsid w:val="001A34A2"/>
    <w:rsid w:val="001B1B2F"/>
    <w:rsid w:val="001B5C92"/>
    <w:rsid w:val="001B676A"/>
    <w:rsid w:val="001C4868"/>
    <w:rsid w:val="00206C3D"/>
    <w:rsid w:val="00213629"/>
    <w:rsid w:val="00214F75"/>
    <w:rsid w:val="0021622D"/>
    <w:rsid w:val="00233250"/>
    <w:rsid w:val="0026249E"/>
    <w:rsid w:val="00283475"/>
    <w:rsid w:val="002A65EE"/>
    <w:rsid w:val="002C6C7B"/>
    <w:rsid w:val="002D3C46"/>
    <w:rsid w:val="002E53F3"/>
    <w:rsid w:val="002F30BD"/>
    <w:rsid w:val="002F469A"/>
    <w:rsid w:val="00315F32"/>
    <w:rsid w:val="00316377"/>
    <w:rsid w:val="00320E33"/>
    <w:rsid w:val="00324FBC"/>
    <w:rsid w:val="00325C2D"/>
    <w:rsid w:val="00333FE7"/>
    <w:rsid w:val="003532C5"/>
    <w:rsid w:val="003661EF"/>
    <w:rsid w:val="0036781A"/>
    <w:rsid w:val="003867B9"/>
    <w:rsid w:val="003879DE"/>
    <w:rsid w:val="003952B6"/>
    <w:rsid w:val="003A043E"/>
    <w:rsid w:val="003A0785"/>
    <w:rsid w:val="003A5656"/>
    <w:rsid w:val="003B7408"/>
    <w:rsid w:val="003C05E7"/>
    <w:rsid w:val="003C4ABB"/>
    <w:rsid w:val="003D4A1A"/>
    <w:rsid w:val="003D5557"/>
    <w:rsid w:val="003E5149"/>
    <w:rsid w:val="00423BEA"/>
    <w:rsid w:val="00463E4F"/>
    <w:rsid w:val="00467FEA"/>
    <w:rsid w:val="00476BFA"/>
    <w:rsid w:val="00481C4E"/>
    <w:rsid w:val="00484C07"/>
    <w:rsid w:val="00490EB9"/>
    <w:rsid w:val="00496E2F"/>
    <w:rsid w:val="004D5BB3"/>
    <w:rsid w:val="004E3D9C"/>
    <w:rsid w:val="004F46A5"/>
    <w:rsid w:val="00521A95"/>
    <w:rsid w:val="005263E5"/>
    <w:rsid w:val="005274EA"/>
    <w:rsid w:val="00533AF9"/>
    <w:rsid w:val="005437A8"/>
    <w:rsid w:val="00547881"/>
    <w:rsid w:val="0058628A"/>
    <w:rsid w:val="005A2926"/>
    <w:rsid w:val="005B0BAE"/>
    <w:rsid w:val="005C480A"/>
    <w:rsid w:val="005E2E84"/>
    <w:rsid w:val="00600253"/>
    <w:rsid w:val="00603B4D"/>
    <w:rsid w:val="006062DB"/>
    <w:rsid w:val="006079F6"/>
    <w:rsid w:val="00615002"/>
    <w:rsid w:val="006165A9"/>
    <w:rsid w:val="00622126"/>
    <w:rsid w:val="00627BB4"/>
    <w:rsid w:val="00650CD2"/>
    <w:rsid w:val="006659A5"/>
    <w:rsid w:val="00676D20"/>
    <w:rsid w:val="00681A3B"/>
    <w:rsid w:val="00682BF6"/>
    <w:rsid w:val="006867BF"/>
    <w:rsid w:val="006A17B4"/>
    <w:rsid w:val="006A2854"/>
    <w:rsid w:val="006A71EF"/>
    <w:rsid w:val="006B0479"/>
    <w:rsid w:val="006C1D9D"/>
    <w:rsid w:val="006C38C0"/>
    <w:rsid w:val="006E638F"/>
    <w:rsid w:val="00701ACA"/>
    <w:rsid w:val="00706585"/>
    <w:rsid w:val="00775B0E"/>
    <w:rsid w:val="0078014B"/>
    <w:rsid w:val="00796BD5"/>
    <w:rsid w:val="00796ED8"/>
    <w:rsid w:val="007C25C0"/>
    <w:rsid w:val="007C5AF4"/>
    <w:rsid w:val="007C77D9"/>
    <w:rsid w:val="007D6005"/>
    <w:rsid w:val="007D786F"/>
    <w:rsid w:val="007E08B6"/>
    <w:rsid w:val="007E4460"/>
    <w:rsid w:val="007F172F"/>
    <w:rsid w:val="007F27FA"/>
    <w:rsid w:val="0082634F"/>
    <w:rsid w:val="008315B7"/>
    <w:rsid w:val="008321A8"/>
    <w:rsid w:val="00853ACB"/>
    <w:rsid w:val="00873C04"/>
    <w:rsid w:val="0089236E"/>
    <w:rsid w:val="008C4931"/>
    <w:rsid w:val="008D672D"/>
    <w:rsid w:val="008D7245"/>
    <w:rsid w:val="008F3203"/>
    <w:rsid w:val="008F53EC"/>
    <w:rsid w:val="00915646"/>
    <w:rsid w:val="009156AB"/>
    <w:rsid w:val="00923A88"/>
    <w:rsid w:val="00934DD1"/>
    <w:rsid w:val="00964E3F"/>
    <w:rsid w:val="00987E4D"/>
    <w:rsid w:val="00991AD4"/>
    <w:rsid w:val="009E3D35"/>
    <w:rsid w:val="009F51A3"/>
    <w:rsid w:val="00A179F9"/>
    <w:rsid w:val="00A20709"/>
    <w:rsid w:val="00A41E40"/>
    <w:rsid w:val="00A421BF"/>
    <w:rsid w:val="00A47099"/>
    <w:rsid w:val="00A528E4"/>
    <w:rsid w:val="00A71485"/>
    <w:rsid w:val="00A738D5"/>
    <w:rsid w:val="00A75484"/>
    <w:rsid w:val="00A8628F"/>
    <w:rsid w:val="00AA5528"/>
    <w:rsid w:val="00AC355E"/>
    <w:rsid w:val="00AF7F30"/>
    <w:rsid w:val="00B17816"/>
    <w:rsid w:val="00B320AE"/>
    <w:rsid w:val="00B54A50"/>
    <w:rsid w:val="00B57E6A"/>
    <w:rsid w:val="00B6753F"/>
    <w:rsid w:val="00B74FC6"/>
    <w:rsid w:val="00BA5B50"/>
    <w:rsid w:val="00BE44AA"/>
    <w:rsid w:val="00BF3DA1"/>
    <w:rsid w:val="00BF47E1"/>
    <w:rsid w:val="00C05974"/>
    <w:rsid w:val="00C13F8B"/>
    <w:rsid w:val="00C32E4B"/>
    <w:rsid w:val="00C508EA"/>
    <w:rsid w:val="00C55862"/>
    <w:rsid w:val="00C85311"/>
    <w:rsid w:val="00C94428"/>
    <w:rsid w:val="00CB2CC4"/>
    <w:rsid w:val="00CC0EEE"/>
    <w:rsid w:val="00CC51A0"/>
    <w:rsid w:val="00CC5935"/>
    <w:rsid w:val="00CD324C"/>
    <w:rsid w:val="00CF5BDC"/>
    <w:rsid w:val="00D0610E"/>
    <w:rsid w:val="00D0655C"/>
    <w:rsid w:val="00D561FE"/>
    <w:rsid w:val="00D64D51"/>
    <w:rsid w:val="00D73E0B"/>
    <w:rsid w:val="00DC1F28"/>
    <w:rsid w:val="00DC562D"/>
    <w:rsid w:val="00DD347E"/>
    <w:rsid w:val="00DD37CA"/>
    <w:rsid w:val="00DD66DE"/>
    <w:rsid w:val="00E212FC"/>
    <w:rsid w:val="00E24559"/>
    <w:rsid w:val="00E27F96"/>
    <w:rsid w:val="00E63697"/>
    <w:rsid w:val="00E730E9"/>
    <w:rsid w:val="00E82D8D"/>
    <w:rsid w:val="00E91469"/>
    <w:rsid w:val="00E91ADA"/>
    <w:rsid w:val="00EA580D"/>
    <w:rsid w:val="00EB0B5E"/>
    <w:rsid w:val="00EB3ABD"/>
    <w:rsid w:val="00EC618B"/>
    <w:rsid w:val="00ED73F7"/>
    <w:rsid w:val="00EE6698"/>
    <w:rsid w:val="00F350B2"/>
    <w:rsid w:val="00F44002"/>
    <w:rsid w:val="00F64B18"/>
    <w:rsid w:val="00F64B7F"/>
    <w:rsid w:val="00F7686F"/>
    <w:rsid w:val="00F85C18"/>
    <w:rsid w:val="00F86A09"/>
    <w:rsid w:val="00F9498F"/>
    <w:rsid w:val="00FA235C"/>
    <w:rsid w:val="00FA6E72"/>
    <w:rsid w:val="00FC0F73"/>
    <w:rsid w:val="00FD2300"/>
    <w:rsid w:val="00FD7EC0"/>
    <w:rsid w:val="00FF1B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EC1CC0-682F-4A32-9020-A8840E9D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9520C"/>
    <w:pPr>
      <w:jc w:val="both"/>
    </w:pPr>
  </w:style>
  <w:style w:type="paragraph" w:styleId="berschrift1">
    <w:name w:val="heading 1"/>
    <w:basedOn w:val="Standard"/>
    <w:next w:val="Standard"/>
    <w:link w:val="berschrift1Zchn"/>
    <w:uiPriority w:val="9"/>
    <w:qFormat/>
    <w:rsid w:val="007E08B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08B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08B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E08B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E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E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E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E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E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8B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08B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E08B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E08B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E08B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E08B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E08B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E08B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E08B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160E91"/>
    <w:pPr>
      <w:spacing w:after="200" w:line="240" w:lineRule="auto"/>
    </w:pPr>
    <w:rPr>
      <w:i/>
      <w:iCs/>
      <w:color w:val="44546A" w:themeColor="text2"/>
      <w:sz w:val="18"/>
      <w:szCs w:val="18"/>
    </w:rPr>
  </w:style>
  <w:style w:type="paragraph" w:styleId="Listenabsatz">
    <w:name w:val="List Paragraph"/>
    <w:basedOn w:val="Standard"/>
    <w:uiPriority w:val="34"/>
    <w:qFormat/>
    <w:rsid w:val="000E24D3"/>
    <w:pPr>
      <w:ind w:left="720"/>
      <w:contextualSpacing/>
    </w:pPr>
  </w:style>
  <w:style w:type="paragraph" w:customStyle="1" w:styleId="Code">
    <w:name w:val="Code"/>
    <w:basedOn w:val="Standard"/>
    <w:link w:val="CodeZchn"/>
    <w:qFormat/>
    <w:rsid w:val="00A179F9"/>
    <w:pPr>
      <w:pBdr>
        <w:top w:val="single" w:sz="4" w:space="1" w:color="E7E6E6" w:themeColor="background2"/>
        <w:left w:val="single" w:sz="4" w:space="4" w:color="E7E6E6" w:themeColor="background2"/>
        <w:bottom w:val="single" w:sz="4" w:space="1" w:color="E7E6E6" w:themeColor="background2"/>
        <w:right w:val="single" w:sz="4" w:space="4" w:color="E7E6E6" w:themeColor="background2"/>
      </w:pBdr>
      <w:shd w:val="clear" w:color="auto" w:fill="E7E6E6" w:themeFill="background2"/>
      <w:spacing w:after="0" w:line="240" w:lineRule="auto"/>
    </w:pPr>
    <w:rPr>
      <w:rFonts w:ascii="Courier New" w:hAnsi="Courier New"/>
      <w:sz w:val="16"/>
      <w:lang w:val="en-US"/>
    </w:rPr>
  </w:style>
  <w:style w:type="character" w:customStyle="1" w:styleId="CodeZchn">
    <w:name w:val="Code Zchn"/>
    <w:basedOn w:val="Absatz-Standardschriftart"/>
    <w:link w:val="Code"/>
    <w:rsid w:val="00A179F9"/>
    <w:rPr>
      <w:rFonts w:ascii="Courier New" w:hAnsi="Courier New"/>
      <w:sz w:val="16"/>
      <w:shd w:val="clear" w:color="auto" w:fill="E7E6E6" w:themeFill="background2"/>
      <w:lang w:val="en-US"/>
    </w:rPr>
  </w:style>
  <w:style w:type="table" w:styleId="Tabellenraster">
    <w:name w:val="Table Grid"/>
    <w:basedOn w:val="NormaleTabelle"/>
    <w:uiPriority w:val="39"/>
    <w:rsid w:val="007E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C1D9D"/>
    <w:rPr>
      <w:color w:val="0563C1" w:themeColor="hyperlink"/>
      <w:u w:val="single"/>
    </w:rPr>
  </w:style>
  <w:style w:type="character" w:styleId="Erwhnung">
    <w:name w:val="Mention"/>
    <w:basedOn w:val="Absatz-Standardschriftart"/>
    <w:uiPriority w:val="99"/>
    <w:semiHidden/>
    <w:unhideWhenUsed/>
    <w:rsid w:val="006C1D9D"/>
    <w:rPr>
      <w:color w:val="2B579A"/>
      <w:shd w:val="clear" w:color="auto" w:fill="E6E6E6"/>
    </w:rPr>
  </w:style>
  <w:style w:type="paragraph" w:styleId="KeinLeerraum">
    <w:name w:val="No Spacing"/>
    <w:uiPriority w:val="1"/>
    <w:qFormat/>
    <w:rsid w:val="001B5C92"/>
    <w:pPr>
      <w:spacing w:after="0" w:line="240" w:lineRule="auto"/>
      <w:jc w:val="both"/>
    </w:pPr>
  </w:style>
  <w:style w:type="paragraph" w:styleId="Inhaltsverzeichnisberschrift">
    <w:name w:val="TOC Heading"/>
    <w:basedOn w:val="berschrift1"/>
    <w:next w:val="Standard"/>
    <w:uiPriority w:val="39"/>
    <w:unhideWhenUsed/>
    <w:qFormat/>
    <w:rsid w:val="00C13F8B"/>
    <w:pPr>
      <w:numPr>
        <w:numId w:val="0"/>
      </w:numPr>
      <w:jc w:val="left"/>
      <w:outlineLvl w:val="9"/>
    </w:pPr>
    <w:rPr>
      <w:lang w:val="en-US"/>
    </w:rPr>
  </w:style>
  <w:style w:type="paragraph" w:styleId="Verzeichnis1">
    <w:name w:val="toc 1"/>
    <w:basedOn w:val="Standard"/>
    <w:next w:val="Standard"/>
    <w:autoRedefine/>
    <w:uiPriority w:val="39"/>
    <w:unhideWhenUsed/>
    <w:rsid w:val="00C13F8B"/>
    <w:pPr>
      <w:spacing w:after="100"/>
    </w:pPr>
  </w:style>
  <w:style w:type="paragraph" w:styleId="Verzeichnis2">
    <w:name w:val="toc 2"/>
    <w:basedOn w:val="Standard"/>
    <w:next w:val="Standard"/>
    <w:autoRedefine/>
    <w:uiPriority w:val="39"/>
    <w:unhideWhenUsed/>
    <w:rsid w:val="00C13F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70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80EC9-BF49-4EB1-B27C-6AEC555F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3554</Words>
  <Characters>20259</Characters>
  <Application>Microsoft Office Word</Application>
  <DocSecurity>0</DocSecurity>
  <Lines>168</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Imig</dc:creator>
  <cp:keywords/>
  <dc:description/>
  <cp:lastModifiedBy>Wolfgang Imig</cp:lastModifiedBy>
  <cp:revision>140</cp:revision>
  <cp:lastPrinted>2017-05-02T20:02:00Z</cp:lastPrinted>
  <dcterms:created xsi:type="dcterms:W3CDTF">2017-03-19T17:01:00Z</dcterms:created>
  <dcterms:modified xsi:type="dcterms:W3CDTF">2017-05-02T20:03:00Z</dcterms:modified>
</cp:coreProperties>
</file>