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0D2" w:rsidRPr="00540DEE" w:rsidRDefault="002220D2" w:rsidP="002220D2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540DEE">
        <w:rPr>
          <w:rFonts w:ascii="Times New Roman" w:hAnsi="Times New Roman" w:cs="Times New Roman"/>
          <w:sz w:val="24"/>
          <w:szCs w:val="24"/>
        </w:rPr>
        <w:t xml:space="preserve">Jadwal Kegiatan </w:t>
      </w:r>
      <w:r w:rsidRPr="00540DEE">
        <w:rPr>
          <w:rFonts w:ascii="Times New Roman" w:hAnsi="Times New Roman" w:cs="Times New Roman"/>
          <w:sz w:val="24"/>
          <w:szCs w:val="24"/>
        </w:rPr>
        <w:t>Gema Anak Soleh dan Santunan Anak Yatim</w:t>
      </w:r>
    </w:p>
    <w:p w:rsidR="002220D2" w:rsidRPr="00540DEE" w:rsidRDefault="002220D2" w:rsidP="002220D2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540DEE">
        <w:rPr>
          <w:rFonts w:ascii="Times New Roman" w:hAnsi="Times New Roman" w:cs="Times New Roman"/>
          <w:sz w:val="24"/>
          <w:szCs w:val="24"/>
        </w:rPr>
        <w:t>Ikatan Remaja Masjid (IREMA)</w:t>
      </w:r>
    </w:p>
    <w:p w:rsidR="002220D2" w:rsidRPr="00540DEE" w:rsidRDefault="002220D2" w:rsidP="002220D2">
      <w:pPr>
        <w:spacing w:line="360" w:lineRule="auto"/>
        <w:ind w:left="1440" w:hanging="1440"/>
        <w:jc w:val="center"/>
        <w:rPr>
          <w:rFonts w:ascii="Times New Roman" w:hAnsi="Times New Roman" w:cs="Times New Roman"/>
          <w:sz w:val="24"/>
          <w:szCs w:val="24"/>
        </w:rPr>
      </w:pPr>
      <w:r w:rsidRPr="00540DEE">
        <w:rPr>
          <w:rFonts w:ascii="Times New Roman" w:hAnsi="Times New Roman" w:cs="Times New Roman"/>
          <w:sz w:val="24"/>
          <w:szCs w:val="24"/>
        </w:rPr>
        <w:t>Uswatun Hasanah</w:t>
      </w:r>
    </w:p>
    <w:tbl>
      <w:tblPr>
        <w:tblStyle w:val="TableGrid"/>
        <w:tblpPr w:leftFromText="180" w:rightFromText="180" w:vertAnchor="text" w:horzAnchor="margin" w:tblpXSpec="center" w:tblpY="470"/>
        <w:tblW w:w="8359" w:type="dxa"/>
        <w:tblLayout w:type="fixed"/>
        <w:tblLook w:val="04A0" w:firstRow="1" w:lastRow="0" w:firstColumn="1" w:lastColumn="0" w:noHBand="0" w:noVBand="1"/>
      </w:tblPr>
      <w:tblGrid>
        <w:gridCol w:w="1677"/>
        <w:gridCol w:w="1437"/>
        <w:gridCol w:w="2551"/>
        <w:gridCol w:w="2694"/>
      </w:tblGrid>
      <w:tr w:rsidR="00180E69" w:rsidRPr="00540DEE" w:rsidTr="00AE3F0D">
        <w:tc>
          <w:tcPr>
            <w:tcW w:w="1677" w:type="dxa"/>
          </w:tcPr>
          <w:p w:rsidR="00180E69" w:rsidRPr="00540DEE" w:rsidRDefault="00180E69" w:rsidP="00180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b/>
                <w:sz w:val="24"/>
                <w:szCs w:val="24"/>
              </w:rPr>
              <w:t>Hari/tanggal</w:t>
            </w:r>
          </w:p>
        </w:tc>
        <w:tc>
          <w:tcPr>
            <w:tcW w:w="1437" w:type="dxa"/>
          </w:tcPr>
          <w:p w:rsidR="00180E69" w:rsidRPr="00540DEE" w:rsidRDefault="00180E69" w:rsidP="00180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2551" w:type="dxa"/>
          </w:tcPr>
          <w:p w:rsidR="00180E69" w:rsidRPr="00540DEE" w:rsidRDefault="00180E69" w:rsidP="00180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b/>
                <w:sz w:val="24"/>
                <w:szCs w:val="24"/>
              </w:rPr>
              <w:t>Kegiata</w:t>
            </w:r>
            <w:r w:rsidR="00540DE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694" w:type="dxa"/>
          </w:tcPr>
          <w:p w:rsidR="00180E69" w:rsidRPr="00540DEE" w:rsidRDefault="00180E69" w:rsidP="00180E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b/>
                <w:sz w:val="24"/>
                <w:szCs w:val="24"/>
              </w:rPr>
              <w:t>Petugas</w:t>
            </w:r>
          </w:p>
        </w:tc>
      </w:tr>
      <w:tr w:rsidR="00BA321A" w:rsidRPr="00540DEE" w:rsidTr="00AE3F0D">
        <w:tc>
          <w:tcPr>
            <w:tcW w:w="1677" w:type="dxa"/>
            <w:vMerge w:val="restart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21 Juni 2017</w:t>
            </w:r>
          </w:p>
        </w:tc>
        <w:tc>
          <w:tcPr>
            <w:tcW w:w="1437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14:00-14:15</w:t>
            </w:r>
          </w:p>
        </w:tc>
        <w:tc>
          <w:tcPr>
            <w:tcW w:w="2551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 xml:space="preserve">Panitia berkumpul di majlis </w:t>
            </w:r>
          </w:p>
        </w:tc>
        <w:tc>
          <w:tcPr>
            <w:tcW w:w="2694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Seluruh panitia</w:t>
            </w:r>
          </w:p>
        </w:tc>
      </w:tr>
      <w:tr w:rsidR="00BA321A" w:rsidRPr="00540DEE" w:rsidTr="00AE3F0D">
        <w:tc>
          <w:tcPr>
            <w:tcW w:w="1677" w:type="dxa"/>
            <w:vMerge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14:15-15:00</w:t>
            </w:r>
          </w:p>
        </w:tc>
        <w:tc>
          <w:tcPr>
            <w:tcW w:w="2551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 xml:space="preserve">Daftar ulang dan Mempersiapkan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nomor </w:t>
            </w: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lomba</w:t>
            </w:r>
          </w:p>
        </w:tc>
        <w:tc>
          <w:tcPr>
            <w:tcW w:w="2694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Panitia petugas perlombaan. </w:t>
            </w:r>
          </w:p>
        </w:tc>
      </w:tr>
      <w:tr w:rsidR="00BA321A" w:rsidRPr="00540DEE" w:rsidTr="00AE3F0D">
        <w:tc>
          <w:tcPr>
            <w:tcW w:w="1677" w:type="dxa"/>
            <w:vMerge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15:00- 15:25</w:t>
            </w:r>
          </w:p>
        </w:tc>
        <w:tc>
          <w:tcPr>
            <w:tcW w:w="2551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Solat Ashar</w:t>
            </w:r>
          </w:p>
        </w:tc>
        <w:tc>
          <w:tcPr>
            <w:tcW w:w="2694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Panitia dan peserta</w:t>
            </w:r>
          </w:p>
        </w:tc>
      </w:tr>
      <w:tr w:rsidR="00BA321A" w:rsidRPr="00540DEE" w:rsidTr="00AE3F0D">
        <w:tc>
          <w:tcPr>
            <w:tcW w:w="1677" w:type="dxa"/>
            <w:vMerge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15:25-15:30</w:t>
            </w:r>
          </w:p>
        </w:tc>
        <w:tc>
          <w:tcPr>
            <w:tcW w:w="2551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Panitia mengkondisikan peserta lomba sesuai dengan tempat yang telah ditentukan</w:t>
            </w:r>
          </w:p>
        </w:tc>
        <w:tc>
          <w:tcPr>
            <w:tcW w:w="2694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Panitia dan peserta</w:t>
            </w:r>
          </w:p>
        </w:tc>
      </w:tr>
      <w:tr w:rsidR="00BA321A" w:rsidRPr="00540DEE" w:rsidTr="00AE3F0D">
        <w:tc>
          <w:tcPr>
            <w:tcW w:w="1677" w:type="dxa"/>
            <w:vMerge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15:30- 17:00</w:t>
            </w:r>
          </w:p>
        </w:tc>
        <w:tc>
          <w:tcPr>
            <w:tcW w:w="2551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Perlombaan dimulai</w:t>
            </w:r>
          </w:p>
        </w:tc>
        <w:tc>
          <w:tcPr>
            <w:tcW w:w="2694" w:type="dxa"/>
          </w:tcPr>
          <w:p w:rsidR="00BA321A" w:rsidRPr="00540DEE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</w:p>
        </w:tc>
      </w:tr>
      <w:tr w:rsidR="00BA321A" w:rsidRPr="00540DEE" w:rsidTr="00AE3F0D">
        <w:tc>
          <w:tcPr>
            <w:tcW w:w="1677" w:type="dxa"/>
            <w:vMerge w:val="restart"/>
          </w:tcPr>
          <w:p w:rsidR="00BA321A" w:rsidRPr="00540DEE" w:rsidRDefault="00BA321A" w:rsidP="00230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 xml:space="preserve"> Juni 2017</w:t>
            </w:r>
          </w:p>
        </w:tc>
        <w:tc>
          <w:tcPr>
            <w:tcW w:w="1437" w:type="dxa"/>
          </w:tcPr>
          <w:p w:rsidR="00BA321A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14.45- 15.30</w:t>
            </w:r>
          </w:p>
        </w:tc>
        <w:tc>
          <w:tcPr>
            <w:tcW w:w="2551" w:type="dxa"/>
          </w:tcPr>
          <w:p w:rsidR="00BA321A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Penampilan Marawis</w:t>
            </w:r>
          </w:p>
        </w:tc>
        <w:tc>
          <w:tcPr>
            <w:tcW w:w="2694" w:type="dxa"/>
          </w:tcPr>
          <w:p w:rsidR="00BA321A" w:rsidRDefault="00BA321A" w:rsidP="00540D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Marawis</w:t>
            </w:r>
          </w:p>
        </w:tc>
      </w:tr>
      <w:tr w:rsidR="00BA321A" w:rsidRPr="00540DEE" w:rsidTr="00AE3F0D">
        <w:trPr>
          <w:trHeight w:val="3155"/>
        </w:trPr>
        <w:tc>
          <w:tcPr>
            <w:tcW w:w="1677" w:type="dxa"/>
            <w:vMerge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15:30-</w:t>
            </w: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 xml:space="preserve"> 16:00</w:t>
            </w:r>
          </w:p>
        </w:tc>
        <w:tc>
          <w:tcPr>
            <w:tcW w:w="2551" w:type="dxa"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Opening Ceremony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Pembacaan ayat suci Al-Qur’an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saritilawah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Sholawat nabi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Laporan ketua pelaksana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Sambutan-sambutan</w:t>
            </w:r>
          </w:p>
        </w:tc>
        <w:tc>
          <w:tcPr>
            <w:tcW w:w="2694" w:type="dxa"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Rian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Anisa</w:t>
            </w:r>
          </w:p>
          <w:p w:rsidR="00BA321A" w:rsidRPr="00540DEE" w:rsidRDefault="00BA321A" w:rsidP="00180E69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Remaja Putri IREMA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Agus Badrussalam</w:t>
            </w:r>
          </w:p>
          <w:p w:rsidR="00BA321A" w:rsidRPr="00540DEE" w:rsidRDefault="00BA321A" w:rsidP="00180E69">
            <w:pPr>
              <w:pStyle w:val="ListParagraph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Wawan Ri</w:t>
            </w:r>
            <w:bookmarkStart w:id="0" w:name="_GoBack"/>
            <w:bookmarkEnd w:id="0"/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dwan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Udin Bahrudin</w:t>
            </w:r>
          </w:p>
          <w:p w:rsidR="00BA321A" w:rsidRPr="00540DEE" w:rsidRDefault="00BA321A" w:rsidP="00180E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H. Endang</w:t>
            </w:r>
          </w:p>
        </w:tc>
      </w:tr>
      <w:tr w:rsidR="00BA321A" w:rsidRPr="00540DEE" w:rsidTr="00AE3F0D">
        <w:tc>
          <w:tcPr>
            <w:tcW w:w="1677" w:type="dxa"/>
            <w:vMerge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16:00-16:30</w:t>
            </w:r>
          </w:p>
        </w:tc>
        <w:tc>
          <w:tcPr>
            <w:tcW w:w="2551" w:type="dxa"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Pengumuman pemenang lomba gema anak soleh</w:t>
            </w: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BA321A" w:rsidRPr="00540DEE" w:rsidRDefault="00BA321A" w:rsidP="00AE3F0D">
            <w:pPr>
              <w:pStyle w:val="ListParagraph"/>
              <w:numPr>
                <w:ilvl w:val="0"/>
                <w:numId w:val="2"/>
              </w:num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BA321A" w:rsidRPr="00540DEE" w:rsidTr="00AE3F0D">
        <w:tc>
          <w:tcPr>
            <w:tcW w:w="1677" w:type="dxa"/>
            <w:vMerge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:rsidR="00BA321A" w:rsidRPr="00540DEE" w:rsidRDefault="00BA321A" w:rsidP="00180E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16:30-17:00</w:t>
            </w:r>
          </w:p>
        </w:tc>
        <w:tc>
          <w:tcPr>
            <w:tcW w:w="2551" w:type="dxa"/>
          </w:tcPr>
          <w:p w:rsidR="00BA321A" w:rsidRPr="00540DEE" w:rsidRDefault="00BA321A" w:rsidP="00540D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Santunan Anak Yatim</w:t>
            </w:r>
          </w:p>
        </w:tc>
        <w:tc>
          <w:tcPr>
            <w:tcW w:w="2694" w:type="dxa"/>
          </w:tcPr>
          <w:p w:rsidR="00BA321A" w:rsidRPr="00540DEE" w:rsidRDefault="00BA321A" w:rsidP="00540DEE">
            <w:pPr>
              <w:pStyle w:val="ListParagraph"/>
              <w:numPr>
                <w:ilvl w:val="0"/>
                <w:numId w:val="2"/>
              </w:num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DEE">
              <w:rPr>
                <w:rFonts w:ascii="Times New Roman" w:hAnsi="Times New Roman" w:cs="Times New Roman"/>
                <w:sz w:val="24"/>
                <w:szCs w:val="24"/>
              </w:rPr>
              <w:t>Seluruh donatur</w:t>
            </w:r>
          </w:p>
        </w:tc>
      </w:tr>
    </w:tbl>
    <w:p w:rsidR="002220D2" w:rsidRPr="00540DEE" w:rsidRDefault="002220D2" w:rsidP="00222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0D2" w:rsidRPr="00540DEE" w:rsidRDefault="002220D2"/>
    <w:sectPr w:rsidR="002220D2" w:rsidRPr="0054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A0D7C"/>
    <w:multiLevelType w:val="hybridMultilevel"/>
    <w:tmpl w:val="DECA64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03096"/>
    <w:multiLevelType w:val="hybridMultilevel"/>
    <w:tmpl w:val="695693FE"/>
    <w:lvl w:ilvl="0" w:tplc="F99C5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C7184"/>
    <w:multiLevelType w:val="hybridMultilevel"/>
    <w:tmpl w:val="4D8C65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80985"/>
    <w:multiLevelType w:val="hybridMultilevel"/>
    <w:tmpl w:val="A7D4F8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D2"/>
    <w:rsid w:val="00180E69"/>
    <w:rsid w:val="0022009E"/>
    <w:rsid w:val="002220D2"/>
    <w:rsid w:val="003E1407"/>
    <w:rsid w:val="00540DEE"/>
    <w:rsid w:val="00AE3F0D"/>
    <w:rsid w:val="00BA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286A2-06E0-4F02-895A-73F7D103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0D2"/>
    <w:pPr>
      <w:ind w:left="720"/>
      <w:contextualSpacing/>
    </w:pPr>
  </w:style>
  <w:style w:type="table" w:styleId="TableGrid">
    <w:name w:val="Table Grid"/>
    <w:basedOn w:val="TableNormal"/>
    <w:uiPriority w:val="59"/>
    <w:rsid w:val="00222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2017-06-20T13:52:00Z</dcterms:created>
  <dcterms:modified xsi:type="dcterms:W3CDTF">2017-06-20T14:26:00Z</dcterms:modified>
</cp:coreProperties>
</file>