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410.78740157480524" w:top="141.73228346456693" w:left="1440" w:right="1440" w:header="720" w:footer="720"/>
          <w:pgNumType w:start="1"/>
        </w:sectPr>
      </w:pPr>
      <w:bookmarkStart w:colFirst="0" w:colLast="0" w:name="_35hfgxerwo3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algoritmos primeros 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Algoritmos utiles saber como implementar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int exponente(int a,int b){</w:t>
        <w:tab/>
        <w:tab/>
        <w:tab/>
        <w:t xml:space="preserve">|</w:t>
        <w:tab/>
        <w:tab/>
        <w:t xml:space="preserve">int bin_ent(int x){ </w:t>
      </w:r>
    </w:p>
    <w:p w:rsidR="00000000" w:rsidDel="00000000" w:rsidP="00000000" w:rsidRDefault="00000000" w:rsidRPr="00000000" w14:paraId="00000005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if(b==0){ return 1;}</w:t>
        <w:tab/>
        <w:tab/>
        <w:tab/>
        <w:tab/>
        <w:t xml:space="preserve">|</w:t>
        <w:tab/>
        <w:tab/>
        <w:t xml:space="preserve">int aux=cifras(x);</w:t>
      </w:r>
    </w:p>
    <w:p w:rsidR="00000000" w:rsidDel="00000000" w:rsidP="00000000" w:rsidRDefault="00000000" w:rsidRPr="00000000" w14:paraId="00000006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else{</w:t>
        <w:tab/>
        <w:tab/>
        <w:tab/>
        <w:tab/>
        <w:tab/>
        <w:tab/>
        <w:t xml:space="preserve">|</w:t>
        <w:tab/>
        <w:tab/>
        <w:t xml:space="preserve">if(aux==1){return x;}</w:t>
      </w:r>
    </w:p>
    <w:p w:rsidR="00000000" w:rsidDel="00000000" w:rsidP="00000000" w:rsidRDefault="00000000" w:rsidRPr="00000000" w14:paraId="00000007">
      <w:pPr>
        <w:spacing w:line="360" w:lineRule="auto"/>
        <w:ind w:left="-1133.8582677165355" w:right="-1174.7244094488178" w:firstLine="413.8582677165354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if(b==1) {return a;}</w:t>
        <w:tab/>
        <w:tab/>
        <w:tab/>
        <w:tab/>
        <w:t xml:space="preserve">|</w:t>
        <w:tab/>
        <w:tab/>
        <w:t xml:space="preserve">return (x%10)+2*bin_ent(x/10);}</w:t>
      </w:r>
    </w:p>
    <w:p w:rsidR="00000000" w:rsidDel="00000000" w:rsidP="00000000" w:rsidRDefault="00000000" w:rsidRPr="00000000" w14:paraId="00000008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else {</w:t>
        <w:tab/>
        <w:tab/>
        <w:tab/>
        <w:tab/>
        <w:tab/>
        <w:tab/>
        <w:t xml:space="preserve">|</w:t>
      </w:r>
    </w:p>
    <w:p w:rsidR="00000000" w:rsidDel="00000000" w:rsidP="00000000" w:rsidRDefault="00000000" w:rsidRPr="00000000" w14:paraId="00000009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return a*exponente(a,b-1);}}}</w:t>
        <w:tab/>
        <w:tab/>
        <w:tab/>
        <w:t xml:space="preserve">|</w:t>
      </w:r>
    </w:p>
    <w:p w:rsidR="00000000" w:rsidDel="00000000" w:rsidP="00000000" w:rsidRDefault="00000000" w:rsidRPr="00000000" w14:paraId="0000000A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int invertir(int x){</w:t>
        <w:tab/>
        <w:tab/>
        <w:tab/>
        <w:tab/>
        <w:tab/>
        <w:t xml:space="preserve">        |</w:t>
        <w:tab/>
        <w:tab/>
        <w:tab/>
        <w:t xml:space="preserve">int ent_bin(int x){</w:t>
      </w:r>
    </w:p>
    <w:p w:rsidR="00000000" w:rsidDel="00000000" w:rsidP="00000000" w:rsidRDefault="00000000" w:rsidRPr="00000000" w14:paraId="0000000C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int aux=cifras(x);</w:t>
        <w:tab/>
        <w:tab/>
        <w:tab/>
        <w:tab/>
        <w:t xml:space="preserve">        |</w:t>
        <w:tab/>
        <w:tab/>
        <w:tab/>
        <w:t xml:space="preserve">if(x==1){return 1;}</w:t>
      </w:r>
    </w:p>
    <w:p w:rsidR="00000000" w:rsidDel="00000000" w:rsidP="00000000" w:rsidRDefault="00000000" w:rsidRPr="00000000" w14:paraId="0000000D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if(aux==1){return x;}</w:t>
        <w:tab/>
        <w:tab/>
        <w:tab/>
        <w:t xml:space="preserve">        |</w:t>
        <w:tab/>
        <w:tab/>
        <w:tab/>
        <w:t xml:space="preserve">else{</w:t>
      </w:r>
    </w:p>
    <w:p w:rsidR="00000000" w:rsidDel="00000000" w:rsidP="00000000" w:rsidRDefault="00000000" w:rsidRPr="00000000" w14:paraId="0000000E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return (x%10)*exponente(10,aux-1)+invertir(x/10);}|</w:t>
        <w:tab/>
        <w:tab/>
        <w:tab/>
        <w:t xml:space="preserve">return x%2+10*ent_bin(x/2);}}</w:t>
      </w:r>
    </w:p>
    <w:p w:rsidR="00000000" w:rsidDel="00000000" w:rsidP="00000000" w:rsidRDefault="00000000" w:rsidRPr="00000000" w14:paraId="0000000F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void intercambiar(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int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&amp;a,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int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&amp;b){</w:t>
        <w:tab/>
      </w:r>
      <w:r w:rsidDel="00000000" w:rsidR="00000000" w:rsidRPr="00000000">
        <w:rPr>
          <w:b w:val="1"/>
          <w:bCs w:val="1"/>
          <w:color w:val="4a86e8"/>
          <w:rtl w:val="0"/>
        </w:rPr>
        <w:t xml:space="preserve">int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 c=a;</w:t>
        <w:tab/>
        <w:tab/>
        <w:t xml:space="preserve">a=b;</w:t>
        <w:tab/>
        <w:tab/>
        <w:tab/>
        <w:t xml:space="preserve">b=c;}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133.8582677165355" w:right="-1174.7244094488178" w:firstLine="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PALINDROMO</w:t>
      </w:r>
    </w:p>
    <w:p w:rsidR="00000000" w:rsidDel="00000000" w:rsidP="00000000" w:rsidRDefault="00000000" w:rsidRPr="00000000" w14:paraId="00000013">
      <w:pPr>
        <w:ind w:left="-1133.8582677165355" w:right="-1174.7244094488178" w:firstLine="0"/>
        <w:rPr/>
      </w:pPr>
      <w:r w:rsidDel="00000000" w:rsidR="00000000" w:rsidRPr="00000000">
        <w:rPr>
          <w:rtl w:val="0"/>
        </w:rPr>
        <w:t xml:space="preserve">la estrategia mas facil es invertir el numero y compararlo con el original</w:t>
      </w:r>
    </w:p>
    <w:p w:rsidR="00000000" w:rsidDel="00000000" w:rsidP="00000000" w:rsidRDefault="00000000" w:rsidRPr="00000000" w14:paraId="00000014">
      <w:pPr>
        <w:ind w:left="-1133.8582677165355" w:right="-1174.7244094488178" w:firstLine="0"/>
        <w:rPr/>
      </w:pPr>
      <w:r w:rsidDel="00000000" w:rsidR="00000000" w:rsidRPr="00000000">
        <w:rPr>
          <w:rtl w:val="0"/>
        </w:rPr>
        <w:t xml:space="preserve">Sino vamos por el camino largo comparando de afuera hacia adentro cifras mas significativas con las menos significativas</w:t>
      </w:r>
    </w:p>
    <w:p w:rsidR="00000000" w:rsidDel="00000000" w:rsidP="00000000" w:rsidRDefault="00000000" w:rsidRPr="00000000" w14:paraId="00000015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boo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l palindromoTedioso(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x){ //PALINDROMO ITERATIVO CAMINO LARGO</w:t>
      </w:r>
    </w:p>
    <w:p w:rsidR="00000000" w:rsidDel="00000000" w:rsidP="00000000" w:rsidRDefault="00000000" w:rsidRPr="00000000" w14:paraId="00000017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</w:r>
      <w:r w:rsidDel="00000000" w:rsidR="00000000" w:rsidRPr="00000000">
        <w:rPr>
          <w:b w:val="1"/>
          <w:bCs w:val="1"/>
          <w:color w:val="4a86e8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digitos=cifras(x),</w:t>
        <w:tab/>
        <w:tab/>
        <w:t xml:space="preserve">divisor=exponente(10,digitos-1),</w:t>
        <w:tab/>
        <w:tab/>
        <w:t xml:space="preserve"> i=1,</w:t>
        <w:tab/>
        <w:tab/>
        <w:t xml:space="preserve">aux=x;</w:t>
      </w:r>
    </w:p>
    <w:p w:rsidR="00000000" w:rsidDel="00000000" w:rsidP="00000000" w:rsidRDefault="00000000" w:rsidRPr="00000000" w14:paraId="00000018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bool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pal=true;</w:t>
      </w:r>
    </w:p>
    <w:p w:rsidR="00000000" w:rsidDel="00000000" w:rsidP="00000000" w:rsidRDefault="00000000" w:rsidRPr="00000000" w14:paraId="00000019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</w:r>
    </w:p>
    <w:p w:rsidR="00000000" w:rsidDel="00000000" w:rsidP="00000000" w:rsidRDefault="00000000" w:rsidRPr="00000000" w14:paraId="0000001A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while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(pal and i&lt;=digitos/2){</w:t>
        <w:tab/>
      </w:r>
    </w:p>
    <w:p w:rsidR="00000000" w:rsidDel="00000000" w:rsidP="00000000" w:rsidRDefault="00000000" w:rsidRPr="00000000" w14:paraId="0000001B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</w:r>
      <w:r w:rsidDel="00000000" w:rsidR="00000000" w:rsidRPr="00000000">
        <w:rPr>
          <w:b w:val="1"/>
          <w:bCs w:val="1"/>
          <w:color w:val="4a86e8"/>
          <w:rtl w:val="0"/>
        </w:rPr>
        <w:t xml:space="preserve">int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primero=aux%10,</w:t>
        <w:tab/>
        <w:tab/>
        <w:tab/>
        <w:t xml:space="preserve">ultimo=aux/divisor;</w:t>
      </w:r>
    </w:p>
    <w:p w:rsidR="00000000" w:rsidDel="00000000" w:rsidP="00000000" w:rsidRDefault="00000000" w:rsidRPr="00000000" w14:paraId="0000001C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</w:r>
      <w:r w:rsidDel="00000000" w:rsidR="00000000" w:rsidRPr="00000000">
        <w:rPr>
          <w:b w:val="1"/>
          <w:bCs w:val="1"/>
          <w:color w:val="4a86e8"/>
          <w:rtl w:val="0"/>
        </w:rPr>
        <w:t xml:space="preserve">if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(primero!=ultimo)return false;</w:t>
      </w:r>
    </w:p>
    <w:p w:rsidR="00000000" w:rsidDel="00000000" w:rsidP="00000000" w:rsidRDefault="00000000" w:rsidRPr="00000000" w14:paraId="0000001D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i++;</w:t>
      </w:r>
    </w:p>
    <w:p w:rsidR="00000000" w:rsidDel="00000000" w:rsidP="00000000" w:rsidRDefault="00000000" w:rsidRPr="00000000" w14:paraId="0000001E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aux=(aux%divisor)/10;</w:t>
      </w:r>
    </w:p>
    <w:p w:rsidR="00000000" w:rsidDel="00000000" w:rsidP="00000000" w:rsidRDefault="00000000" w:rsidRPr="00000000" w14:paraId="0000001F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divisor/=100;}</w:t>
      </w:r>
    </w:p>
    <w:p w:rsidR="00000000" w:rsidDel="00000000" w:rsidP="00000000" w:rsidRDefault="00000000" w:rsidRPr="00000000" w14:paraId="00000020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return pal;}</w:t>
      </w:r>
    </w:p>
    <w:p w:rsidR="00000000" w:rsidDel="00000000" w:rsidP="00000000" w:rsidRDefault="00000000" w:rsidRPr="00000000" w14:paraId="00000021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-992.1259842519685" w:firstLine="0"/>
        <w:rPr>
          <w:b w:val="1"/>
          <w:bCs w:val="1"/>
          <w:color w:val="1c4587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bool capicua(int x){      </w:t>
      </w:r>
      <w:r w:rsidDel="00000000" w:rsidR="00000000" w:rsidRPr="00000000">
        <w:rPr>
          <w:b w:val="1"/>
          <w:bCs w:val="1"/>
          <w:color w:val="1c4587"/>
          <w:rtl w:val="0"/>
        </w:rPr>
        <w:t xml:space="preserve">//PALINDROMO RECURSIVO (capicua es un tipo de palindromo)</w:t>
      </w:r>
    </w:p>
    <w:p w:rsidR="00000000" w:rsidDel="00000000" w:rsidP="00000000" w:rsidRDefault="00000000" w:rsidRPr="00000000" w14:paraId="00000023">
      <w:pPr>
        <w:spacing w:line="360" w:lineRule="auto"/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if(x&lt;10){return true;}</w:t>
      </w:r>
    </w:p>
    <w:p w:rsidR="00000000" w:rsidDel="00000000" w:rsidP="00000000" w:rsidRDefault="00000000" w:rsidRPr="00000000" w14:paraId="00000024">
      <w:pPr>
        <w:spacing w:line="360" w:lineRule="auto"/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else{</w:t>
      </w:r>
    </w:p>
    <w:p w:rsidR="00000000" w:rsidDel="00000000" w:rsidP="00000000" w:rsidRDefault="00000000" w:rsidRPr="00000000" w14:paraId="00000025">
      <w:pPr>
        <w:spacing w:line="360" w:lineRule="auto"/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int primero=x%10;</w:t>
      </w:r>
    </w:p>
    <w:p w:rsidR="00000000" w:rsidDel="00000000" w:rsidP="00000000" w:rsidRDefault="00000000" w:rsidRPr="00000000" w14:paraId="00000026">
      <w:pPr>
        <w:spacing w:line="360" w:lineRule="auto"/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int divisor=exponente(10,cifras(x)-1);</w:t>
      </w:r>
    </w:p>
    <w:p w:rsidR="00000000" w:rsidDel="00000000" w:rsidP="00000000" w:rsidRDefault="00000000" w:rsidRPr="00000000" w14:paraId="00000027">
      <w:pPr>
        <w:spacing w:line="360" w:lineRule="auto"/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int ultimo=x/divisor;</w:t>
      </w:r>
    </w:p>
    <w:p w:rsidR="00000000" w:rsidDel="00000000" w:rsidP="00000000" w:rsidRDefault="00000000" w:rsidRPr="00000000" w14:paraId="00000028">
      <w:pPr>
        <w:spacing w:line="360" w:lineRule="auto"/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cout&lt;&lt;x&lt;&lt;endl;</w:t>
      </w:r>
    </w:p>
    <w:p w:rsidR="00000000" w:rsidDel="00000000" w:rsidP="00000000" w:rsidRDefault="00000000" w:rsidRPr="00000000" w14:paraId="00000029">
      <w:pPr>
        <w:spacing w:line="360" w:lineRule="auto"/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if(primero==ultimo){</w:t>
      </w:r>
    </w:p>
    <w:p w:rsidR="00000000" w:rsidDel="00000000" w:rsidP="00000000" w:rsidRDefault="00000000" w:rsidRPr="00000000" w14:paraId="0000002A">
      <w:pPr>
        <w:spacing w:line="360" w:lineRule="auto"/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ab/>
        <w:t xml:space="preserve">return (true and capicua((x%divisor)/10));}</w:t>
      </w:r>
    </w:p>
    <w:p w:rsidR="00000000" w:rsidDel="00000000" w:rsidP="00000000" w:rsidRDefault="00000000" w:rsidRPr="00000000" w14:paraId="0000002B">
      <w:pPr>
        <w:spacing w:line="360" w:lineRule="auto"/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else{return false;}</w:t>
      </w:r>
    </w:p>
    <w:p w:rsidR="00000000" w:rsidDel="00000000" w:rsidP="00000000" w:rsidRDefault="00000000" w:rsidRPr="00000000" w14:paraId="0000002C">
      <w:pPr>
        <w:spacing w:line="360" w:lineRule="auto"/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}}</w:t>
      </w:r>
    </w:p>
    <w:p w:rsidR="00000000" w:rsidDel="00000000" w:rsidP="00000000" w:rsidRDefault="00000000" w:rsidRPr="00000000" w14:paraId="0000002D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516087" cy="5961247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516087" cy="5961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-850.3937007874016" w:right="-1174.7244094488178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diferencia entre mayusculas y minusculas del codigo ascii es +-32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void mayusculas(char&amp;c){c=char(toupper(c));}</w:t>
      </w:r>
    </w:p>
    <w:p w:rsidR="00000000" w:rsidDel="00000000" w:rsidP="00000000" w:rsidRDefault="00000000" w:rsidRPr="00000000" w14:paraId="00000030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void mayuscula2(char&amp;c){</w:t>
      </w:r>
    </w:p>
    <w:p w:rsidR="00000000" w:rsidDel="00000000" w:rsidP="00000000" w:rsidRDefault="00000000" w:rsidRPr="00000000" w14:paraId="00000031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int aux=int(c);</w:t>
      </w:r>
    </w:p>
    <w:p w:rsidR="00000000" w:rsidDel="00000000" w:rsidP="00000000" w:rsidRDefault="00000000" w:rsidRPr="00000000" w14:paraId="00000032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if(aux&lt;97 or aux&gt;122){ return;}</w:t>
      </w:r>
    </w:p>
    <w:p w:rsidR="00000000" w:rsidDel="00000000" w:rsidP="00000000" w:rsidRDefault="00000000" w:rsidRPr="00000000" w14:paraId="00000033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else{</w:t>
      </w:r>
    </w:p>
    <w:p w:rsidR="00000000" w:rsidDel="00000000" w:rsidP="00000000" w:rsidRDefault="00000000" w:rsidRPr="00000000" w14:paraId="00000034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c=char(int(c)-32);}}</w:t>
      </w:r>
    </w:p>
    <w:p w:rsidR="00000000" w:rsidDel="00000000" w:rsidP="00000000" w:rsidRDefault="00000000" w:rsidRPr="00000000" w14:paraId="00000035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200025</wp:posOffset>
            </wp:positionV>
            <wp:extent cx="4910138" cy="5057442"/>
            <wp:effectExtent b="0" l="0" r="0" t="0"/>
            <wp:wrapNone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50574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276225</wp:posOffset>
            </wp:positionV>
            <wp:extent cx="4491038" cy="2660006"/>
            <wp:effectExtent b="0" l="0" r="0" t="0"/>
            <wp:wrapNone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3925" l="3351" r="3351" t="8671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6600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include &lt;cmath&gt;</w:t>
      </w:r>
    </w:p>
    <w:p w:rsidR="00000000" w:rsidDel="00000000" w:rsidP="00000000" w:rsidRDefault="00000000" w:rsidRPr="00000000" w14:paraId="00000068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48300" cy="24955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Calcular mayor y menor conciso con operador ternario</w:t>
      </w:r>
    </w:p>
    <w:p w:rsidR="00000000" w:rsidDel="00000000" w:rsidP="00000000" w:rsidRDefault="00000000" w:rsidRPr="00000000" w14:paraId="0000006D">
      <w:pPr>
        <w:spacing w:line="360" w:lineRule="auto"/>
        <w:ind w:left="-1133.8582677165355" w:right="-1174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-1133.8582677165355" w:right="-1174.7244094488178" w:firstLine="0"/>
        <w:rPr/>
      </w:pPr>
      <w:r w:rsidDel="00000000" w:rsidR="00000000" w:rsidRPr="00000000">
        <w:rPr>
          <w:rtl w:val="0"/>
        </w:rPr>
        <w:t xml:space="preserve">int mayor(int x,int y){ return (x&gt;=y)? x:y;}</w:t>
      </w:r>
    </w:p>
    <w:p w:rsidR="00000000" w:rsidDel="00000000" w:rsidP="00000000" w:rsidRDefault="00000000" w:rsidRPr="00000000" w14:paraId="0000006F">
      <w:pPr>
        <w:spacing w:line="360" w:lineRule="auto"/>
        <w:ind w:left="-1133.8582677165355" w:right="-1174.7244094488178" w:firstLine="0"/>
        <w:rPr/>
      </w:pPr>
      <w:r w:rsidDel="00000000" w:rsidR="00000000" w:rsidRPr="00000000">
        <w:rPr>
          <w:rtl w:val="0"/>
        </w:rPr>
        <w:t xml:space="preserve">int menor(int x,int y){ return (x&lt;=y)? x:y;}</w:t>
      </w:r>
    </w:p>
    <w:p w:rsidR="00000000" w:rsidDel="00000000" w:rsidP="00000000" w:rsidRDefault="00000000" w:rsidRPr="00000000" w14:paraId="00000070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1133.8582677165355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1133.8582677165355" w:right="-1174.7244094488178" w:firstLine="0"/>
        <w:rPr>
          <w:b w:val="1"/>
          <w:bCs w:val="1"/>
        </w:rPr>
        <w:sectPr>
          <w:type w:val="nextPage"/>
          <w:pgSz w:h="16834" w:w="11909" w:orient="portrait"/>
          <w:pgMar w:bottom="410.78740157480524" w:top="141.73228346456693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410.78740157480524" w:top="141.73228346456693" w:left="1440" w:right="1440" w:header="720" w:footer="720"/>
          <w:pgNumType w:start="1"/>
        </w:sectPr>
      </w:pPr>
      <w:bookmarkStart w:colFirst="0" w:colLast="0" w:name="_vkdbqfnx4wp9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-1133.8582677165355" w:right="-891.2598425196836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std::cin</w:t>
      </w:r>
      <w:r w:rsidDel="00000000" w:rsidR="00000000" w:rsidRPr="00000000">
        <w:rPr>
          <w:rtl w:val="0"/>
        </w:rPr>
        <w:t xml:space="preserve"> es una instancia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std::istream</w:t>
      </w:r>
      <w:r w:rsidDel="00000000" w:rsidR="00000000" w:rsidRPr="00000000">
        <w:rPr>
          <w:rtl w:val="0"/>
        </w:rPr>
        <w:t xml:space="preserve">, que representa un flujo de entrada estándar (generalmente el teclado).</w:t>
      </w:r>
    </w:p>
    <w:p w:rsidR="00000000" w:rsidDel="00000000" w:rsidP="00000000" w:rsidRDefault="00000000" w:rsidRPr="00000000" w14:paraId="00000079">
      <w:pPr>
        <w:spacing w:line="240" w:lineRule="auto"/>
        <w:ind w:left="-1133.8582677165355" w:right="-891.2598425196836" w:firstLine="0"/>
        <w:rPr/>
      </w:pPr>
      <w:r w:rsidDel="00000000" w:rsidR="00000000" w:rsidRPr="00000000">
        <w:rPr>
          <w:rtl w:val="0"/>
        </w:rPr>
        <w:t xml:space="preserve">Es un </w:t>
      </w:r>
      <w:r w:rsidDel="00000000" w:rsidR="00000000" w:rsidRPr="00000000">
        <w:rPr>
          <w:b w:val="1"/>
          <w:bCs w:val="1"/>
          <w:rtl w:val="0"/>
        </w:rPr>
        <w:t xml:space="preserve">objeto global</w:t>
      </w:r>
      <w:r w:rsidDel="00000000" w:rsidR="00000000" w:rsidRPr="00000000">
        <w:rPr>
          <w:rtl w:val="0"/>
        </w:rPr>
        <w:t xml:space="preserve"> declarado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&lt;iostream&gt;</w:t>
      </w:r>
      <w:r w:rsidDel="00000000" w:rsidR="00000000" w:rsidRPr="00000000">
        <w:rPr>
          <w:rtl w:val="0"/>
        </w:rPr>
        <w:t xml:space="preserve">, por lo que siempre está disponible para su uso.</w:t>
      </w:r>
    </w:p>
    <w:p w:rsidR="00000000" w:rsidDel="00000000" w:rsidP="00000000" w:rsidRDefault="00000000" w:rsidRPr="00000000" w14:paraId="0000007A">
      <w:pPr>
        <w:spacing w:line="240" w:lineRule="auto"/>
        <w:ind w:left="-1133.8582677165355" w:right="-891.2598425196836" w:firstLine="0"/>
        <w:rPr/>
      </w:pPr>
      <w:r w:rsidDel="00000000" w:rsidR="00000000" w:rsidRPr="00000000">
        <w:rPr>
          <w:rtl w:val="0"/>
        </w:rPr>
        <w:t xml:space="preserve">Se usa con el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(extracción) para leer datos desde la entrada estándar.</w:t>
      </w:r>
    </w:p>
    <w:p w:rsidR="00000000" w:rsidDel="00000000" w:rsidP="00000000" w:rsidRDefault="00000000" w:rsidRPr="00000000" w14:paraId="0000007B">
      <w:pPr>
        <w:spacing w:line="240" w:lineRule="auto"/>
        <w:ind w:left="-1133.8582677165355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-1133.8582677165355" w:right="-891.2598425196836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  <w:r w:rsidDel="00000000" w:rsidR="00000000" w:rsidRPr="00000000">
        <w:rPr>
          <w:rtl w:val="0"/>
        </w:rPr>
        <w:t xml:space="preserve"> es una directiva en C++ que indica que el programa usará el </w:t>
      </w:r>
      <w:r w:rsidDel="00000000" w:rsidR="00000000" w:rsidRPr="00000000">
        <w:rPr>
          <w:b w:val="1"/>
          <w:bCs w:val="1"/>
          <w:rtl w:val="0"/>
        </w:rPr>
        <w:t xml:space="preserve">espacio de nombres (namespace)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std</w:t>
      </w:r>
      <w:r w:rsidDel="00000000" w:rsidR="00000000" w:rsidRPr="00000000">
        <w:rPr>
          <w:rtl w:val="0"/>
        </w:rPr>
        <w:t xml:space="preserve"> sin necesidad de escribir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</w:t>
      </w:r>
      <w:r w:rsidDel="00000000" w:rsidR="00000000" w:rsidRPr="00000000">
        <w:rPr>
          <w:rtl w:val="0"/>
        </w:rPr>
        <w:t xml:space="preserve"> antes de cada elemento de la biblioteca estándar.</w:t>
      </w:r>
    </w:p>
    <w:p w:rsidR="00000000" w:rsidDel="00000000" w:rsidP="00000000" w:rsidRDefault="00000000" w:rsidRPr="00000000" w14:paraId="0000007D">
      <w:pPr>
        <w:spacing w:line="240" w:lineRule="auto"/>
        <w:ind w:left="-1133.8582677165355" w:right="-891.2598425196836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ind w:left="-1133.8582677165355" w:right="-891.259842519683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9ibmtwc2ua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un namespace?</w:t>
      </w:r>
    </w:p>
    <w:p w:rsidR="00000000" w:rsidDel="00000000" w:rsidP="00000000" w:rsidRDefault="00000000" w:rsidRPr="00000000" w14:paraId="0000007F">
      <w:pPr>
        <w:spacing w:after="240" w:before="240" w:line="240" w:lineRule="auto"/>
        <w:ind w:left="-1133.8582677165355" w:right="-891.2598425196836" w:firstLine="0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namespace (espacio de nombres)</w:t>
      </w:r>
      <w:r w:rsidDel="00000000" w:rsidR="00000000" w:rsidRPr="00000000">
        <w:rPr>
          <w:rtl w:val="0"/>
        </w:rPr>
        <w:t xml:space="preserve"> en C++ es una forma de agrupar identificadores (funciones, clases, variables, etc.) para evitar conflictos de nombres.</w:t>
      </w:r>
    </w:p>
    <w:p w:rsidR="00000000" w:rsidDel="00000000" w:rsidP="00000000" w:rsidRDefault="00000000" w:rsidRPr="00000000" w14:paraId="00000080">
      <w:pPr>
        <w:spacing w:after="240" w:before="240" w:line="240" w:lineRule="auto"/>
        <w:ind w:left="-1133.8582677165355" w:right="-891.2598425196836" w:firstLine="0"/>
        <w:rPr/>
      </w:pPr>
      <w:r w:rsidDel="00000000" w:rsidR="00000000" w:rsidRPr="00000000">
        <w:rPr>
          <w:rtl w:val="0"/>
        </w:rPr>
        <w:t xml:space="preserve">La biblioteca estándar de C++ usa el </w:t>
      </w:r>
      <w:r w:rsidDel="00000000" w:rsidR="00000000" w:rsidRPr="00000000">
        <w:rPr>
          <w:b w:val="1"/>
          <w:bCs w:val="1"/>
          <w:rtl w:val="0"/>
        </w:rPr>
        <w:t xml:space="preserve">namespace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std</w:t>
      </w:r>
      <w:r w:rsidDel="00000000" w:rsidR="00000000" w:rsidRPr="00000000">
        <w:rPr>
          <w:rtl w:val="0"/>
        </w:rPr>
        <w:t xml:space="preserve">, donde están definidos elementos como:</w:t>
      </w:r>
    </w:p>
    <w:p w:rsidR="00000000" w:rsidDel="00000000" w:rsidP="00000000" w:rsidRDefault="00000000" w:rsidRPr="00000000" w14:paraId="00000081">
      <w:pPr>
        <w:spacing w:after="240" w:before="240" w:line="240" w:lineRule="auto"/>
        <w:ind w:left="-1275.5905511811022" w:right="-891.2598425196836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std::cout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imprimir en pantalla.</w:t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std::cin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leer entrada del usuario.</w:t>
      </w:r>
    </w:p>
    <w:p w:rsidR="00000000" w:rsidDel="00000000" w:rsidP="00000000" w:rsidRDefault="00000000" w:rsidRPr="00000000" w14:paraId="00000082">
      <w:pPr>
        <w:spacing w:after="240" w:before="240" w:line="240" w:lineRule="auto"/>
        <w:ind w:left="-1275.5905511811022" w:right="-891.2598425196836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std::endl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un salto de línea.</w:t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std::vector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trabajar con arreglos dinámicos.</w:t>
      </w:r>
    </w:p>
    <w:p w:rsidR="00000000" w:rsidDel="00000000" w:rsidP="00000000" w:rsidRDefault="00000000" w:rsidRPr="00000000" w14:paraId="00000083">
      <w:pPr>
        <w:spacing w:after="240" w:before="240" w:line="240" w:lineRule="auto"/>
        <w:ind w:left="-1275.5905511811022" w:right="-891.2598425196836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manejar cadenas de texto.</w:t>
      </w:r>
    </w:p>
    <w:p w:rsidR="00000000" w:rsidDel="00000000" w:rsidP="00000000" w:rsidRDefault="00000000" w:rsidRPr="00000000" w14:paraId="00000084">
      <w:pPr>
        <w:spacing w:line="240" w:lineRule="auto"/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40" w:lineRule="auto"/>
        <w:ind w:left="-1133.8582677165355" w:right="-749.5275590551165" w:firstLine="0"/>
        <w:rPr>
          <w:rFonts w:ascii="Roboto Mono" w:cs="Roboto Mono" w:eastAsia="Roboto Mono" w:hAnsi="Roboto Mono"/>
          <w:color w:val="188038"/>
        </w:rPr>
      </w:pPr>
      <w:bookmarkStart w:colFirst="0" w:colLast="0" w:name="_3k875xneqd8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¿Por qué son equivalentes?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-1133.8582677165355" w:right="-749.5275590551165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main(int argc, char *argv[])</w:t>
        <w:tab/>
        <w:tab/>
        <w:t xml:space="preserve">int main(int argc, char **argv)</w:t>
      </w:r>
    </w:p>
    <w:p w:rsidR="00000000" w:rsidDel="00000000" w:rsidP="00000000" w:rsidRDefault="00000000" w:rsidRPr="00000000" w14:paraId="00000087">
      <w:pPr>
        <w:spacing w:after="240" w:before="240" w:line="240" w:lineRule="auto"/>
        <w:ind w:left="-1275.5905511811022" w:right="-749.5275590551165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argc</w:t>
      </w:r>
      <w:r w:rsidDel="00000000" w:rsidR="00000000" w:rsidRPr="00000000">
        <w:rPr>
          <w:rtl w:val="0"/>
        </w:rPr>
        <w:t xml:space="preserve">: Es un </w:t>
      </w:r>
      <w:r w:rsidDel="00000000" w:rsidR="00000000" w:rsidRPr="00000000">
        <w:rPr>
          <w:b w:val="1"/>
          <w:bCs w:val="1"/>
          <w:rtl w:val="0"/>
        </w:rPr>
        <w:t xml:space="preserve">entero</w:t>
      </w:r>
      <w:r w:rsidDel="00000000" w:rsidR="00000000" w:rsidRPr="00000000">
        <w:rPr>
          <w:rtl w:val="0"/>
        </w:rPr>
        <w:t xml:space="preserve"> que indica el número de argumentos pasados por la línea de comandos.</w:t>
      </w:r>
    </w:p>
    <w:p w:rsidR="00000000" w:rsidDel="00000000" w:rsidP="00000000" w:rsidRDefault="00000000" w:rsidRPr="00000000" w14:paraId="00000088">
      <w:pPr>
        <w:spacing w:after="240" w:before="240" w:line="240" w:lineRule="auto"/>
        <w:ind w:left="-1275.5905511811022" w:right="-749.5275590551165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argv</w:t>
      </w:r>
      <w:r w:rsidDel="00000000" w:rsidR="00000000" w:rsidRPr="00000000">
        <w:rPr>
          <w:rtl w:val="0"/>
        </w:rPr>
        <w:t xml:space="preserve">: Es un </w:t>
      </w:r>
      <w:r w:rsidDel="00000000" w:rsidR="00000000" w:rsidRPr="00000000">
        <w:rPr>
          <w:b w:val="1"/>
          <w:bCs w:val="1"/>
          <w:rtl w:val="0"/>
        </w:rPr>
        <w:t xml:space="preserve">puntero a un puntero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**argv</w:t>
      </w:r>
      <w:r w:rsidDel="00000000" w:rsidR="00000000" w:rsidRPr="00000000">
        <w:rPr>
          <w:rtl w:val="0"/>
        </w:rPr>
        <w:t xml:space="preserve">), que apunta a una </w:t>
      </w:r>
      <w:r w:rsidDel="00000000" w:rsidR="00000000" w:rsidRPr="00000000">
        <w:rPr>
          <w:b w:val="1"/>
          <w:bCs w:val="1"/>
          <w:rtl w:val="0"/>
        </w:rPr>
        <w:t xml:space="preserve">lista de cadenas de caracteres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="240" w:lineRule="auto"/>
        <w:ind w:left="-1133.8582677165355" w:right="-749.527559055116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En C y C++,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char *argv[]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char **argv</w:t>
      </w:r>
      <w:r w:rsidDel="00000000" w:rsidR="00000000" w:rsidRPr="00000000">
        <w:rPr>
          <w:b w:val="1"/>
          <w:bCs w:val="1"/>
          <w:rtl w:val="0"/>
        </w:rPr>
        <w:t xml:space="preserve"> son la misma cosa.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="240" w:lineRule="auto"/>
        <w:ind w:left="-1133.8582677165355" w:right="-749.5275590551165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*argv[]</w:t>
      </w:r>
      <w:r w:rsidDel="00000000" w:rsidR="00000000" w:rsidRPr="00000000">
        <w:rPr>
          <w:rtl w:val="0"/>
        </w:rPr>
        <w:t xml:space="preserve"> significa </w:t>
      </w:r>
      <w:r w:rsidDel="00000000" w:rsidR="00000000" w:rsidRPr="00000000">
        <w:rPr>
          <w:b w:val="1"/>
          <w:bCs w:val="1"/>
          <w:rtl w:val="0"/>
        </w:rPr>
        <w:t xml:space="preserve">"un array de punteros a caracteres"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="240" w:lineRule="auto"/>
        <w:ind w:left="-1133.8582677165355" w:right="-749.5275590551165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**argv</w:t>
      </w:r>
      <w:r w:rsidDel="00000000" w:rsidR="00000000" w:rsidRPr="00000000">
        <w:rPr>
          <w:rtl w:val="0"/>
        </w:rPr>
        <w:t xml:space="preserve"> significa </w:t>
      </w:r>
      <w:r w:rsidDel="00000000" w:rsidR="00000000" w:rsidRPr="00000000">
        <w:rPr>
          <w:b w:val="1"/>
          <w:bCs w:val="1"/>
          <w:rtl w:val="0"/>
        </w:rPr>
        <w:t xml:space="preserve">"un puntero a puntero a caracteres"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="240" w:lineRule="auto"/>
        <w:ind w:left="-1133.8582677165355" w:right="-749.5275590551165" w:firstLine="0"/>
        <w:rPr/>
      </w:pPr>
      <w:r w:rsidDel="00000000" w:rsidR="00000000" w:rsidRPr="00000000">
        <w:rPr>
          <w:rtl w:val="0"/>
        </w:rPr>
        <w:t xml:space="preserve">En realidad, los arreglos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) en C/C++ se tratan internamente como punteros en funciones. Por lo tanto:</w:t>
      </w:r>
    </w:p>
    <w:p w:rsidR="00000000" w:rsidDel="00000000" w:rsidP="00000000" w:rsidRDefault="00000000" w:rsidRPr="00000000" w14:paraId="0000008D">
      <w:pPr>
        <w:spacing w:line="240" w:lineRule="auto"/>
        <w:ind w:left="-1133.8582677165355" w:right="-749.5275590551165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char *argv[]  ≡  char **argv</w:t>
      </w:r>
    </w:p>
    <w:p w:rsidR="00000000" w:rsidDel="00000000" w:rsidP="00000000" w:rsidRDefault="00000000" w:rsidRPr="00000000" w14:paraId="0000008E">
      <w:pPr>
        <w:spacing w:line="240" w:lineRule="auto"/>
        <w:ind w:left="-1133.8582677165355" w:right="-749.5275590551165" w:firstLine="0"/>
        <w:rPr/>
      </w:pPr>
      <w:r w:rsidDel="00000000" w:rsidR="00000000" w:rsidRPr="00000000">
        <w:rPr>
          <w:rtl w:val="0"/>
        </w:rPr>
        <w:t xml:space="preserve">Ambas formas indican lo mismo: </w:t>
      </w:r>
      <w:r w:rsidDel="00000000" w:rsidR="00000000" w:rsidRPr="00000000">
        <w:rPr>
          <w:b w:val="1"/>
          <w:bCs w:val="1"/>
          <w:rtl w:val="0"/>
        </w:rPr>
        <w:t xml:space="preserve">una lista de cadenas de caracteres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="240" w:lineRule="auto"/>
        <w:ind w:left="-1133.8582677165355" w:right="-749.527559055116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argumentos</w:t>
      </w:r>
    </w:p>
    <w:p w:rsidR="00000000" w:rsidDel="00000000" w:rsidP="00000000" w:rsidRDefault="00000000" w:rsidRPr="00000000" w14:paraId="00000090">
      <w:pPr>
        <w:spacing w:line="240" w:lineRule="auto"/>
        <w:ind w:left="-1133.8582677165355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Argumentos posicionales</w:t>
      </w:r>
      <w:r w:rsidDel="00000000" w:rsidR="00000000" w:rsidRPr="00000000">
        <w:rPr>
          <w:rtl w:val="0"/>
        </w:rPr>
        <w:t xml:space="preserve"> (Positional Arguments)</w:t>
      </w:r>
    </w:p>
    <w:p w:rsidR="00000000" w:rsidDel="00000000" w:rsidP="00000000" w:rsidRDefault="00000000" w:rsidRPr="00000000" w14:paraId="00000091">
      <w:pPr>
        <w:spacing w:line="240" w:lineRule="auto"/>
        <w:ind w:left="-1133.8582677165355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Opciones o flags</w:t>
      </w:r>
      <w:r w:rsidDel="00000000" w:rsidR="00000000" w:rsidRPr="00000000">
        <w:rPr>
          <w:rtl w:val="0"/>
        </w:rPr>
        <w:t xml:space="preserve"> (Options/Flags)</w:t>
      </w:r>
    </w:p>
    <w:p w:rsidR="00000000" w:rsidDel="00000000" w:rsidP="00000000" w:rsidRDefault="00000000" w:rsidRPr="00000000" w14:paraId="00000092">
      <w:pPr>
        <w:spacing w:line="240" w:lineRule="auto"/>
        <w:ind w:left="-1133.8582677165355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Argumentos con valores</w:t>
      </w:r>
      <w:r w:rsidDel="00000000" w:rsidR="00000000" w:rsidRPr="00000000">
        <w:rPr>
          <w:rtl w:val="0"/>
        </w:rPr>
        <w:t xml:space="preserve"> (Options with Values)</w:t>
      </w:r>
    </w:p>
    <w:p w:rsidR="00000000" w:rsidDel="00000000" w:rsidP="00000000" w:rsidRDefault="00000000" w:rsidRPr="00000000" w14:paraId="00000093">
      <w:pPr>
        <w:spacing w:line="240" w:lineRule="auto"/>
        <w:ind w:left="-1133.8582677165355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Argumentos combinados</w:t>
      </w:r>
      <w:r w:rsidDel="00000000" w:rsidR="00000000" w:rsidRPr="00000000">
        <w:rPr>
          <w:rtl w:val="0"/>
        </w:rPr>
        <w:t xml:space="preserve"> (Combined Arguments)</w:t>
      </w:r>
    </w:p>
    <w:p w:rsidR="00000000" w:rsidDel="00000000" w:rsidP="00000000" w:rsidRDefault="00000000" w:rsidRPr="00000000" w14:paraId="00000094">
      <w:pPr>
        <w:spacing w:line="240" w:lineRule="auto"/>
        <w:ind w:left="-1133.8582677165355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Argumentos especiales</w:t>
      </w:r>
      <w:r w:rsidDel="00000000" w:rsidR="00000000" w:rsidRPr="00000000">
        <w:rPr>
          <w:rtl w:val="0"/>
        </w:rPr>
        <w:t xml:space="preserve">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5">
      <w:pPr>
        <w:spacing w:after="240" w:before="240" w:line="240" w:lineRule="auto"/>
        <w:ind w:left="-1133.8582677165355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-1133.858267716535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Operador de comparacion </w:t>
      </w:r>
      <w:r w:rsidDel="00000000" w:rsidR="00000000" w:rsidRPr="00000000">
        <w:rPr>
          <w:b w:val="1"/>
          <w:bCs w:val="1"/>
          <w:rtl w:val="0"/>
        </w:rPr>
        <w:t xml:space="preserve">“==”</w:t>
      </w:r>
    </w:p>
    <w:p w:rsidR="00000000" w:rsidDel="00000000" w:rsidP="00000000" w:rsidRDefault="00000000" w:rsidRPr="00000000" w14:paraId="00000097">
      <w:pPr>
        <w:spacing w:after="240" w:before="240" w:line="240" w:lineRule="auto"/>
        <w:ind w:left="-1133.8582677165355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Puede dar </w:t>
      </w:r>
      <w:r w:rsidDel="00000000" w:rsidR="00000000" w:rsidRPr="00000000">
        <w:rPr>
          <w:b w:val="1"/>
          <w:bCs w:val="1"/>
          <w:rtl w:val="0"/>
        </w:rPr>
        <w:t xml:space="preserve">resultado inesperado</w:t>
      </w:r>
      <w:r w:rsidDel="00000000" w:rsidR="00000000" w:rsidRPr="00000000">
        <w:rPr>
          <w:rtl w:val="0"/>
        </w:rPr>
        <w:t xml:space="preserve"> debido a </w:t>
      </w:r>
      <w:r w:rsidDel="00000000" w:rsidR="00000000" w:rsidRPr="00000000">
        <w:rPr>
          <w:b w:val="1"/>
          <w:bCs w:val="1"/>
          <w:rtl w:val="0"/>
        </w:rPr>
        <w:t xml:space="preserve">errores de precisión en coma flotante</w:t>
      </w:r>
      <w:r w:rsidDel="00000000" w:rsidR="00000000" w:rsidRPr="00000000">
        <w:rPr>
          <w:rtl w:val="0"/>
        </w:rPr>
        <w:t xml:space="preserve">.</w:t>
        <w:br w:type="textWrapping"/>
        <w:t xml:space="preserve">👉 Se recomienda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fabs(a - b) &lt; 0.00001</w:t>
      </w:r>
      <w:r w:rsidDel="00000000" w:rsidR="00000000" w:rsidRPr="00000000">
        <w:rPr>
          <w:rtl w:val="0"/>
        </w:rPr>
        <w:t xml:space="preserve"> en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</w:p>
    <w:p w:rsidR="00000000" w:rsidDel="00000000" w:rsidP="00000000" w:rsidRDefault="00000000" w:rsidRPr="00000000" w14:paraId="00000098">
      <w:pPr>
        <w:spacing w:after="240" w:before="240" w:line="240" w:lineRule="auto"/>
        <w:ind w:left="-1133.8582677165355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  <w:tab/>
        <w:t xml:space="preserve">--</w:t>
        <w:tab/>
        <w:tab/>
        <w:t xml:space="preserve">-- --</w:t>
        <w:tab/>
        <w:tab/>
        <w:t xml:space="preserve">-- --</w:t>
        <w:tab/>
        <w:tab/>
        <w:t xml:space="preserve">-- --</w:t>
        <w:tab/>
        <w:tab/>
        <w:t xml:space="preserve">-- --</w:t>
        <w:tab/>
        <w:tab/>
        <w:t xml:space="preserve">-- --</w:t>
        <w:tab/>
        <w:tab/>
        <w:t xml:space="preserve">-- --</w:t>
      </w:r>
    </w:p>
    <w:p w:rsidR="00000000" w:rsidDel="00000000" w:rsidP="00000000" w:rsidRDefault="00000000" w:rsidRPr="00000000" w14:paraId="00000099">
      <w:pPr>
        <w:spacing w:after="240" w:before="240" w:line="240" w:lineRule="auto"/>
        <w:ind w:left="-1133.8582677165355" w:firstLine="0"/>
        <w:rPr/>
      </w:pPr>
      <w:r w:rsidDel="00000000" w:rsidR="00000000" w:rsidRPr="00000000">
        <w:rPr>
          <w:rtl w:val="0"/>
        </w:rPr>
        <w:t xml:space="preserve">Podemos hacer una comparacion de un char con otro, pero no cadenas de char[]</w:t>
      </w:r>
    </w:p>
    <w:p w:rsidR="00000000" w:rsidDel="00000000" w:rsidP="00000000" w:rsidRDefault="00000000" w:rsidRPr="00000000" w14:paraId="0000009A">
      <w:pPr>
        <w:spacing w:after="240" w:before="240" w:line="240" w:lineRule="auto"/>
        <w:ind w:left="-1133.8582677165355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std::string</w:t>
      </w:r>
      <w:r w:rsidDel="00000000" w:rsidR="00000000" w:rsidRPr="00000000">
        <w:rPr>
          <w:rtl w:val="0"/>
        </w:rPr>
        <w:t xml:space="preserve"> sobrecarga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por lo que </w:t>
      </w:r>
      <w:r w:rsidDel="00000000" w:rsidR="00000000" w:rsidRPr="00000000">
        <w:rPr>
          <w:b w:val="1"/>
          <w:bCs w:val="1"/>
          <w:rtl w:val="0"/>
        </w:rPr>
        <w:t xml:space="preserve">se puede comparar directamente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="240" w:lineRule="auto"/>
        <w:ind w:left="-1133.8582677165355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 funciona igual con arreglos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char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char[]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spacing w:after="240" w:before="240" w:line="240" w:lineRule="auto"/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40" w:lineRule="auto"/>
        <w:ind w:left="-1133.8582677165355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palabra[] = "hola";</w:t>
      </w:r>
    </w:p>
    <w:p w:rsidR="00000000" w:rsidDel="00000000" w:rsidP="00000000" w:rsidRDefault="00000000" w:rsidRPr="00000000" w14:paraId="0000009E">
      <w:pPr>
        <w:spacing w:after="240" w:before="240" w:line="240" w:lineRule="auto"/>
        <w:ind w:left="-1133.8582677165355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if (palabra == "hola") {  // ❌ Error</w:t>
      </w:r>
    </w:p>
    <w:p w:rsidR="00000000" w:rsidDel="00000000" w:rsidP="00000000" w:rsidRDefault="00000000" w:rsidRPr="00000000" w14:paraId="0000009F">
      <w:pPr>
        <w:spacing w:after="240" w:before="240" w:line="240" w:lineRule="auto"/>
        <w:ind w:left="-1133.8582677165355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std::cout &lt;&lt; "No compila\n";}</w:t>
      </w:r>
    </w:p>
    <w:p w:rsidR="00000000" w:rsidDel="00000000" w:rsidP="00000000" w:rsidRDefault="00000000" w:rsidRPr="00000000" w14:paraId="000000A0">
      <w:pPr>
        <w:spacing w:after="240" w:before="240" w:line="240" w:lineRule="auto"/>
        <w:ind w:left="-1133.858267716535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Esto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compila porque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palabra</w:t>
      </w:r>
      <w:r w:rsidDel="00000000" w:rsidR="00000000" w:rsidRPr="00000000">
        <w:rPr>
          <w:rtl w:val="0"/>
        </w:rPr>
        <w:t xml:space="preserve"> es un puntero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char*</w:t>
      </w:r>
      <w:r w:rsidDel="00000000" w:rsidR="00000000" w:rsidRPr="00000000">
        <w:rPr>
          <w:rtl w:val="0"/>
        </w:rPr>
        <w:t xml:space="preserve">),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compararía direcciones de memoria, no contenido.</w:t>
      </w:r>
    </w:p>
    <w:p w:rsidR="00000000" w:rsidDel="00000000" w:rsidP="00000000" w:rsidRDefault="00000000" w:rsidRPr="00000000" w14:paraId="000000A1">
      <w:pPr>
        <w:spacing w:after="240" w:before="240" w:line="240" w:lineRule="auto"/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ind w:left="-1133.8582677165355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setfill(j)</w:t>
      </w:r>
      <w:r w:rsidDel="00000000" w:rsidR="00000000" w:rsidRPr="00000000">
        <w:rPr>
          <w:rtl w:val="0"/>
        </w:rPr>
        <w:t xml:space="preserve">: Define el carácter de relleno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) que se usará para llenar los espacios cuando la salida tenga menos caracteres que el ancho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setw(x)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3">
      <w:pPr>
        <w:spacing w:after="240" w:before="240" w:line="240" w:lineRule="auto"/>
        <w:ind w:left="-1133.8582677165355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setw(x)</w:t>
      </w:r>
      <w:r w:rsidDel="00000000" w:rsidR="00000000" w:rsidRPr="00000000">
        <w:rPr>
          <w:rtl w:val="0"/>
        </w:rPr>
        <w:t xml:space="preserve">: Establece el ancho mínimo de la próxima salida, pero </w:t>
      </w:r>
      <w:r w:rsidDel="00000000" w:rsidR="00000000" w:rsidRPr="00000000">
        <w:rPr>
          <w:b w:val="1"/>
          <w:bCs w:val="1"/>
          <w:rtl w:val="0"/>
        </w:rPr>
        <w:t xml:space="preserve">NO imprime nada por sí mismo</w:t>
      </w:r>
      <w:r w:rsidDel="00000000" w:rsidR="00000000" w:rsidRPr="00000000">
        <w:rPr>
          <w:rtl w:val="0"/>
        </w:rPr>
        <w:t xml:space="preserve">, solo afecta al siguiente valor que se envíe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="240" w:lineRule="auto"/>
        <w:ind w:left="-1133.8582677165355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endl</w:t>
      </w:r>
      <w:r w:rsidDel="00000000" w:rsidR="00000000" w:rsidRPr="00000000">
        <w:rPr>
          <w:rtl w:val="0"/>
        </w:rPr>
        <w:t xml:space="preserve">: Solo imprime un salto de línea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), pero no tiene ningún carácter antes, por lo que no hay nada que rellenar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setfill(j)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before="240" w:line="240" w:lineRule="auto"/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40" w:lineRule="auto"/>
        <w:ind w:left="-1133.8582677165355" w:firstLine="0"/>
        <w:rPr/>
      </w:pPr>
      <w:r w:rsidDel="00000000" w:rsidR="00000000" w:rsidRPr="00000000">
        <w:rPr>
          <w:b w:val="1"/>
          <w:bCs w:val="1"/>
          <w:rtl w:val="0"/>
        </w:rPr>
        <w:t xml:space="preserve">if ("hola" == "hola")</w:t>
      </w:r>
      <w:r w:rsidDel="00000000" w:rsidR="00000000" w:rsidRPr="00000000">
        <w:rPr>
          <w:rtl w:val="0"/>
        </w:rPr>
        <w:t xml:space="preserve"> En muchos compiladores, esto imprimirá </w:t>
      </w:r>
      <w:r w:rsidDel="00000000" w:rsidR="00000000" w:rsidRPr="00000000">
        <w:rPr>
          <w:b w:val="1"/>
          <w:bCs w:val="1"/>
          <w:rtl w:val="0"/>
        </w:rPr>
        <w:t xml:space="preserve">"Son iguales"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no porque compare el contenido</w:t>
      </w:r>
      <w:r w:rsidDel="00000000" w:rsidR="00000000" w:rsidRPr="00000000">
        <w:rPr>
          <w:rtl w:val="0"/>
        </w:rPr>
        <w:t xml:space="preserve">, sino porque los compiladores suelen optimizar los literales de cadena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"hola"</w:t>
      </w:r>
      <w:r w:rsidDel="00000000" w:rsidR="00000000" w:rsidRPr="00000000">
        <w:rPr>
          <w:rtl w:val="0"/>
        </w:rPr>
        <w:t xml:space="preserve">) y almacenarlos en la misma dirección de memoria.</w:t>
      </w:r>
    </w:p>
    <w:p w:rsidR="00000000" w:rsidDel="00000000" w:rsidP="00000000" w:rsidRDefault="00000000" w:rsidRPr="00000000" w14:paraId="000000A7">
      <w:pPr>
        <w:spacing w:after="240" w:before="240" w:line="240" w:lineRule="auto"/>
        <w:ind w:left="-1133.8582677165355" w:firstLine="0"/>
        <w:rPr/>
      </w:pPr>
      <w:r w:rsidDel="00000000" w:rsidR="00000000" w:rsidRPr="00000000">
        <w:rPr>
          <w:rtl w:val="0"/>
        </w:rPr>
        <w:t xml:space="preserve">Esto significa que ambas expresiones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"hola"</w:t>
      </w:r>
      <w:r w:rsidDel="00000000" w:rsidR="00000000" w:rsidRPr="00000000">
        <w:rPr>
          <w:rtl w:val="0"/>
        </w:rPr>
        <w:t xml:space="preserve"> apuntan a la misma ubicación en memoria, haciendo que la comparación de punteros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devuelva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-1133.8582677165355" w:firstLine="0"/>
        <w:rPr/>
        <w:sectPr>
          <w:type w:val="nextPage"/>
          <w:pgSz w:h="16834" w:w="11909" w:orient="portrait"/>
          <w:pgMar w:bottom="410.78740157480524" w:top="141.73228346456693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</w:sectPr>
      </w:pPr>
      <w:bookmarkStart w:colFirst="0" w:colLast="0" w:name="_pb5veh50q7yg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presentaciones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-1133.8582677165355" w:right="-891.2598425196836" w:firstLine="0"/>
        <w:rPr/>
      </w:pPr>
      <w:r w:rsidDel="00000000" w:rsidR="00000000" w:rsidRPr="00000000">
        <w:rPr>
          <w:rtl w:val="0"/>
        </w:rPr>
        <w:t xml:space="preserve">El programa fuente se traduce a lenguaje máquina. Esto lo realiza el </w:t>
      </w:r>
      <w:r w:rsidDel="00000000" w:rsidR="00000000" w:rsidRPr="00000000">
        <w:rPr>
          <w:b w:val="1"/>
          <w:bCs w:val="1"/>
          <w:rtl w:val="0"/>
        </w:rPr>
        <w:t xml:space="preserve">compilador</w:t>
      </w:r>
      <w:r w:rsidDel="00000000" w:rsidR="00000000" w:rsidRPr="00000000">
        <w:rPr>
          <w:rtl w:val="0"/>
        </w:rPr>
        <w:t xml:space="preserve"> con el sistema operativo</w:t>
      </w:r>
    </w:p>
    <w:p w:rsidR="00000000" w:rsidDel="00000000" w:rsidP="00000000" w:rsidRDefault="00000000" w:rsidRPr="00000000" w14:paraId="000000AD">
      <w:pPr>
        <w:spacing w:line="240" w:lineRule="auto"/>
        <w:ind w:left="-1133.8582677165355" w:right="-891.2598425196836" w:firstLine="0"/>
        <w:rPr/>
      </w:pPr>
      <w:r w:rsidDel="00000000" w:rsidR="00000000" w:rsidRPr="00000000">
        <w:rPr>
          <w:rtl w:val="0"/>
        </w:rPr>
        <w:t xml:space="preserve">Si no hay errores se obtiene el </w:t>
      </w:r>
      <w:r w:rsidDel="00000000" w:rsidR="00000000" w:rsidRPr="00000000">
        <w:rPr>
          <w:b w:val="1"/>
          <w:bCs w:val="1"/>
          <w:rtl w:val="0"/>
        </w:rPr>
        <w:t xml:space="preserve">programa objeto</w:t>
      </w:r>
      <w:r w:rsidDel="00000000" w:rsidR="00000000" w:rsidRPr="00000000">
        <w:rPr>
          <w:rtl w:val="0"/>
        </w:rPr>
        <w:t xml:space="preserve"> (versión en lenguaje de máquina del código fuente).</w:t>
      </w:r>
    </w:p>
    <w:p w:rsidR="00000000" w:rsidDel="00000000" w:rsidP="00000000" w:rsidRDefault="00000000" w:rsidRPr="00000000" w14:paraId="000000AE">
      <w:pPr>
        <w:spacing w:line="240" w:lineRule="auto"/>
        <w:ind w:left="-1133.8582677165355" w:right="-891.2598425196836" w:firstLine="0"/>
        <w:rPr/>
      </w:pPr>
      <w:r w:rsidDel="00000000" w:rsidR="00000000" w:rsidRPr="00000000">
        <w:rPr>
          <w:color w:val="0000ff"/>
          <w:sz w:val="62"/>
          <w:szCs w:val="62"/>
          <w:rtl w:val="0"/>
        </w:rPr>
        <w:t xml:space="preserve"> </w:t>
      </w:r>
      <w:r w:rsidDel="00000000" w:rsidR="00000000" w:rsidRPr="00000000">
        <w:rPr>
          <w:rtl w:val="0"/>
        </w:rPr>
        <w:t xml:space="preserve">Luego hay que realizar un </w:t>
      </w:r>
      <w:r w:rsidDel="00000000" w:rsidR="00000000" w:rsidRPr="00000000">
        <w:rPr>
          <w:color w:val="0000ff"/>
          <w:rtl w:val="0"/>
        </w:rPr>
        <w:t xml:space="preserve">montaje o enlace (link)</w:t>
      </w:r>
      <w:r w:rsidDel="00000000" w:rsidR="00000000" w:rsidRPr="00000000">
        <w:rPr>
          <w:rtl w:val="0"/>
        </w:rPr>
        <w:t xml:space="preserve">, que es una combinación del programa objeto con las </w:t>
      </w:r>
      <w:r w:rsidDel="00000000" w:rsidR="00000000" w:rsidRPr="00000000">
        <w:rPr>
          <w:color w:val="0000ff"/>
          <w:rtl w:val="0"/>
        </w:rPr>
        <w:t xml:space="preserve">bibliotecas del compilador</w:t>
      </w:r>
      <w:r w:rsidDel="00000000" w:rsidR="00000000" w:rsidRPr="00000000">
        <w:rPr>
          <w:rtl w:val="0"/>
        </w:rPr>
        <w:t xml:space="preserve">. Esto produce un </w:t>
      </w:r>
      <w:r w:rsidDel="00000000" w:rsidR="00000000" w:rsidRPr="00000000">
        <w:rPr>
          <w:b w:val="1"/>
          <w:bCs w:val="1"/>
          <w:rtl w:val="0"/>
        </w:rPr>
        <w:t xml:space="preserve">programa ejecutable </w:t>
      </w:r>
      <w:r w:rsidDel="00000000" w:rsidR="00000000" w:rsidRPr="00000000">
        <w:rPr>
          <w:rtl w:val="0"/>
        </w:rPr>
        <w:t xml:space="preserve">(programa completo en lenguaje de máquina).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716133</wp:posOffset>
            </wp:positionV>
            <wp:extent cx="5805488" cy="2847975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2847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ind w:left="-992.125984251968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283750</wp:posOffset>
            </wp:positionV>
            <wp:extent cx="5731200" cy="3657600"/>
            <wp:effectExtent b="0" l="0" r="0" t="0"/>
            <wp:wrapNone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Constantes literales</w:t>
      </w:r>
    </w:p>
    <w:p w:rsidR="00000000" w:rsidDel="00000000" w:rsidP="00000000" w:rsidRDefault="00000000" w:rsidRPr="00000000" w14:paraId="000000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Constantes definidas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#define PI 3.14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sz w:val="26"/>
          <w:szCs w:val="26"/>
          <w:rtl w:val="0"/>
        </w:rPr>
        <w:t xml:space="preserve">Constantes declaradas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const float pi=3.14;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114300</wp:posOffset>
            </wp:positionV>
            <wp:extent cx="5731200" cy="3962400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236627</wp:posOffset>
            </wp:positionV>
            <wp:extent cx="5010150" cy="3066376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6415" l="7807" r="4817" t="725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066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operador aritmetico  </w:t>
        <w:tab/>
        <w:tab/>
        <w:t xml:space="preserve">- * / % + - 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-(unitario) de Der a Izq 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* /  %  de Izq a Der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 Izq a Der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Resta operador binario simbolo - frente a una constante unitario 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Operador logico o booleano→</w:t>
      </w:r>
      <w:r w:rsidDel="00000000" w:rsidR="00000000" w:rsidRPr="00000000">
        <w:rPr>
          <w:sz w:val="26"/>
          <w:szCs w:val="26"/>
          <w:rtl w:val="0"/>
        </w:rPr>
        <w:t xml:space="preserve">evaluacion de cortocircuito de Izq a Der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!</w:t>
        <w:tab/>
        <w:t xml:space="preserve"> </w:t>
        <w:tab/>
        <w:t xml:space="preserve">&amp;&amp;(and)</w:t>
        <w:tab/>
        <w:tab/>
        <w:t xml:space="preserve"> ||(or)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Operador relacional </w:t>
        <w:tab/>
        <w:tab/>
      </w:r>
      <w:r w:rsidDel="00000000" w:rsidR="00000000" w:rsidRPr="00000000">
        <w:rPr>
          <w:sz w:val="26"/>
          <w:szCs w:val="26"/>
          <w:rtl w:val="0"/>
        </w:rPr>
        <w:t xml:space="preserve">&lt;  &lt;=  &gt;  &gt;=  ==  !=  izq a der</w:t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Operador asignacion </w:t>
      </w:r>
      <w:r w:rsidDel="00000000" w:rsidR="00000000" w:rsidRPr="00000000">
        <w:rPr>
          <w:sz w:val="26"/>
          <w:szCs w:val="26"/>
          <w:rtl w:val="0"/>
        </w:rPr>
        <w:t xml:space="preserve">=  +=   -=   *=   /=  Der a izq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funciones</w:t>
      </w:r>
    </w:p>
    <w:p w:rsidR="00000000" w:rsidDel="00000000" w:rsidP="00000000" w:rsidRDefault="00000000" w:rsidRPr="00000000" w14:paraId="00000116">
      <w:pPr>
        <w:ind w:right="-891.259842519683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Reuso de código:evita la repetición de código y reduce el tamaño del programa</w:t>
      </w:r>
    </w:p>
    <w:p w:rsidR="00000000" w:rsidDel="00000000" w:rsidP="00000000" w:rsidRDefault="00000000" w:rsidRPr="00000000" w14:paraId="00000117">
      <w:pPr>
        <w:ind w:right="-891.259842519683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Mejor uso de la memoria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227851</wp:posOffset>
            </wp:positionV>
            <wp:extent cx="3405188" cy="1993280"/>
            <wp:effectExtent b="0" l="0" r="0" t="0"/>
            <wp:wrapNone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1993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ind w:right="-891.2598425196836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4110.236220472441" w:right="-891.259842519683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Se puede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sobrecargar</w:t>
      </w:r>
      <w:r w:rsidDel="00000000" w:rsidR="00000000" w:rsidRPr="00000000">
        <w:rPr>
          <w:sz w:val="26"/>
          <w:szCs w:val="26"/>
          <w:rtl w:val="0"/>
        </w:rPr>
        <w:t xml:space="preserve"> una funcion si son de distintos tipos de retorno</w:t>
      </w:r>
    </w:p>
    <w:p w:rsidR="00000000" w:rsidDel="00000000" w:rsidP="00000000" w:rsidRDefault="00000000" w:rsidRPr="00000000" w14:paraId="0000011A">
      <w:pPr>
        <w:ind w:left="4110.236220472441" w:right="-891.259842519683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sumar(int x);--&gt;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prototipo</w:t>
      </w:r>
      <w:r w:rsidDel="00000000" w:rsidR="00000000" w:rsidRPr="00000000">
        <w:rPr>
          <w:sz w:val="26"/>
          <w:szCs w:val="26"/>
          <w:rtl w:val="0"/>
        </w:rPr>
        <w:t xml:space="preserve"> para validar funciones sólo se necesita si la definición de la función viene después de su uso en el programa</w:t>
      </w:r>
    </w:p>
    <w:p w:rsidR="00000000" w:rsidDel="00000000" w:rsidP="00000000" w:rsidRDefault="00000000" w:rsidRPr="00000000" w14:paraId="0000011B">
      <w:pPr>
        <w:ind w:left="4110.236220472441" w:right="-89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Funciones sin retorno procedimientos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void</w:t>
      </w:r>
    </w:p>
    <w:p w:rsidR="00000000" w:rsidDel="00000000" w:rsidP="00000000" w:rsidRDefault="00000000" w:rsidRPr="00000000" w14:paraId="0000011C">
      <w:pPr>
        <w:ind w:right="-891.2598425196836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199276</wp:posOffset>
            </wp:positionV>
            <wp:extent cx="5053013" cy="2761530"/>
            <wp:effectExtent b="0" l="0" r="0" t="0"/>
            <wp:wrapNone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761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6"/>
          <w:szCs w:val="26"/>
        </w:rPr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</w:sectPr>
      </w:pPr>
      <w:bookmarkStart w:colFirst="0" w:colLast="0" w:name="_ou98tkyksueb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vectores en adelante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ind w:left="-1133.8582677165355" w:firstLine="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Void mover(int a[],int tl)</w:t>
      </w:r>
    </w:p>
    <w:p w:rsidR="00000000" w:rsidDel="00000000" w:rsidP="00000000" w:rsidRDefault="00000000" w:rsidRPr="00000000" w14:paraId="0000012E">
      <w:pPr>
        <w:spacing w:line="240" w:lineRule="auto"/>
        <w:ind w:left="-1133.858267716535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ind w:left="-1133.8582677165355" w:firstLine="0"/>
        <w:rPr>
          <w:b w:val="1"/>
          <w:bCs w:val="1"/>
        </w:rPr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ind w:left="-1133.8582677165355" w:right="-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MOVER A LA DERECHA</w:t>
      </w:r>
    </w:p>
    <w:p w:rsidR="00000000" w:rsidDel="00000000" w:rsidP="00000000" w:rsidRDefault="00000000" w:rsidRPr="00000000" w14:paraId="00000131">
      <w:pPr>
        <w:spacing w:line="240" w:lineRule="auto"/>
        <w:ind w:left="-1133.8582677165355" w:right="-36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int aux=a[tl-1];</w:t>
      </w:r>
    </w:p>
    <w:p w:rsidR="00000000" w:rsidDel="00000000" w:rsidP="00000000" w:rsidRDefault="00000000" w:rsidRPr="00000000" w14:paraId="00000132">
      <w:pPr>
        <w:spacing w:line="240" w:lineRule="auto"/>
        <w:ind w:left="-1133.8582677165355" w:right="-36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for(int i=tl-2;i&gt;=0;i--){</w:t>
        <w:tab/>
        <w:t xml:space="preserve">a[i+1]=a[i];}</w:t>
      </w:r>
    </w:p>
    <w:p w:rsidR="00000000" w:rsidDel="00000000" w:rsidP="00000000" w:rsidRDefault="00000000" w:rsidRPr="00000000" w14:paraId="00000133">
      <w:pPr>
        <w:spacing w:line="240" w:lineRule="auto"/>
        <w:ind w:left="-1133.8582677165355" w:right="-36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a[0]=aux;</w:t>
      </w:r>
    </w:p>
    <w:p w:rsidR="00000000" w:rsidDel="00000000" w:rsidP="00000000" w:rsidRDefault="00000000" w:rsidRPr="00000000" w14:paraId="00000134">
      <w:pPr>
        <w:spacing w:line="240" w:lineRule="auto"/>
        <w:ind w:left="-1133.8582677165355" w:right="-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MOVER A LA IZQUIERDA</w:t>
      </w:r>
    </w:p>
    <w:p w:rsidR="00000000" w:rsidDel="00000000" w:rsidP="00000000" w:rsidRDefault="00000000" w:rsidRPr="00000000" w14:paraId="00000135">
      <w:pPr>
        <w:spacing w:line="240" w:lineRule="auto"/>
        <w:ind w:left="-1133.8582677165355" w:right="-360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666666"/>
          <w:rtl w:val="0"/>
        </w:rPr>
        <w:t xml:space="preserve">int aux=a[0];</w:t>
      </w:r>
    </w:p>
    <w:p w:rsidR="00000000" w:rsidDel="00000000" w:rsidP="00000000" w:rsidRDefault="00000000" w:rsidRPr="00000000" w14:paraId="00000136">
      <w:pPr>
        <w:spacing w:line="240" w:lineRule="auto"/>
        <w:ind w:left="-1133.8582677165355" w:right="-36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for(int i=1;i&lt;tl;i++){a[i-1]=a[i];}</w:t>
      </w:r>
    </w:p>
    <w:p w:rsidR="00000000" w:rsidDel="00000000" w:rsidP="00000000" w:rsidRDefault="00000000" w:rsidRPr="00000000" w14:paraId="00000137">
      <w:pPr>
        <w:spacing w:line="240" w:lineRule="auto"/>
        <w:ind w:left="-1133.8582677165355" w:right="-360" w:firstLine="0"/>
        <w:rPr>
          <w:b w:val="1"/>
          <w:bCs w:val="1"/>
          <w:color w:val="666666"/>
        </w:rPr>
        <w:sectPr>
          <w:type w:val="continuous"/>
          <w:pgSz w:h="16834" w:w="11909" w:orient="portrait"/>
          <w:pgMar w:bottom="0" w:top="141.73228346456693" w:left="1440" w:right="1440" w:header="720" w:footer="720"/>
          <w:cols w:equalWidth="0" w:num="2">
            <w:col w:space="2815.5" w:w="3105"/>
            <w:col w:space="0" w:w="3105"/>
          </w:cols>
        </w:sect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a[tl-1]=aux;</w:t>
      </w:r>
    </w:p>
    <w:p w:rsidR="00000000" w:rsidDel="00000000" w:rsidP="00000000" w:rsidRDefault="00000000" w:rsidRPr="00000000" w14:paraId="00000138">
      <w:pPr>
        <w:spacing w:line="240" w:lineRule="auto"/>
        <w:ind w:left="-1133.8582677165355" w:firstLine="0"/>
        <w:rPr>
          <w:b w:val="1"/>
          <w:bCs w:val="1"/>
          <w:color w:val="66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ind w:left="-1133.858267716535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básicas de vector </w:t>
      </w:r>
    </w:p>
    <w:p w:rsidR="00000000" w:rsidDel="00000000" w:rsidP="00000000" w:rsidRDefault="00000000" w:rsidRPr="00000000" w14:paraId="0000013A">
      <w:pPr>
        <w:spacing w:line="240" w:lineRule="auto"/>
        <w:ind w:left="-1133.8582677165355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void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insertar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(int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a[],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&amp; tl,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index,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valor){</w:t>
      </w:r>
    </w:p>
    <w:p w:rsidR="00000000" w:rsidDel="00000000" w:rsidP="00000000" w:rsidRDefault="00000000" w:rsidRPr="00000000" w14:paraId="0000013C">
      <w:pPr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for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i=tl-1;i&gt;=index;i--){a[i+1]=a[i];}</w:t>
      </w:r>
    </w:p>
    <w:p w:rsidR="00000000" w:rsidDel="00000000" w:rsidP="00000000" w:rsidRDefault="00000000" w:rsidRPr="00000000" w14:paraId="0000013D">
      <w:pPr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a[index]=valor;</w:t>
      </w:r>
    </w:p>
    <w:p w:rsidR="00000000" w:rsidDel="00000000" w:rsidP="00000000" w:rsidRDefault="00000000" w:rsidRPr="00000000" w14:paraId="0000013E">
      <w:pPr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tl++;}</w:t>
      </w:r>
    </w:p>
    <w:p w:rsidR="00000000" w:rsidDel="00000000" w:rsidP="00000000" w:rsidRDefault="00000000" w:rsidRPr="00000000" w14:paraId="0000013F">
      <w:pPr>
        <w:ind w:left="-992.125984251968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140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bool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borrarIndice(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a[],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&amp; tl,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index){</w:t>
      </w:r>
    </w:p>
    <w:p w:rsidR="00000000" w:rsidDel="00000000" w:rsidP="00000000" w:rsidRDefault="00000000" w:rsidRPr="00000000" w14:paraId="00000141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if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(index&gt;tl-1){ cout&lt;&lt;"posicion inexistente en el arreglo"&lt;&lt;endl;</w:t>
      </w:r>
    </w:p>
    <w:p w:rsidR="00000000" w:rsidDel="00000000" w:rsidP="00000000" w:rsidRDefault="00000000" w:rsidRPr="00000000" w14:paraId="00000142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false;}</w:t>
      </w:r>
    </w:p>
    <w:p w:rsidR="00000000" w:rsidDel="00000000" w:rsidP="00000000" w:rsidRDefault="00000000" w:rsidRPr="00000000" w14:paraId="00000143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else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144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for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i=index;i&lt;tl-1;i++){a[i]=a[i+1];}</w:t>
      </w:r>
    </w:p>
    <w:p w:rsidR="00000000" w:rsidDel="00000000" w:rsidP="00000000" w:rsidRDefault="00000000" w:rsidRPr="00000000" w14:paraId="00000145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tl--;</w:t>
      </w:r>
    </w:p>
    <w:p w:rsidR="00000000" w:rsidDel="00000000" w:rsidP="00000000" w:rsidRDefault="00000000" w:rsidRPr="00000000" w14:paraId="00000146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cout&lt;&lt;"borrado existoso"&lt;&lt;endl;</w:t>
      </w:r>
    </w:p>
    <w:p w:rsidR="00000000" w:rsidDel="00000000" w:rsidP="00000000" w:rsidRDefault="00000000" w:rsidRPr="00000000" w14:paraId="00000147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true;}}</w:t>
      </w:r>
    </w:p>
    <w:p w:rsidR="00000000" w:rsidDel="00000000" w:rsidP="00000000" w:rsidRDefault="00000000" w:rsidRPr="00000000" w14:paraId="00000148">
      <w:pPr>
        <w:spacing w:line="360" w:lineRule="auto"/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ind w:left="-1133.8582677165355" w:right="-1174.7244094488178" w:firstLine="0"/>
        <w:jc w:val="both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para borrar por valor podemos organizar un bucle while hasta encontrar el indice y luego otro por separado no interno al while que elimine desde el indice j hasta el tl y lo decremente, para borrar solo un valor</w:t>
      </w:r>
    </w:p>
    <w:p w:rsidR="00000000" w:rsidDel="00000000" w:rsidP="00000000" w:rsidRDefault="00000000" w:rsidRPr="00000000" w14:paraId="0000014A">
      <w:pPr>
        <w:spacing w:line="360" w:lineRule="auto"/>
        <w:ind w:left="-1133.8582677165355" w:right="-1174.7244094488178" w:firstLine="0"/>
        <w:jc w:val="both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La 2da opcion es asi con bucle for interno al while para borrar todos los elementos que existan con ese valor</w:t>
      </w:r>
    </w:p>
    <w:p w:rsidR="00000000" w:rsidDel="00000000" w:rsidP="00000000" w:rsidRDefault="00000000" w:rsidRPr="00000000" w14:paraId="0000014B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bool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borrarValor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a[],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&amp; tl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,int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valor){</w:t>
      </w:r>
    </w:p>
    <w:p w:rsidR="00000000" w:rsidDel="00000000" w:rsidP="00000000" w:rsidRDefault="00000000" w:rsidRPr="00000000" w14:paraId="0000014C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i=0; </w:t>
      </w:r>
    </w:p>
    <w:p w:rsidR="00000000" w:rsidDel="00000000" w:rsidP="00000000" w:rsidRDefault="00000000" w:rsidRPr="00000000" w14:paraId="0000014D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bool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existe=false;</w:t>
      </w:r>
    </w:p>
    <w:p w:rsidR="00000000" w:rsidDel="00000000" w:rsidP="00000000" w:rsidRDefault="00000000" w:rsidRPr="00000000" w14:paraId="0000014E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while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(i&lt;tl){</w:t>
      </w:r>
    </w:p>
    <w:p w:rsidR="00000000" w:rsidDel="00000000" w:rsidP="00000000" w:rsidRDefault="00000000" w:rsidRPr="00000000" w14:paraId="0000014F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if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(a[i]==valor){existe=true;</w:t>
      </w:r>
    </w:p>
    <w:p w:rsidR="00000000" w:rsidDel="00000000" w:rsidP="00000000" w:rsidRDefault="00000000" w:rsidRPr="00000000" w14:paraId="00000150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for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(int j=i;j&lt;tl;j++){a[j]=a[j+1]; }</w:t>
      </w:r>
    </w:p>
    <w:p w:rsidR="00000000" w:rsidDel="00000000" w:rsidP="00000000" w:rsidRDefault="00000000" w:rsidRPr="00000000" w14:paraId="00000151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tl--;}</w:t>
      </w:r>
    </w:p>
    <w:p w:rsidR="00000000" w:rsidDel="00000000" w:rsidP="00000000" w:rsidRDefault="00000000" w:rsidRPr="00000000" w14:paraId="00000152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else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{i++;}}</w:t>
      </w:r>
    </w:p>
    <w:p w:rsidR="00000000" w:rsidDel="00000000" w:rsidP="00000000" w:rsidRDefault="00000000" w:rsidRPr="00000000" w14:paraId="00000153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if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(!existe){cout&lt;&lt;"no existe el valor en el arreglo"&lt;&lt;endl;}</w:t>
      </w:r>
    </w:p>
    <w:p w:rsidR="00000000" w:rsidDel="00000000" w:rsidP="00000000" w:rsidRDefault="00000000" w:rsidRPr="00000000" w14:paraId="00000154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existe;</w:t>
        <w:tab/>
        <w:t xml:space="preserve">}</w:t>
      </w:r>
    </w:p>
    <w:p w:rsidR="00000000" w:rsidDel="00000000" w:rsidP="00000000" w:rsidRDefault="00000000" w:rsidRPr="00000000" w14:paraId="00000155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156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void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borrarxRango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a[],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&amp; tl,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inf,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sup){</w:t>
        <w:tab/>
        <w:tab/>
        <w:t xml:space="preserve">   </w:t>
      </w:r>
    </w:p>
    <w:p w:rsidR="00000000" w:rsidDel="00000000" w:rsidP="00000000" w:rsidRDefault="00000000" w:rsidRPr="00000000" w14:paraId="00000157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if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(inf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&gt;=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tl or sup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&gt;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tl){</w:t>
      </w:r>
    </w:p>
    <w:p w:rsidR="00000000" w:rsidDel="00000000" w:rsidP="00000000" w:rsidRDefault="00000000" w:rsidRPr="00000000" w14:paraId="00000158">
      <w:pPr>
        <w:ind w:left="-1140" w:right="-1174.7244094488178" w:firstLine="42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;}</w:t>
      </w:r>
    </w:p>
    <w:p w:rsidR="00000000" w:rsidDel="00000000" w:rsidP="00000000" w:rsidRDefault="00000000" w:rsidRPr="00000000" w14:paraId="00000159">
      <w:pPr>
        <w:ind w:left="-1140" w:right="-1174.7244094488178" w:firstLine="42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15A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rango=1+(sup-inf);</w:t>
      </w:r>
    </w:p>
    <w:p w:rsidR="00000000" w:rsidDel="00000000" w:rsidP="00000000" w:rsidRDefault="00000000" w:rsidRPr="00000000" w14:paraId="0000015B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for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(int i=sup+1;i&lt;tl;i++){</w:t>
      </w:r>
    </w:p>
    <w:p w:rsidR="00000000" w:rsidDel="00000000" w:rsidP="00000000" w:rsidRDefault="00000000" w:rsidRPr="00000000" w14:paraId="0000015C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a[i-rango]=a[i];}</w:t>
      </w:r>
    </w:p>
    <w:p w:rsidR="00000000" w:rsidDel="00000000" w:rsidP="00000000" w:rsidRDefault="00000000" w:rsidRPr="00000000" w14:paraId="0000015D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tl-=rango;</w:t>
      </w:r>
    </w:p>
    <w:p w:rsidR="00000000" w:rsidDel="00000000" w:rsidP="00000000" w:rsidRDefault="00000000" w:rsidRPr="00000000" w14:paraId="0000015E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15F">
      <w:pPr>
        <w:ind w:left="-1140" w:right="-1174.72440944881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quedan pendiente mejoras de validaciones para que inf y sup sean validos esten dentro del TL e inf no sea mayor que superior</w:t>
      </w:r>
    </w:p>
    <w:p w:rsidR="00000000" w:rsidDel="00000000" w:rsidP="00000000" w:rsidRDefault="00000000" w:rsidRPr="00000000" w14:paraId="00000160">
      <w:pPr>
        <w:ind w:left="-1140" w:right="-1174.72440944881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-1140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-1133.8582677165355" w:right="-1174.7244094488178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Metodos de busqueda</w:t>
      </w:r>
    </w:p>
    <w:p w:rsidR="00000000" w:rsidDel="00000000" w:rsidP="00000000" w:rsidRDefault="00000000" w:rsidRPr="00000000" w14:paraId="0000016A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16B">
      <w:pPr>
        <w:ind w:left="-1133.8582677165355" w:right="-1174.7244094488178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Si el arreglo no está ordenado no queda otra que la busqueda secuencial</w:t>
      </w:r>
    </w:p>
    <w:p w:rsidR="00000000" w:rsidDel="00000000" w:rsidP="00000000" w:rsidRDefault="00000000" w:rsidRPr="00000000" w14:paraId="0000016C">
      <w:pPr>
        <w:ind w:left="-1133.8582677165355" w:right="-1174.7244094488178" w:firstLine="0"/>
        <w:rPr>
          <w:b w:val="1"/>
          <w:bCs w:val="1"/>
          <w:color w:val="3c78d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2943225</wp:posOffset>
            </wp:positionH>
            <wp:positionV relativeFrom="paragraph">
              <wp:posOffset>120062</wp:posOffset>
            </wp:positionV>
            <wp:extent cx="3644151" cy="1431237"/>
            <wp:effectExtent b="0" l="0" r="0" t="0"/>
            <wp:wrapNone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151" cy="1431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D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int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busquedaSinOrden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(int a[],int tl,int elemento){</w:t>
      </w:r>
    </w:p>
    <w:p w:rsidR="00000000" w:rsidDel="00000000" w:rsidP="00000000" w:rsidRDefault="00000000" w:rsidRPr="00000000" w14:paraId="0000016E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int j=0,existe=-1;</w:t>
      </w:r>
    </w:p>
    <w:p w:rsidR="00000000" w:rsidDel="00000000" w:rsidP="00000000" w:rsidRDefault="00000000" w:rsidRPr="00000000" w14:paraId="0000016F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while(j&lt;tl and existe==-1){</w:t>
      </w:r>
    </w:p>
    <w:p w:rsidR="00000000" w:rsidDel="00000000" w:rsidP="00000000" w:rsidRDefault="00000000" w:rsidRPr="00000000" w14:paraId="00000170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ab/>
        <w:t xml:space="preserve">(a[j]==elemento)? existe=j:j++;}</w:t>
      </w:r>
    </w:p>
    <w:p w:rsidR="00000000" w:rsidDel="00000000" w:rsidP="00000000" w:rsidRDefault="00000000" w:rsidRPr="00000000" w14:paraId="00000171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ab/>
        <w:t xml:space="preserve">return j;</w:t>
      </w:r>
    </w:p>
    <w:p w:rsidR="00000000" w:rsidDel="00000000" w:rsidP="00000000" w:rsidRDefault="00000000" w:rsidRPr="00000000" w14:paraId="00000172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}</w:t>
      </w:r>
    </w:p>
    <w:p w:rsidR="00000000" w:rsidDel="00000000" w:rsidP="00000000" w:rsidRDefault="00000000" w:rsidRPr="00000000" w14:paraId="00000173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en el mejor caso 0 pasadas en el peor n pasadas</w:t>
      </w:r>
    </w:p>
    <w:p w:rsidR="00000000" w:rsidDel="00000000" w:rsidP="00000000" w:rsidRDefault="00000000" w:rsidRPr="00000000" w14:paraId="00000174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-1133.8582677165355" w:right="-1174.7244094488178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6">
      <w:pPr>
        <w:ind w:left="-1133.8582677165355" w:right="-749.527559055116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busquedaBinaria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a[],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tl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,int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elemento){                          </w:t>
      </w:r>
      <w:r w:rsidDel="00000000" w:rsidR="00000000" w:rsidRPr="00000000">
        <w:rPr>
          <w:b w:val="1"/>
          <w:bCs w:val="1"/>
          <w:rtl w:val="0"/>
        </w:rPr>
        <w:t xml:space="preserve">busqueda con arreglos ordenados </w:t>
      </w:r>
    </w:p>
    <w:p w:rsidR="00000000" w:rsidDel="00000000" w:rsidP="00000000" w:rsidRDefault="00000000" w:rsidRPr="00000000" w14:paraId="00000177">
      <w:pPr>
        <w:ind w:left="-1133.8582677165355" w:right="-749.5275590551165" w:firstLine="413.8582677165354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mejor caso 0 pasadas, peor caso (log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N)</w:t>
      </w:r>
    </w:p>
    <w:p w:rsidR="00000000" w:rsidDel="00000000" w:rsidP="00000000" w:rsidRDefault="00000000" w:rsidRPr="00000000" w14:paraId="00000178">
      <w:pPr>
        <w:ind w:left="-1133.8582677165355" w:right="-749.527559055116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int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izq=0,der=tl-1;</w:t>
      </w:r>
    </w:p>
    <w:p w:rsidR="00000000" w:rsidDel="00000000" w:rsidP="00000000" w:rsidRDefault="00000000" w:rsidRPr="00000000" w14:paraId="00000179">
      <w:pPr>
        <w:ind w:left="-1133.8582677165355" w:right="-749.527559055116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int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medio=(tl-1)/2;</w:t>
      </w:r>
    </w:p>
    <w:p w:rsidR="00000000" w:rsidDel="00000000" w:rsidP="00000000" w:rsidRDefault="00000000" w:rsidRPr="00000000" w14:paraId="0000017A">
      <w:pPr>
        <w:ind w:left="-1133.8582677165355" w:right="-749.527559055116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</w:r>
    </w:p>
    <w:p w:rsidR="00000000" w:rsidDel="00000000" w:rsidP="00000000" w:rsidRDefault="00000000" w:rsidRPr="00000000" w14:paraId="0000017B">
      <w:pPr>
        <w:ind w:left="-1133.8582677165355" w:right="-749.527559055116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while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(izq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&lt;=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der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and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a[medio]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!=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elemento){</w:t>
      </w:r>
    </w:p>
    <w:p w:rsidR="00000000" w:rsidDel="00000000" w:rsidP="00000000" w:rsidRDefault="00000000" w:rsidRPr="00000000" w14:paraId="0000017C">
      <w:pPr>
        <w:ind w:left="-1133.8582677165355" w:right="-749.5275590551165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-1133.8582677165355" w:right="-749.527559055116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if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(a[medio]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&lt;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elemento) izq=medio+1;</w:t>
      </w:r>
    </w:p>
    <w:p w:rsidR="00000000" w:rsidDel="00000000" w:rsidP="00000000" w:rsidRDefault="00000000" w:rsidRPr="00000000" w14:paraId="0000017E">
      <w:pPr>
        <w:ind w:left="-1133.8582677165355" w:right="-749.527559055116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</w:r>
    </w:p>
    <w:p w:rsidR="00000000" w:rsidDel="00000000" w:rsidP="00000000" w:rsidRDefault="00000000" w:rsidRPr="00000000" w14:paraId="0000017F">
      <w:pPr>
        <w:ind w:left="-1133.8582677165355" w:right="-749.527559055116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else </w:t>
      </w: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der=medio-1;</w:t>
      </w:r>
    </w:p>
    <w:p w:rsidR="00000000" w:rsidDel="00000000" w:rsidP="00000000" w:rsidRDefault="00000000" w:rsidRPr="00000000" w14:paraId="00000180">
      <w:pPr>
        <w:ind w:left="-1133.8582677165355" w:right="-749.5275590551165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-1133.8582677165355" w:right="-749.527559055116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ab/>
        <w:t xml:space="preserve">medio=(izq+der)/2;}</w:t>
      </w:r>
    </w:p>
    <w:p w:rsidR="00000000" w:rsidDel="00000000" w:rsidP="00000000" w:rsidRDefault="00000000" w:rsidRPr="00000000" w14:paraId="00000182">
      <w:pPr>
        <w:ind w:left="-1133.8582677165355" w:right="-749.5275590551165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  (der&lt;izq)? -1:medio;}</w:t>
      </w:r>
    </w:p>
    <w:p w:rsidR="00000000" w:rsidDel="00000000" w:rsidP="00000000" w:rsidRDefault="00000000" w:rsidRPr="00000000" w14:paraId="00000183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  <w:sectPr>
          <w:type w:val="continuous"/>
          <w:pgSz w:h="16834" w:w="11909" w:orient="portrait"/>
          <w:pgMar w:bottom="0" w:top="141.73228346456693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</w:sectPr>
      </w:pPr>
      <w:bookmarkStart w:colFirst="0" w:colLast="0" w:name="_9gjrwh71ch7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presentaciones vectores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114300</wp:posOffset>
            </wp:positionV>
            <wp:extent cx="3863419" cy="2686538"/>
            <wp:effectExtent b="25400" l="25400" r="25400" t="25400"/>
            <wp:wrapNone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3419" cy="26865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238125</wp:posOffset>
            </wp:positionV>
            <wp:extent cx="3924300" cy="2960902"/>
            <wp:effectExtent b="0" l="0" r="0" t="0"/>
            <wp:wrapNone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13983" l="12625" r="13621" t="726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960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ind w:left="720" w:right="-891.2598425196836" w:firstLine="0"/>
        <w:rPr>
          <w:rFonts w:ascii="Alegreya Medium" w:cs="Alegreya Medium" w:eastAsia="Alegreya Medium" w:hAnsi="Alegrey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ind w:left="-708.6614173228347" w:right="-891.2598425196836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Los datos se llaman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elementos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(celdas o componentes) del arreglo 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ind w:left="-708.6614173228347" w:right="-891.2598425196836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Los elementos del arreglo se almacenan siempre en</w:t>
      </w:r>
      <w:r w:rsidDel="00000000" w:rsidR="00000000" w:rsidRPr="00000000">
        <w:rPr>
          <w:rFonts w:ascii="Cambria" w:cs="Cambria" w:eastAsia="Cambria" w:hAnsi="Cambria"/>
          <w:color w:val="274e13"/>
          <w:sz w:val="24"/>
          <w:szCs w:val="24"/>
          <w:rtl w:val="0"/>
        </w:rPr>
        <w:t xml:space="preserve"> posiciones consecutivas de la memoria.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ind w:left="-708.6614173228347" w:right="-891.2598425196836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Los elementos se</w:t>
      </w:r>
      <w:r w:rsidDel="00000000" w:rsidR="00000000" w:rsidRPr="00000000">
        <w:rPr>
          <w:rFonts w:ascii="Cambria" w:cs="Cambria" w:eastAsia="Cambria" w:hAnsi="Cambria"/>
          <w:color w:val="274e13"/>
          <w:sz w:val="24"/>
          <w:szCs w:val="24"/>
          <w:rtl w:val="0"/>
        </w:rPr>
        <w:t xml:space="preserve"> acceden en forma directa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indicando el nombre del arreglo y el subíndice.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ind w:left="-708.6614173228347" w:right="-891.2598425196836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Pueden ser unidimensionales o multidimensionales.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ind w:left="-708.6614173228347" w:right="-891.2598425196836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Trabajan con</w:t>
      </w:r>
      <w:r w:rsidDel="00000000" w:rsidR="00000000" w:rsidRPr="00000000">
        <w:rPr>
          <w:rFonts w:ascii="Cambria" w:cs="Cambria" w:eastAsia="Cambria" w:hAnsi="Cambria"/>
          <w:color w:val="274e13"/>
          <w:sz w:val="24"/>
          <w:szCs w:val="24"/>
          <w:rtl w:val="0"/>
        </w:rPr>
        <w:t xml:space="preserve"> indexación basada en cero.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ind w:left="-708.6614173228347" w:right="-891.2598425196836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C++ no comprueba que los indices están dentro del tamaño logico definido</w:t>
      </w:r>
    </w:p>
    <w:p w:rsidR="00000000" w:rsidDel="00000000" w:rsidP="00000000" w:rsidRDefault="00000000" w:rsidRPr="00000000" w14:paraId="000001AD">
      <w:pPr>
        <w:ind w:right="-891.2598425196836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-992.1259842519685" w:right="-891.2598425196836" w:firstLine="0"/>
        <w:rPr>
          <w:rFonts w:ascii="Cambria" w:cs="Cambria" w:eastAsia="Cambria" w:hAnsi="Cambria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74e13"/>
          <w:sz w:val="24"/>
          <w:szCs w:val="24"/>
          <w:rtl w:val="0"/>
        </w:rPr>
        <w:t xml:space="preserve">Un arreglo tiene tres partes:</w:t>
      </w:r>
    </w:p>
    <w:p w:rsidR="00000000" w:rsidDel="00000000" w:rsidP="00000000" w:rsidRDefault="00000000" w:rsidRPr="00000000" w14:paraId="000001AF">
      <w:pPr>
        <w:ind w:left="-992.1259842519685" w:right="-891.2598425196836" w:firstLine="0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La dirección </w:t>
      </w:r>
      <w:r w:rsidDel="00000000" w:rsidR="00000000" w:rsidRPr="00000000">
        <w:rPr>
          <w:rFonts w:ascii="Cambria" w:cs="Cambria" w:eastAsia="Cambria" w:hAnsi="Cambria"/>
          <w:color w:val="274e13"/>
          <w:sz w:val="24"/>
          <w:szCs w:val="24"/>
          <w:rtl w:val="0"/>
        </w:rPr>
        <w:t xml:space="preserve">(ubicación en memoria de la primera variable indizada)</w:t>
      </w:r>
    </w:p>
    <w:p w:rsidR="00000000" w:rsidDel="00000000" w:rsidP="00000000" w:rsidRDefault="00000000" w:rsidRPr="00000000" w14:paraId="000001B0">
      <w:pPr>
        <w:ind w:left="-992.1259842519685" w:right="-891.2598425196836" w:firstLine="0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El tipo base del arreglo </w:t>
      </w:r>
      <w:r w:rsidDel="00000000" w:rsidR="00000000" w:rsidRPr="00000000">
        <w:rPr>
          <w:rFonts w:ascii="Cambria" w:cs="Cambria" w:eastAsia="Cambria" w:hAnsi="Cambria"/>
          <w:color w:val="274e13"/>
          <w:sz w:val="24"/>
          <w:szCs w:val="24"/>
          <w:rtl w:val="0"/>
        </w:rPr>
        <w:t xml:space="preserve">(que determina cuánta memoria ocupa cada variable indizada)</w:t>
      </w:r>
    </w:p>
    <w:p w:rsidR="00000000" w:rsidDel="00000000" w:rsidP="00000000" w:rsidRDefault="00000000" w:rsidRPr="00000000" w14:paraId="000001B1">
      <w:pPr>
        <w:ind w:left="-992.1259842519685" w:right="-891.2598425196836" w:firstLine="0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El tamaño del arreglo </w:t>
      </w:r>
      <w:r w:rsidDel="00000000" w:rsidR="00000000" w:rsidRPr="00000000">
        <w:rPr>
          <w:rFonts w:ascii="Cambria" w:cs="Cambria" w:eastAsia="Cambria" w:hAnsi="Cambria"/>
          <w:color w:val="274e13"/>
          <w:sz w:val="24"/>
          <w:szCs w:val="24"/>
          <w:rtl w:val="0"/>
        </w:rPr>
        <w:t xml:space="preserve">(cantidad de elementos del arreglo)</w:t>
      </w:r>
    </w:p>
    <w:p w:rsidR="00000000" w:rsidDel="00000000" w:rsidP="00000000" w:rsidRDefault="00000000" w:rsidRPr="00000000" w14:paraId="000001B2">
      <w:pPr>
        <w:ind w:right="-891.2598425196836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right="-891.2598425196836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right="-891.2598425196836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right="-891.2598425196836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right="-891.2598425196836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right="-891.2598425196836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right="-891.2598425196836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right="-891.2598425196836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right="-891.2598425196836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right="-891.2598425196836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right="-891.2598425196836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right="-891.2598425196836"/>
        <w:jc w:val="center"/>
        <w:rPr>
          <w:rFonts w:ascii="Cambria" w:cs="Cambria" w:eastAsia="Cambria" w:hAnsi="Cambria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74e13"/>
          <w:sz w:val="24"/>
          <w:szCs w:val="24"/>
          <w:rtl w:val="0"/>
        </w:rPr>
        <w:t xml:space="preserve">Formas de inicialización</w:t>
      </w:r>
    </w:p>
    <w:p w:rsidR="00000000" w:rsidDel="00000000" w:rsidP="00000000" w:rsidRDefault="00000000" w:rsidRPr="00000000" w14:paraId="000001BE">
      <w:pPr>
        <w:ind w:right="-891.2598425196836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ind w:left="-850.3937007874016" w:right="-891.2598425196836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elemento a elemento  int A[6];  A[0]=2; A[1]=6;</w:t>
      </w:r>
    </w:p>
    <w:p w:rsidR="00000000" w:rsidDel="00000000" w:rsidP="00000000" w:rsidRDefault="00000000" w:rsidRPr="00000000" w14:paraId="000001C0">
      <w:pPr>
        <w:ind w:left="720" w:right="-891.2598425196836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se cargan menos el resto contiene basura como A[2]=1314812384184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ind w:left="-850.3937007874016" w:right="-891.2598425196836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la declaracion en forma completa int A[6]={1,2,3,4,5,6}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ind w:left="-850.3937007874016" w:right="-891.2598425196836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declararlo int A[]={1,2,3,4};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ind w:left="-850.3937007874016" w:right="-891.2598425196836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inicializar todos en 0 mediante bucle →for(int i=0;i&lt;tl;i++) a[i]=0;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-850.3937007874016" w:right="-891.2598425196836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inicializar cada uno→→for(int i=0;i&lt;tl;i++) cin&gt;&gt;a[i]; en orden o con una variable extra determinar el orden en el que se cargan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0" w:afterAutospacing="0"/>
        <w:ind w:left="-850.3937007874016" w:right="-891.2598425196836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 C[5] = {0};  // Todas las posiciones serán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240" w:before="0" w:beforeAutospacing="0" w:lineRule="auto"/>
        <w:ind w:left="-850.3937007874016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💡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Al asignar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{0}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, el primer elemento se inicializa en 0 y el resto también, porque los no especificados se llenan con ceros.</w:t>
      </w:r>
    </w:p>
    <w:p w:rsidR="00000000" w:rsidDel="00000000" w:rsidP="00000000" w:rsidRDefault="00000000" w:rsidRPr="00000000" w14:paraId="000001C7">
      <w:pPr>
        <w:spacing w:after="240" w:before="240" w:lineRule="auto"/>
        <w:ind w:left="-992.1259842519685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int c[12]; →&amp;c[0] = 1000 = D → &amp;c[4] = 1000 + 4 * 4 = 1016</w:t>
      </w:r>
    </w:p>
    <w:p w:rsidR="00000000" w:rsidDel="00000000" w:rsidP="00000000" w:rsidRDefault="00000000" w:rsidRPr="00000000" w14:paraId="000001C8">
      <w:pPr>
        <w:ind w:left="-992.1259842519685" w:firstLine="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La variable A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74e13"/>
          <w:sz w:val="24"/>
          <w:szCs w:val="24"/>
          <w:rtl w:val="0"/>
        </w:rPr>
        <w:t xml:space="preserve"> refiere a un espacio de la memoria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donde están almacenados en forma contigua los elementos del arreglo.</w:t>
      </w:r>
    </w:p>
    <w:p w:rsidR="00000000" w:rsidDel="00000000" w:rsidP="00000000" w:rsidRDefault="00000000" w:rsidRPr="00000000" w14:paraId="000001C9">
      <w:pPr>
        <w:ind w:left="-992.1259842519685" w:firstLine="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74e13"/>
          <w:sz w:val="24"/>
          <w:szCs w:val="24"/>
          <w:rtl w:val="0"/>
        </w:rPr>
        <w:t xml:space="preserve">El contenido de A es la dirección donde comienza a almacenarse el arreglo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, que también es la dirección del primer elemento del arreglo.</w:t>
      </w:r>
    </w:p>
    <w:p w:rsidR="00000000" w:rsidDel="00000000" w:rsidP="00000000" w:rsidRDefault="00000000" w:rsidRPr="00000000" w14:paraId="000001CA">
      <w:pPr>
        <w:ind w:left="-992.1259842519685" w:firstLine="0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&amp;A 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&amp;A[0]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=D</w:t>
      </w:r>
    </w:p>
    <w:p w:rsidR="00000000" w:rsidDel="00000000" w:rsidP="00000000" w:rsidRDefault="00000000" w:rsidRPr="00000000" w14:paraId="000001CB">
      <w:pPr>
        <w:ind w:left="-992.1259842519685" w:firstLine="0"/>
        <w:rPr>
          <w:rFonts w:ascii="Cambria" w:cs="Cambria" w:eastAsia="Cambria" w:hAnsi="Cambria"/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El acceso a cualquier elemento del arreglo tiene la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74e13"/>
          <w:sz w:val="24"/>
          <w:szCs w:val="24"/>
          <w:rtl w:val="0"/>
        </w:rPr>
        <w:t xml:space="preserve"> misma complejidad→ACCESO DIRECTO</w:t>
      </w:r>
    </w:p>
    <w:p w:rsidR="00000000" w:rsidDel="00000000" w:rsidP="00000000" w:rsidRDefault="00000000" w:rsidRPr="00000000" w14:paraId="000001CC">
      <w:pPr>
        <w:ind w:left="-992.1259842519685" w:firstLine="0"/>
        <w:rPr>
          <w:rFonts w:ascii="Cambria" w:cs="Cambria" w:eastAsia="Cambria" w:hAnsi="Cambria"/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-992.1259842519685" w:right="-891.2598425196836" w:firstLine="0"/>
        <w:rPr>
          <w:rFonts w:ascii="Cambria" w:cs="Cambria" w:eastAsia="Cambria" w:hAnsi="Cambria"/>
          <w:color w:val="0000f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ff"/>
          <w:sz w:val="24"/>
          <w:szCs w:val="24"/>
          <w:rtl w:val="0"/>
        </w:rPr>
        <w:t xml:space="preserve">typedef float tNuevo[3]</w:t>
      </w:r>
    </w:p>
    <w:p w:rsidR="00000000" w:rsidDel="00000000" w:rsidP="00000000" w:rsidRDefault="00000000" w:rsidRPr="00000000" w14:paraId="000001CE">
      <w:pPr>
        <w:ind w:left="-992.1259842519685" w:right="-891.2598425196836" w:firstLine="0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74e13"/>
          <w:sz w:val="24"/>
          <w:szCs w:val="24"/>
          <w:rtl w:val="0"/>
        </w:rPr>
        <w:t xml:space="preserve">tNuevo a = {12, 34, 45};</w:t>
      </w:r>
    </w:p>
    <w:p w:rsidR="00000000" w:rsidDel="00000000" w:rsidP="00000000" w:rsidRDefault="00000000" w:rsidRPr="00000000" w14:paraId="000001CF">
      <w:pPr>
        <w:ind w:left="-992.1259842519685" w:right="-891.2598425196836" w:firstLine="0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74e13"/>
          <w:sz w:val="24"/>
          <w:szCs w:val="24"/>
          <w:rtl w:val="0"/>
        </w:rPr>
        <w:t xml:space="preserve">tNuevo b = {4, 6, 7};</w:t>
      </w:r>
    </w:p>
    <w:p w:rsidR="00000000" w:rsidDel="00000000" w:rsidP="00000000" w:rsidRDefault="00000000" w:rsidRPr="00000000" w14:paraId="000001D0">
      <w:pPr>
        <w:ind w:left="-992.1259842519685" w:right="-891.2598425196836" w:firstLine="0"/>
        <w:rPr>
          <w:rFonts w:ascii="Cambria" w:cs="Cambria" w:eastAsia="Cambria" w:hAnsi="Cambria"/>
          <w:color w:val="274e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-992.1259842519685" w:right="-891.2598425196836" w:firstLine="0"/>
        <w:rPr>
          <w:rFonts w:ascii="Cambria" w:cs="Cambria" w:eastAsia="Cambria" w:hAnsi="Cambria"/>
          <w:color w:val="0000f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 a[] es un </w:t>
      </w:r>
      <w:r w:rsidDel="00000000" w:rsidR="00000000" w:rsidRPr="00000000">
        <w:rPr>
          <w:rFonts w:ascii="Cambria" w:cs="Cambria" w:eastAsia="Cambria" w:hAnsi="Cambria"/>
          <w:color w:val="0000ff"/>
          <w:sz w:val="24"/>
          <w:szCs w:val="24"/>
          <w:rtl w:val="0"/>
        </w:rPr>
        <w:t xml:space="preserve">parámetro de arreglo</w:t>
      </w:r>
    </w:p>
    <w:p w:rsidR="00000000" w:rsidDel="00000000" w:rsidP="00000000" w:rsidRDefault="00000000" w:rsidRPr="00000000" w14:paraId="000001D2">
      <w:pPr>
        <w:ind w:left="-992.1259842519685" w:right="-891.2598425196836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Los corchetes sin expresión de índice adentro, son lo que C++ usa para indicar un parámetro de arreglo.</w:t>
      </w:r>
    </w:p>
    <w:p w:rsidR="00000000" w:rsidDel="00000000" w:rsidP="00000000" w:rsidRDefault="00000000" w:rsidRPr="00000000" w14:paraId="000001D3">
      <w:pPr>
        <w:ind w:left="-992.1259842519685" w:right="-891.2598425196836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 parámetro de arreglo no efectúa una copia del contenido del arreglo, sino que copia la referencia a la dirección de memoria en la que empieza el arreglo</w:t>
      </w:r>
    </w:p>
    <w:p w:rsidR="00000000" w:rsidDel="00000000" w:rsidP="00000000" w:rsidRDefault="00000000" w:rsidRPr="00000000" w14:paraId="000001D4">
      <w:pPr>
        <w:ind w:left="-992.1259842519685" w:right="-891.2598425196836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-992.1259842519685" w:right="-891.2598425196836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para trabajar con una copia explicita se debe hacer localmente en la funcion con un nuevo vector local a la funcion y copiando valor a valor.</w:t>
      </w:r>
    </w:p>
    <w:p w:rsidR="00000000" w:rsidDel="00000000" w:rsidP="00000000" w:rsidRDefault="00000000" w:rsidRPr="00000000" w14:paraId="000001D6">
      <w:pPr>
        <w:ind w:left="-992.1259842519685" w:right="-891.2598425196836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-992.1259842519685" w:right="-891.2598425196836" w:firstLine="0"/>
        <w:rPr>
          <w:rFonts w:ascii="Cambria" w:cs="Cambria" w:eastAsia="Cambria" w:hAnsi="Cambria"/>
          <w:color w:val="0000ff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para evitar modificarlo pasarlo como </w:t>
      </w:r>
      <w:r w:rsidDel="00000000" w:rsidR="00000000" w:rsidRPr="00000000">
        <w:rPr>
          <w:rFonts w:ascii="Cambria" w:cs="Cambria" w:eastAsia="Cambria" w:hAnsi="Cambria"/>
          <w:color w:val="0000ff"/>
          <w:sz w:val="24"/>
          <w:szCs w:val="24"/>
          <w:rtl w:val="0"/>
        </w:rPr>
        <w:t xml:space="preserve">parametro de arreglo constante ---&gt;int suma(const int a[])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-992.1259842519685" w:right="-891.2598425196836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right="-891.2598425196836"/>
        <w:rPr>
          <w:rFonts w:ascii="Cambria" w:cs="Cambria" w:eastAsia="Cambria" w:hAnsi="Cambria"/>
          <w:color w:val="274e13"/>
          <w:sz w:val="24"/>
          <w:szCs w:val="24"/>
        </w:rPr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color w:val="274e13"/>
          <w:sz w:val="24"/>
          <w:szCs w:val="24"/>
        </w:rPr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</w:sectPr>
      </w:pPr>
      <w:bookmarkStart w:colFirst="0" w:colLast="0" w:name="_43fgjktp1gyf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Ordenamiento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-1133.8582677165355" w:right="-749.5275590551165" w:firstLine="0"/>
        <w:jc w:val="both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Burbuja mejorado</w:t>
      </w:r>
    </w:p>
    <w:p w:rsidR="00000000" w:rsidDel="00000000" w:rsidP="00000000" w:rsidRDefault="00000000" w:rsidRPr="00000000" w14:paraId="000001DC">
      <w:pPr>
        <w:ind w:left="-1133.8582677165355" w:right="-749.5275590551165" w:firstLine="0"/>
        <w:jc w:val="both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-1133.8582677165355" w:right="-749.5275590551165" w:firstLine="0"/>
        <w:jc w:val="both"/>
        <w:rPr/>
      </w:pPr>
      <w:r w:rsidDel="00000000" w:rsidR="00000000" w:rsidRPr="00000000">
        <w:rPr>
          <w:rtl w:val="0"/>
        </w:rPr>
        <w:t xml:space="preserve">Es una versión mejorada del algoritmo anterior, donde se </w:t>
      </w:r>
      <w:r w:rsidDel="00000000" w:rsidR="00000000" w:rsidRPr="00000000">
        <w:rPr>
          <w:b w:val="1"/>
          <w:bCs w:val="1"/>
          <w:rtl w:val="0"/>
        </w:rPr>
        <w:t xml:space="preserve">realiza una comparación menos por cada pasada </w:t>
      </w:r>
      <w:r w:rsidDel="00000000" w:rsidR="00000000" w:rsidRPr="00000000">
        <w:rPr>
          <w:rtl w:val="0"/>
        </w:rPr>
        <w:t xml:space="preserve">(aprovechando el hecho de que los elementos en el extremo derecho van quedando ordenados y no tiene sentido volver a compararlos).</w:t>
      </w:r>
    </w:p>
    <w:p w:rsidR="00000000" w:rsidDel="00000000" w:rsidP="00000000" w:rsidRDefault="00000000" w:rsidRPr="00000000" w14:paraId="000001DE">
      <w:pPr>
        <w:ind w:left="-1133.8582677165355" w:right="-749.5275590551165" w:firstLine="0"/>
        <w:jc w:val="both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utiliza una marca o señal para indicar que no se ha producido ningún intercambio en una pasada.</w:t>
      </w:r>
    </w:p>
    <w:p w:rsidR="00000000" w:rsidDel="00000000" w:rsidP="00000000" w:rsidRDefault="00000000" w:rsidRPr="00000000" w14:paraId="000001DF">
      <w:pPr>
        <w:ind w:left="-1133.8582677165355" w:right="-749.5275590551165" w:firstLine="0"/>
        <w:jc w:val="both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-1133.8582677165355" w:right="-749.5275590551165" w:firstLine="0"/>
        <w:jc w:val="both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Seleccion directa</w:t>
      </w:r>
    </w:p>
    <w:p w:rsidR="00000000" w:rsidDel="00000000" w:rsidP="00000000" w:rsidRDefault="00000000" w:rsidRPr="00000000" w14:paraId="000001E1">
      <w:pPr>
        <w:ind w:left="-1133.8582677165355" w:right="-749.5275590551165" w:firstLine="0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line="360" w:lineRule="auto"/>
        <w:ind w:left="-992.1259842519685" w:right="-749.5275590551165" w:hanging="141.73228346456696"/>
        <w:jc w:val="both"/>
      </w:pPr>
      <w:r w:rsidDel="00000000" w:rsidR="00000000" w:rsidRPr="00000000">
        <w:rPr>
          <w:rtl w:val="0"/>
        </w:rPr>
        <w:t xml:space="preserve">Cada elemento</w:t>
      </w:r>
      <w:r w:rsidDel="00000000" w:rsidR="00000000" w:rsidRPr="00000000">
        <w:rPr>
          <w:b w:val="1"/>
          <w:bCs w:val="1"/>
          <w:rtl w:val="0"/>
        </w:rPr>
        <w:t xml:space="preserve"> se mueve como máximo una vez.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line="360" w:lineRule="auto"/>
        <w:ind w:left="-992.1259842519685" w:right="-749.5275590551165" w:hanging="141.73228346456696"/>
        <w:jc w:val="both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número de intercambios realizados es menor que en el burbuja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line="360" w:lineRule="auto"/>
        <w:ind w:left="-992.1259842519685" w:right="-749.5275590551165" w:hanging="141.73228346456696"/>
        <w:jc w:val="both"/>
      </w:pPr>
      <w:r w:rsidDel="00000000" w:rsidR="00000000" w:rsidRPr="00000000">
        <w:rPr>
          <w:rtl w:val="0"/>
        </w:rPr>
        <w:t xml:space="preserve">Este algoritmo realiza muchas menos operaciones intercambio() que el de la burbuja (n-1 en total).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line="360" w:lineRule="auto"/>
        <w:ind w:left="-992.1259842519685" w:right="-749.5275590551165" w:hanging="141.73228346456696"/>
        <w:jc w:val="both"/>
      </w:pPr>
      <w:r w:rsidDel="00000000" w:rsidR="00000000" w:rsidRPr="00000000">
        <w:rPr>
          <w:rtl w:val="0"/>
        </w:rPr>
        <w:t xml:space="preserve">Una desventaja respecto al burbuja con centinela es que </w:t>
      </w:r>
      <w:r w:rsidDel="00000000" w:rsidR="00000000" w:rsidRPr="00000000">
        <w:rPr>
          <w:b w:val="1"/>
          <w:bCs w:val="1"/>
          <w:rtl w:val="0"/>
        </w:rPr>
        <w:t xml:space="preserve">no mejora su rendimiento cuando los datos ya están ordenados o parcialmente ordenados</w:t>
      </w:r>
      <w:r w:rsidDel="00000000" w:rsidR="00000000" w:rsidRPr="00000000">
        <w:rPr>
          <w:rtl w:val="0"/>
        </w:rPr>
        <w:t xml:space="preserve">.  En el caso del burbuja con centinela se requiere una única pasada para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line="360" w:lineRule="auto"/>
        <w:ind w:left="-992.1259842519685" w:right="-749.5275590551165" w:hanging="141.73228346456696"/>
        <w:jc w:val="both"/>
      </w:pPr>
      <w:r w:rsidDel="00000000" w:rsidR="00000000" w:rsidRPr="00000000">
        <w:rPr>
          <w:rtl w:val="0"/>
        </w:rPr>
        <w:t xml:space="preserve">detectar que el vector ya está ordenado y finalizar. En la ordenación por selección se realiza el mismo número de pasadas independientemente de si los datos están ordenados o no.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line="360" w:lineRule="auto"/>
        <w:ind w:left="-992.1259842519685" w:right="-749.5275590551165" w:hanging="141.73228346456696"/>
        <w:jc w:val="both"/>
      </w:pPr>
      <w:r w:rsidDel="00000000" w:rsidR="00000000" w:rsidRPr="00000000">
        <w:rPr>
          <w:rtl w:val="0"/>
        </w:rPr>
        <w:t xml:space="preserve">Este método es recomendable para un </w:t>
      </w:r>
      <w:r w:rsidDel="00000000" w:rsidR="00000000" w:rsidRPr="00000000">
        <w:rPr>
          <w:b w:val="1"/>
          <w:bCs w:val="1"/>
          <w:rtl w:val="0"/>
        </w:rPr>
        <w:t xml:space="preserve">número pequeño de elementos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8">
      <w:pPr>
        <w:ind w:left="-1133.8582677165355" w:right="-749.5275590551165" w:firstLine="0"/>
        <w:jc w:val="both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Insercion directa</w:t>
      </w:r>
    </w:p>
    <w:p w:rsidR="00000000" w:rsidDel="00000000" w:rsidP="00000000" w:rsidRDefault="00000000" w:rsidRPr="00000000" w14:paraId="000001E9">
      <w:pPr>
        <w:ind w:left="-1133.8582677165355" w:right="-749.5275590551165" w:firstLine="0"/>
        <w:jc w:val="both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pacing w:line="360" w:lineRule="auto"/>
        <w:ind w:left="-1133.8582677165355" w:right="-891.2598425196836" w:firstLine="0"/>
      </w:pPr>
      <w:r w:rsidDel="00000000" w:rsidR="00000000" w:rsidRPr="00000000">
        <w:rPr>
          <w:rtl w:val="0"/>
        </w:rPr>
        <w:t xml:space="preserve">En el mejor de los casos, el arreglo estará inicialmente ordenado, entonces el bucle interno (while) sólo ejecuta el paso de comparación, que siempre será falso. Esto implica que en el </w:t>
      </w:r>
      <w:r w:rsidDel="00000000" w:rsidR="00000000" w:rsidRPr="00000000">
        <w:rPr>
          <w:b w:val="1"/>
          <w:bCs w:val="1"/>
          <w:rtl w:val="0"/>
        </w:rPr>
        <w:t xml:space="preserve">mejor de los casos el número de comparaciones sera n-1.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pacing w:line="360" w:lineRule="auto"/>
        <w:ind w:left="-1133.8582677165355" w:right="-891.2598425196836" w:firstLine="0"/>
      </w:pPr>
      <w:r w:rsidDel="00000000" w:rsidR="00000000" w:rsidRPr="00000000">
        <w:rPr>
          <w:rtl w:val="0"/>
        </w:rPr>
        <w:t xml:space="preserve">En el peor de los casos, el arreglo está inversamente ordenado y el </w:t>
      </w:r>
      <w:r w:rsidDel="00000000" w:rsidR="00000000" w:rsidRPr="00000000">
        <w:rPr>
          <w:b w:val="1"/>
          <w:bCs w:val="1"/>
          <w:rtl w:val="0"/>
        </w:rPr>
        <w:t xml:space="preserve">número de comparaciones a realizar será el máximo.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pacing w:line="360" w:lineRule="auto"/>
        <w:ind w:left="-1133.8582677165355" w:right="-891.2598425196836" w:firstLine="0"/>
      </w:pPr>
      <w:r w:rsidDel="00000000" w:rsidR="00000000" w:rsidRPr="00000000">
        <w:rPr>
          <w:rtl w:val="0"/>
        </w:rPr>
        <w:t xml:space="preserve">En el caso promedio, los elementos aparecen en el arreglo en forma aleatoria, y puede ser calculado mediante la </w:t>
      </w:r>
      <w:r w:rsidDel="00000000" w:rsidR="00000000" w:rsidRPr="00000000">
        <w:rPr>
          <w:b w:val="1"/>
          <w:bCs w:val="1"/>
          <w:rtl w:val="0"/>
        </w:rPr>
        <w:t xml:space="preserve">suma del mejor y peor caso dividido entre 2.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line="360" w:lineRule="auto"/>
        <w:ind w:left="-1133.8582677165355" w:right="-891.2598425196836" w:firstLine="0"/>
      </w:pPr>
      <w:r w:rsidDel="00000000" w:rsidR="00000000" w:rsidRPr="00000000">
        <w:rPr>
          <w:rtl w:val="0"/>
        </w:rPr>
        <w:t xml:space="preserve">A pesar de ser un método ineficiente y recomendable solo para un número pequeño de elementos, es intuitivo y de muy fácil implementación.</w:t>
      </w:r>
    </w:p>
    <w:p w:rsidR="00000000" w:rsidDel="00000000" w:rsidP="00000000" w:rsidRDefault="00000000" w:rsidRPr="00000000" w14:paraId="000001EE">
      <w:pPr>
        <w:ind w:left="-1133.8582677165355" w:right="-891.2598425196836" w:firstLine="0"/>
        <w:jc w:val="both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Burbuja mejorado con centinela y - pasadas</w:t>
      </w:r>
    </w:p>
    <w:p w:rsidR="00000000" w:rsidDel="00000000" w:rsidP="00000000" w:rsidRDefault="00000000" w:rsidRPr="00000000" w14:paraId="000001EF">
      <w:pPr>
        <w:ind w:left="-1133.8582677165355" w:right="-891.2598425196836" w:firstLine="0"/>
        <w:jc w:val="both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line="360" w:lineRule="auto"/>
        <w:ind w:left="-708.6614173228347" w:right="-891.2598425196836" w:hanging="360"/>
      </w:pPr>
      <w:r w:rsidDel="00000000" w:rsidR="00000000" w:rsidRPr="00000000">
        <w:rPr>
          <w:rtl w:val="0"/>
        </w:rPr>
        <w:t xml:space="preserve">Si el arreglo está </w:t>
      </w:r>
      <w:r w:rsidDel="00000000" w:rsidR="00000000" w:rsidRPr="00000000">
        <w:rPr>
          <w:b w:val="1"/>
          <w:bCs w:val="1"/>
          <w:rtl w:val="0"/>
        </w:rPr>
        <w:t xml:space="preserve">completamente desordenado </w:t>
      </w:r>
      <w:r w:rsidDel="00000000" w:rsidR="00000000" w:rsidRPr="00000000">
        <w:rPr>
          <w:rtl w:val="0"/>
        </w:rPr>
        <w:t xml:space="preserve">(peor caso),</w:t>
      </w:r>
      <w:r w:rsidDel="00000000" w:rsidR="00000000" w:rsidRPr="00000000">
        <w:rPr>
          <w:i w:val="1"/>
          <w:iCs w:val="1"/>
          <w:rtl w:val="0"/>
        </w:rPr>
        <w:t xml:space="preserve"> el ciclo while se comporta como el ciclo for de las versiones anteriores, y la cantidad de comparaciones e intercambios realizados es similar.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line="360" w:lineRule="auto"/>
        <w:ind w:left="-708.6614173228347" w:right="-891.2598425196836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 el arreglo queda completamente ordenado en alguna pasada intermedia, nos ahorramos todas las comparaciones de las pasadas restantes.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line="360" w:lineRule="auto"/>
        <w:ind w:left="-708.6614173228347" w:right="-891.2598425196836" w:hanging="360"/>
      </w:pPr>
      <w:r w:rsidDel="00000000" w:rsidR="00000000" w:rsidRPr="00000000">
        <w:rPr>
          <w:rtl w:val="0"/>
        </w:rPr>
        <w:t xml:space="preserve">Si el arreglo está inicialmente ordenado, sólo se ejecuta </w:t>
      </w:r>
      <w:r w:rsidDel="00000000" w:rsidR="00000000" w:rsidRPr="00000000">
        <w:rPr>
          <w:b w:val="1"/>
          <w:bCs w:val="1"/>
          <w:rtl w:val="0"/>
        </w:rPr>
        <w:t xml:space="preserve">una pasada sobre el mismo (realizando n-1 comparaciones) y ningún intercambio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ind w:left="-1133.8582677165355" w:right="-891.2598425196836" w:firstLine="0"/>
        <w:jc w:val="both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MergeSort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line="360" w:lineRule="auto"/>
        <w:ind w:left="-992.1259842519685" w:right="-891.2598425196836" w:hanging="360.0000000000001"/>
      </w:pPr>
      <w:r w:rsidDel="00000000" w:rsidR="00000000" w:rsidRPr="00000000">
        <w:rPr>
          <w:rtl w:val="0"/>
        </w:rPr>
        <w:t xml:space="preserve">En éste método se unen dos estructuras ordenadas para formar una sola ordenada correctamente.  Consiste en dividir en dos partes iguales el vector a ordenar, ordenar por separado cada una de las partes, y luego mezclar ambas partes, manteniendo el orden, en un solo vector ordenado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pacing w:line="360" w:lineRule="auto"/>
        <w:ind w:left="-992.1259842519685" w:right="-891.2598425196836" w:hanging="360.0000000000001"/>
      </w:pPr>
      <w:r w:rsidDel="00000000" w:rsidR="00000000" w:rsidRPr="00000000">
        <w:rPr>
          <w:rtl w:val="0"/>
        </w:rPr>
        <w:t xml:space="preserve"> Tiene la ventaja de tener</w:t>
      </w:r>
      <w:r w:rsidDel="00000000" w:rsidR="00000000" w:rsidRPr="00000000">
        <w:rPr>
          <w:b w:val="1"/>
          <w:bCs w:val="1"/>
          <w:rtl w:val="0"/>
        </w:rPr>
        <w:t xml:space="preserve"> complejidad logarítmica: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n log (n).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line="360" w:lineRule="auto"/>
        <w:ind w:left="-992.1259842519685" w:right="-891.2598425196836" w:hanging="360.0000000000001"/>
      </w:pPr>
      <w:r w:rsidDel="00000000" w:rsidR="00000000" w:rsidRPr="00000000">
        <w:rPr>
          <w:rtl w:val="0"/>
        </w:rPr>
        <w:t xml:space="preserve"> Su d</w:t>
      </w:r>
      <w:r w:rsidDel="00000000" w:rsidR="00000000" w:rsidRPr="00000000">
        <w:rPr>
          <w:b w:val="1"/>
          <w:bCs w:val="1"/>
          <w:rtl w:val="0"/>
        </w:rPr>
        <w:t xml:space="preserve">esventaja radica en que se requiere de un espacio extra para el procedimiento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center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1FC">
      <w:pPr>
        <w:jc w:val="center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60" w:lineRule="auto"/>
        <w:ind w:left="-992.1259842519685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ESTABILIDAD</w:t>
      </w:r>
      <w:r w:rsidDel="00000000" w:rsidR="00000000" w:rsidRPr="00000000">
        <w:rPr>
          <w:rtl w:val="0"/>
        </w:rPr>
        <w:t xml:space="preserve">: es “estable” si valores iguales en el arreglo guardan su orden relativo. </w:t>
      </w:r>
    </w:p>
    <w:p w:rsidR="00000000" w:rsidDel="00000000" w:rsidP="00000000" w:rsidRDefault="00000000" w:rsidRPr="00000000" w14:paraId="000001FE">
      <w:pPr>
        <w:spacing w:line="360" w:lineRule="auto"/>
        <w:ind w:left="-992.1259842519685" w:right="-749.5275590551165" w:firstLine="0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Ej: [4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,4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,1,7] resulta [1, 4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,4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,7]</w:t>
      </w:r>
    </w:p>
    <w:p w:rsidR="00000000" w:rsidDel="00000000" w:rsidP="00000000" w:rsidRDefault="00000000" w:rsidRPr="00000000" w14:paraId="000001FF">
      <w:pPr>
        <w:spacing w:line="360" w:lineRule="auto"/>
        <w:ind w:left="-992.1259842519685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NATURALIDAD:</w:t>
      </w:r>
      <w:r w:rsidDel="00000000" w:rsidR="00000000" w:rsidRPr="00000000">
        <w:rPr>
          <w:rtl w:val="0"/>
        </w:rPr>
        <w:t xml:space="preserve"> es “natural” </w:t>
      </w:r>
      <w:r w:rsidDel="00000000" w:rsidR="00000000" w:rsidRPr="00000000">
        <w:rPr>
          <w:i w:val="1"/>
          <w:iCs w:val="1"/>
          <w:rtl w:val="0"/>
        </w:rPr>
        <w:t xml:space="preserve">si se tiene en cuenta la posible ordenación del arreglo aunque sea parcial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line="360" w:lineRule="auto"/>
        <w:ind w:left="-992.1259842519685" w:right="-749.527559055116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EFICIENCIA</w:t>
      </w:r>
    </w:p>
    <w:p w:rsidR="00000000" w:rsidDel="00000000" w:rsidP="00000000" w:rsidRDefault="00000000" w:rsidRPr="00000000" w14:paraId="00000201">
      <w:pPr>
        <w:spacing w:line="360" w:lineRule="auto"/>
        <w:ind w:left="-992.1259842519685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ORDEN DEFINITIVO</w:t>
      </w:r>
      <w:r w:rsidDel="00000000" w:rsidR="00000000" w:rsidRPr="00000000">
        <w:rPr>
          <w:rtl w:val="0"/>
        </w:rPr>
        <w:t xml:space="preserve">: es aquel que</w:t>
      </w:r>
      <w:r w:rsidDel="00000000" w:rsidR="00000000" w:rsidRPr="00000000">
        <w:rPr>
          <w:b w:val="1"/>
          <w:bCs w:val="1"/>
          <w:rtl w:val="0"/>
        </w:rPr>
        <w:t xml:space="preserve"> en cada iteración, pone un elemento en su sitio definitivo</w:t>
      </w:r>
      <w:r w:rsidDel="00000000" w:rsidR="00000000" w:rsidRPr="00000000">
        <w:rPr>
          <w:rtl w:val="0"/>
        </w:rPr>
        <w:t xml:space="preserve">, es decir la parte ordenada del arreglo ya es definitiva. Este tipo de métodos sirve para el caso de necesitar ordenar sólo los k ( k&lt;n) primeros elementos.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684786</wp:posOffset>
            </wp:positionV>
            <wp:extent cx="4953000" cy="3629025"/>
            <wp:effectExtent b="0" l="0" r="0" t="0"/>
            <wp:wrapNone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629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</w:sectPr>
      </w:pPr>
      <w:bookmarkStart w:colFirst="0" w:colLast="0" w:name="_h5uzhw2qxx5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matrices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-1133.8582677165355" w:firstLine="0"/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Matrices</w:t>
      </w:r>
    </w:p>
    <w:p w:rsidR="00000000" w:rsidDel="00000000" w:rsidP="00000000" w:rsidRDefault="00000000" w:rsidRPr="00000000" w14:paraId="00000206">
      <w:pPr>
        <w:spacing w:line="360" w:lineRule="auto"/>
        <w:ind w:left="-1133.8582677165355" w:firstLine="0"/>
        <w:rPr/>
      </w:pPr>
      <w:r w:rsidDel="00000000" w:rsidR="00000000" w:rsidRPr="00000000">
        <w:rPr>
          <w:rtl w:val="0"/>
        </w:rPr>
        <w:t xml:space="preserve">arreglos que permiten varios índices.</w:t>
      </w:r>
    </w:p>
    <w:p w:rsidR="00000000" w:rsidDel="00000000" w:rsidP="00000000" w:rsidRDefault="00000000" w:rsidRPr="00000000" w14:paraId="00000207">
      <w:pPr>
        <w:spacing w:line="360" w:lineRule="auto"/>
        <w:ind w:left="-1133.8582677165355" w:firstLine="0"/>
        <w:rPr/>
      </w:pPr>
      <w:r w:rsidDel="00000000" w:rsidR="00000000" w:rsidRPr="00000000">
        <w:rPr>
          <w:rtl w:val="0"/>
        </w:rPr>
        <w:t xml:space="preserve">A los arreglos bidimensionales se los llama comúnmente matrices, tablas o </w:t>
      </w:r>
      <w:r w:rsidDel="00000000" w:rsidR="00000000" w:rsidRPr="00000000">
        <w:rPr>
          <w:b w:val="1"/>
          <w:bCs w:val="1"/>
          <w:rtl w:val="0"/>
        </w:rPr>
        <w:t xml:space="preserve">arreglos de arreglos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8">
      <w:pPr>
        <w:spacing w:line="360" w:lineRule="auto"/>
        <w:ind w:left="-1133.8582677165355" w:firstLine="0"/>
        <w:rPr/>
      </w:pPr>
      <w:r w:rsidDel="00000000" w:rsidR="00000000" w:rsidRPr="00000000">
        <w:rPr>
          <w:rtl w:val="0"/>
        </w:rPr>
        <w:t xml:space="preserve">A los de 3 dimensiones, se los denomina </w:t>
      </w:r>
      <w:r w:rsidDel="00000000" w:rsidR="00000000" w:rsidRPr="00000000">
        <w:rPr>
          <w:b w:val="1"/>
          <w:bCs w:val="1"/>
          <w:rtl w:val="0"/>
        </w:rPr>
        <w:t xml:space="preserve">cubos</w:t>
      </w:r>
      <w:r w:rsidDel="00000000" w:rsidR="00000000" w:rsidRPr="00000000">
        <w:rPr>
          <w:rtl w:val="0"/>
        </w:rPr>
        <w:t xml:space="preserve"> y al resto, en general, se los denomina </w:t>
      </w:r>
      <w:r w:rsidDel="00000000" w:rsidR="00000000" w:rsidRPr="00000000">
        <w:rPr>
          <w:b w:val="1"/>
          <w:bCs w:val="1"/>
          <w:rtl w:val="0"/>
        </w:rPr>
        <w:t xml:space="preserve">multidimensionales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9">
      <w:pPr>
        <w:spacing w:line="360" w:lineRule="auto"/>
        <w:ind w:left="-1133.8582677165355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de declaración: </w:t>
      </w:r>
      <w:r w:rsidDel="00000000" w:rsidR="00000000" w:rsidRPr="00000000">
        <w:rPr>
          <w:i w:val="1"/>
          <w:iCs w:val="1"/>
          <w:rtl w:val="0"/>
        </w:rPr>
        <w:t xml:space="preserve">tipo_dato nombre-del-arreglo [nroDeFilas] [nroDeColumnas];</w:t>
      </w:r>
    </w:p>
    <w:p w:rsidR="00000000" w:rsidDel="00000000" w:rsidP="00000000" w:rsidRDefault="00000000" w:rsidRPr="00000000" w14:paraId="0000020A">
      <w:pPr>
        <w:spacing w:line="360" w:lineRule="auto"/>
        <w:ind w:left="-1133.8582677165355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-1133.8582677165355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Inicializacion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360" w:lineRule="auto"/>
        <w:ind w:left="-1133.8582677165355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360" w:lineRule="auto"/>
        <w:ind w:left="-1133.858267716535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asignaciones: </w:t>
        <w:tab/>
        <w:tab/>
        <w:t xml:space="preserve">m1[0] [0] = 0; m1[0] [1] = 0;</w:t>
      </w:r>
    </w:p>
    <w:p w:rsidR="00000000" w:rsidDel="00000000" w:rsidP="00000000" w:rsidRDefault="00000000" w:rsidRPr="00000000" w14:paraId="0000020E">
      <w:pPr>
        <w:spacing w:line="360" w:lineRule="auto"/>
        <w:ind w:left="-1133.858267716535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Enumerando sus elementos en orden de sus dimensiones:  </w:t>
      </w:r>
    </w:p>
    <w:p w:rsidR="00000000" w:rsidDel="00000000" w:rsidP="00000000" w:rsidRDefault="00000000" w:rsidRPr="00000000" w14:paraId="0000020F">
      <w:pPr>
        <w:spacing w:line="360" w:lineRule="auto"/>
        <w:ind w:left="-1133.858267716535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tMatriz m1 = { {0,0,0}, {0,0,0} }; cada uno {} es una fila</w:t>
      </w:r>
    </w:p>
    <w:p w:rsidR="00000000" w:rsidDel="00000000" w:rsidP="00000000" w:rsidRDefault="00000000" w:rsidRPr="00000000" w14:paraId="00000210">
      <w:pPr>
        <w:spacing w:line="360" w:lineRule="auto"/>
        <w:ind w:left="-1133.858267716535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m1[ ] [3] = { {0,0,0}, {0,0,0} };--&gt;esta inicializacion no es valida requiero conocer ambas componentes [][] uso defines genericos y luego regulo con TL para la fila f y la columna f</w:t>
      </w:r>
    </w:p>
    <w:p w:rsidR="00000000" w:rsidDel="00000000" w:rsidP="00000000" w:rsidRDefault="00000000" w:rsidRPr="00000000" w14:paraId="00000211">
      <w:pPr>
        <w:spacing w:line="360" w:lineRule="auto"/>
        <w:ind w:left="-1133.858267716535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Los prototipos si pueden ignorar la primera dimension en el argumento (int a[][N],int tlf,int tlc)</w:t>
      </w:r>
    </w:p>
    <w:p w:rsidR="00000000" w:rsidDel="00000000" w:rsidP="00000000" w:rsidRDefault="00000000" w:rsidRPr="00000000" w14:paraId="00000212">
      <w:pPr>
        <w:spacing w:line="360" w:lineRule="auto"/>
        <w:ind w:left="-1133.8582677165355" w:firstLine="0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-857249</wp:posOffset>
            </wp:positionH>
            <wp:positionV relativeFrom="paragraph">
              <wp:posOffset>266700</wp:posOffset>
            </wp:positionV>
            <wp:extent cx="6821321" cy="3886567"/>
            <wp:effectExtent b="0" l="0" r="0" t="0"/>
            <wp:wrapNone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1321" cy="38865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3">
      <w:pPr>
        <w:spacing w:line="360" w:lineRule="auto"/>
        <w:ind w:left="-1133.8582677165355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360" w:lineRule="auto"/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360" w:lineRule="auto"/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60" w:lineRule="auto"/>
        <w:ind w:left="-1133.8582677165355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-1133.858267716535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Pasar como argumento una fila completa</w:t>
      </w:r>
    </w:p>
    <w:p w:rsidR="00000000" w:rsidDel="00000000" w:rsidP="00000000" w:rsidRDefault="00000000" w:rsidRPr="00000000" w14:paraId="00000226">
      <w:pPr>
        <w:ind w:left="-1133.858267716535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-1133.8582677165355" w:firstLine="0"/>
        <w:rPr>
          <w:sz w:val="26"/>
          <w:szCs w:val="26"/>
        </w:rPr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quiero pasar la fila 1 puedo hacer → mayorFila(a[1],tlc) o hacer mayorFila(&amp;a[1],tlc) o mayorFila(&amp;a[1][0],tlc)--&gt;siendo tlc el tamaño logico de las columnas</w:t>
      </w:r>
    </w:p>
    <w:p w:rsidR="00000000" w:rsidDel="00000000" w:rsidP="00000000" w:rsidRDefault="00000000" w:rsidRPr="00000000" w14:paraId="000002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</w:sectPr>
      </w:pPr>
      <w:bookmarkStart w:colFirst="0" w:colLast="0" w:name="_2p1bzjbrtewq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punteros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5731200" cy="3441700"/>
            <wp:effectExtent b="0" l="0" r="0" t="0"/>
            <wp:wrapNone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-1247774</wp:posOffset>
            </wp:positionH>
            <wp:positionV relativeFrom="paragraph">
              <wp:posOffset>214599</wp:posOffset>
            </wp:positionV>
            <wp:extent cx="5731200" cy="3149600"/>
            <wp:effectExtent b="0" l="0" r="0" t="0"/>
            <wp:wrapNone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D">
      <w:pPr>
        <w:rPr/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</w:sectPr>
      </w:pPr>
      <w:bookmarkStart w:colFirst="0" w:colLast="0" w:name="_7r3j9la7qvtx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TDA y 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Arreglos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Structs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File </w:t>
      </w:r>
    </w:p>
    <w:p w:rsidR="00000000" w:rsidDel="00000000" w:rsidP="00000000" w:rsidRDefault="00000000" w:rsidRPr="00000000" w14:paraId="00000242">
      <w:pPr>
        <w:rPr/>
        <w:sectPr>
          <w:type w:val="nextPage"/>
          <w:pgSz w:h="16834" w:w="11909" w:orient="portrait"/>
          <w:pgMar w:bottom="0" w:top="141.73228346456693" w:left="1440" w:right="1440" w:header="720" w:footer="720"/>
          <w:pgNumType w:start="1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  <w:t xml:space="preserve">String </w:t>
      </w:r>
    </w:p>
    <w:p w:rsidR="00000000" w:rsidDel="00000000" w:rsidP="00000000" w:rsidRDefault="00000000" w:rsidRPr="00000000" w14:paraId="00000243">
      <w:pPr>
        <w:spacing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son estructuras de datos basicas provistas por el lenguaje </w:t>
      </w:r>
    </w:p>
    <w:p w:rsidR="00000000" w:rsidDel="00000000" w:rsidP="00000000" w:rsidRDefault="00000000" w:rsidRPr="00000000" w14:paraId="00000244">
      <w:pPr>
        <w:spacing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360" w:lineRule="auto"/>
        <w:ind w:left="-1275.5905511811022" w:right="-1032.9921259842508" w:firstLine="0"/>
        <w:jc w:val="both"/>
        <w:rPr>
          <w:sz w:val="56"/>
          <w:szCs w:val="56"/>
        </w:rPr>
      </w:pPr>
      <w:r w:rsidDel="00000000" w:rsidR="00000000" w:rsidRPr="00000000">
        <w:rPr>
          <w:rtl w:val="0"/>
        </w:rPr>
        <w:t xml:space="preserve">Un TDA es un tipo de dato </w:t>
      </w:r>
      <w:r w:rsidDel="00000000" w:rsidR="00000000" w:rsidRPr="00000000">
        <w:rPr>
          <w:b w:val="1"/>
          <w:bCs w:val="1"/>
          <w:rtl w:val="0"/>
        </w:rPr>
        <w:t xml:space="preserve">definido por el programador</w:t>
      </w:r>
      <w:r w:rsidDel="00000000" w:rsidR="00000000" w:rsidRPr="00000000">
        <w:rPr>
          <w:rtl w:val="0"/>
        </w:rPr>
        <w:t xml:space="preserve"> que se puede manipular de un modo similar a los tipos de datos provistos por el lenguaje.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TDA proporcionan un mecanismo adicional mediante el cual se realiza una</w:t>
      </w:r>
      <w:r w:rsidDel="00000000" w:rsidR="00000000" w:rsidRPr="00000000">
        <w:rPr>
          <w:b w:val="1"/>
          <w:bCs w:val="1"/>
          <w:rtl w:val="0"/>
        </w:rPr>
        <w:t xml:space="preserve"> separación clara entre la interfaz y la implementación del tipo de dato.</w:t>
      </w:r>
    </w:p>
    <w:p w:rsidR="00000000" w:rsidDel="00000000" w:rsidP="00000000" w:rsidRDefault="00000000" w:rsidRPr="00000000" w14:paraId="00000247">
      <w:pPr>
        <w:spacing w:line="24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implementación de un TDA consta de:</w:t>
      </w:r>
    </w:p>
    <w:p w:rsidR="00000000" w:rsidDel="00000000" w:rsidP="00000000" w:rsidRDefault="00000000" w:rsidRPr="00000000" w14:paraId="00000249">
      <w:pPr>
        <w:spacing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La representación: elección de las estructuras de datos</w:t>
      </w:r>
    </w:p>
    <w:p w:rsidR="00000000" w:rsidDel="00000000" w:rsidP="00000000" w:rsidRDefault="00000000" w:rsidRPr="00000000" w14:paraId="0000024A">
      <w:pPr>
        <w:spacing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Las operaciones: elección de los algoritmos</w:t>
      </w:r>
    </w:p>
    <w:p w:rsidR="00000000" w:rsidDel="00000000" w:rsidP="00000000" w:rsidRDefault="00000000" w:rsidRPr="00000000" w14:paraId="0000024B">
      <w:pPr>
        <w:spacing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La interfaz del TDA se asocia con las operaciones y datos del TDA, y es visible al exterior.</w:t>
      </w:r>
    </w:p>
    <w:p w:rsidR="00000000" w:rsidDel="00000000" w:rsidP="00000000" w:rsidRDefault="00000000" w:rsidRPr="00000000" w14:paraId="0000024C">
      <w:pPr>
        <w:spacing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primitivas (interfaz) y - el código (implementación) de dichas operaciones.</w:t>
      </w:r>
    </w:p>
    <w:p w:rsidR="00000000" w:rsidDel="00000000" w:rsidP="00000000" w:rsidRDefault="00000000" w:rsidRPr="00000000" w14:paraId="0000024E">
      <w:pPr>
        <w:spacing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implementación queda oculta para el programador “cliente”</w:t>
      </w:r>
    </w:p>
    <w:p w:rsidR="00000000" w:rsidDel="00000000" w:rsidP="00000000" w:rsidRDefault="00000000" w:rsidRPr="00000000" w14:paraId="0000024F">
      <w:pPr>
        <w:spacing w:before="200"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Una de las características de C++ que permite implementar TDA son los archivos de inclusión o cabecera que se utilizan para agrupar en ellos variables externas, declaraciones de datos comunes y prototipos de funciones.</w:t>
      </w:r>
    </w:p>
    <w:p w:rsidR="00000000" w:rsidDel="00000000" w:rsidP="00000000" w:rsidRDefault="00000000" w:rsidRPr="00000000" w14:paraId="00000250">
      <w:pPr>
        <w:spacing w:before="200"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Estos archivos de cabecera se incluyen (mediante la directiva al preprocesador #include) en los archivos que contienen la codificación de las funciones, archivos fuente y también en los archivos de código que hagan referencia a algún elemento del archivo de inclusión.</w:t>
      </w:r>
    </w:p>
    <w:p w:rsidR="00000000" w:rsidDel="00000000" w:rsidP="00000000" w:rsidRDefault="00000000" w:rsidRPr="00000000" w14:paraId="00000251">
      <w:pPr>
        <w:spacing w:line="360" w:lineRule="auto"/>
        <w:ind w:left="-1275.5905511811022" w:right="-1032.9921259842508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7205663" cy="2441786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5663" cy="2441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before="200"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Los programas fuentes que vayan a utilizar un TDA necesitan conocer los datos públicos del mismo, es decir su representación y las funciones primitivas que se tienen disponibles, por ello se debe incluir el archivo de cabecera (.h).</w:t>
      </w:r>
    </w:p>
    <w:p w:rsidR="00000000" w:rsidDel="00000000" w:rsidP="00000000" w:rsidRDefault="00000000" w:rsidRPr="00000000" w14:paraId="00000253">
      <w:pPr>
        <w:spacing w:before="200"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La implementación de las funciones primitivas es transparente para el programa que usa el TDA, si bien debe existir y ensamblarse, el programador no necesita conocer ese código.</w:t>
      </w:r>
    </w:p>
    <w:p w:rsidR="00000000" w:rsidDel="00000000" w:rsidP="00000000" w:rsidRDefault="00000000" w:rsidRPr="00000000" w14:paraId="00000254">
      <w:pPr>
        <w:spacing w:before="200"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Más aún, el archivo fuente (.cpp) que tiene el código de las funciones, puede cambiarse y solo será necesario recompilar, sin que esto afecte al programa que usa el TDA, siempre que la representación e interfaz se mantengan</w:t>
      </w:r>
    </w:p>
    <w:p w:rsidR="00000000" w:rsidDel="00000000" w:rsidP="00000000" w:rsidRDefault="00000000" w:rsidRPr="00000000" w14:paraId="00000255">
      <w:pPr>
        <w:spacing w:before="200"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TDA = Representación (datos) + Operaciones (funciones y procedimientos)</w:t>
      </w:r>
    </w:p>
    <w:p w:rsidR="00000000" w:rsidDel="00000000" w:rsidP="00000000" w:rsidRDefault="00000000" w:rsidRPr="00000000" w14:paraId="00000256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before="200" w:line="360" w:lineRule="auto"/>
        <w:ind w:left="-1275.5905511811022" w:right="-1032.9921259842508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</w:t>
      </w:r>
    </w:p>
    <w:p w:rsidR="00000000" w:rsidDel="00000000" w:rsidP="00000000" w:rsidRDefault="00000000" w:rsidRPr="00000000" w14:paraId="00000259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Permite una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mejor conceptualización y modelización </w:t>
      </w:r>
      <w:r w:rsidDel="00000000" w:rsidR="00000000" w:rsidRPr="00000000">
        <w:rPr>
          <w:b w:val="1"/>
          <w:bCs w:val="1"/>
          <w:rtl w:val="0"/>
        </w:rPr>
        <w:t xml:space="preserve">del mundo real. Clarifica los objetos basados en estructuras y comportamientos comunes.</w:t>
      </w:r>
    </w:p>
    <w:p w:rsidR="00000000" w:rsidDel="00000000" w:rsidP="00000000" w:rsidRDefault="00000000" w:rsidRPr="00000000" w14:paraId="0000025A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Mejora la robustez </w:t>
      </w:r>
      <w:r w:rsidDel="00000000" w:rsidR="00000000" w:rsidRPr="00000000">
        <w:rPr>
          <w:b w:val="1"/>
          <w:bCs w:val="1"/>
          <w:rtl w:val="0"/>
        </w:rPr>
        <w:t xml:space="preserve"> y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el rendimiento </w:t>
      </w:r>
      <w:r w:rsidDel="00000000" w:rsidR="00000000" w:rsidRPr="00000000">
        <w:rPr>
          <w:b w:val="1"/>
          <w:bCs w:val="1"/>
          <w:rtl w:val="0"/>
        </w:rPr>
        <w:t xml:space="preserve">(optimizar tiempos de compilación).</w:t>
      </w:r>
    </w:p>
    <w:p w:rsidR="00000000" w:rsidDel="00000000" w:rsidP="00000000" w:rsidRDefault="00000000" w:rsidRPr="00000000" w14:paraId="0000025B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Separa la implementación de la especificación</w:t>
      </w:r>
      <w:r w:rsidDel="00000000" w:rsidR="00000000" w:rsidRPr="00000000">
        <w:rPr>
          <w:b w:val="1"/>
          <w:bCs w:val="1"/>
          <w:rtl w:val="0"/>
        </w:rPr>
        <w:t xml:space="preserve">. Permite la modificación y mejora de la implementación sin afectar la interfaz pública del TDA.</w:t>
      </w:r>
    </w:p>
    <w:p w:rsidR="00000000" w:rsidDel="00000000" w:rsidP="00000000" w:rsidRDefault="00000000" w:rsidRPr="00000000" w14:paraId="0000025C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Permite la extensibilidad del sistema</w:t>
      </w:r>
      <w:r w:rsidDel="00000000" w:rsidR="00000000" w:rsidRPr="00000000">
        <w:rPr>
          <w:b w:val="1"/>
          <w:bCs w:val="1"/>
          <w:rtl w:val="0"/>
        </w:rPr>
        <w:t xml:space="preserve">. Los componentes de software reusables son más fáciles de crear y mantener.</w:t>
      </w:r>
    </w:p>
    <w:p w:rsidR="00000000" w:rsidDel="00000000" w:rsidP="00000000" w:rsidRDefault="00000000" w:rsidRPr="00000000" w14:paraId="0000025D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before="200" w:line="360" w:lineRule="auto"/>
        <w:ind w:left="-1275.5905511811022" w:right="-1032.992125984250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before="200" w:line="360" w:lineRule="auto"/>
        <w:ind w:left="-1275.5905511811022" w:right="-1032.9921259842508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</w:t>
      </w:r>
    </w:p>
    <w:p w:rsidR="00000000" w:rsidDel="00000000" w:rsidP="00000000" w:rsidRDefault="00000000" w:rsidRPr="00000000" w14:paraId="00000274">
      <w:pPr>
        <w:spacing w:before="200"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Colección de variables relacionadas, bajo un mismo nombre</w:t>
      </w:r>
    </w:p>
    <w:p w:rsidR="00000000" w:rsidDel="00000000" w:rsidP="00000000" w:rsidRDefault="00000000" w:rsidRPr="00000000" w14:paraId="00000275">
      <w:pPr>
        <w:spacing w:before="200"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Pueden contener variables de diferentes tipos de datos Se usa habitualmente para definir registros que van a ser almacenados en archivos o en arreglos.</w:t>
      </w:r>
    </w:p>
    <w:p w:rsidR="00000000" w:rsidDel="00000000" w:rsidP="00000000" w:rsidRDefault="00000000" w:rsidRPr="00000000" w14:paraId="00000276">
      <w:pPr>
        <w:spacing w:before="200"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Combinada con punteros, pueden crear listas enlazadas, pilas, colas y árboles.</w:t>
      </w:r>
    </w:p>
    <w:p w:rsidR="00000000" w:rsidDel="00000000" w:rsidP="00000000" w:rsidRDefault="00000000" w:rsidRPr="00000000" w14:paraId="00000277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pacing w:before="200" w:line="360" w:lineRule="auto"/>
        <w:ind w:left="2409.4488188976375" w:right="3502.44094488189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 Carta { int valor ;</w:t>
      </w:r>
    </w:p>
    <w:p w:rsidR="00000000" w:rsidDel="00000000" w:rsidP="00000000" w:rsidRDefault="00000000" w:rsidRPr="00000000" w14:paraId="00000278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pacing w:before="200" w:line="360" w:lineRule="auto"/>
        <w:ind w:left="2409.4488188976375" w:right="3502.44094488189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 palo[10] ;} ;</w:t>
      </w:r>
    </w:p>
    <w:p w:rsidR="00000000" w:rsidDel="00000000" w:rsidP="00000000" w:rsidRDefault="00000000" w:rsidRPr="00000000" w14:paraId="00000279">
      <w:pPr>
        <w:spacing w:before="200"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before="200"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color w:val="ff0066"/>
          <w:rtl w:val="0"/>
        </w:rPr>
        <w:t xml:space="preserve">ámbito de visibilidad </w:t>
      </w:r>
      <w:r w:rsidDel="00000000" w:rsidR="00000000" w:rsidRPr="00000000">
        <w:rPr>
          <w:rtl w:val="0"/>
        </w:rPr>
        <w:t xml:space="preserve">de los campos de una estructura se restringe a la propia definición del registro.</w:t>
      </w:r>
    </w:p>
    <w:p w:rsidR="00000000" w:rsidDel="00000000" w:rsidP="00000000" w:rsidRDefault="00000000" w:rsidRPr="00000000" w14:paraId="0000027B">
      <w:pPr>
        <w:spacing w:before="200" w:line="360" w:lineRule="auto"/>
        <w:ind w:left="-1275.5905511811022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Los campos de un registro pueden ser de </w:t>
      </w:r>
      <w:r w:rsidDel="00000000" w:rsidR="00000000" w:rsidRPr="00000000">
        <w:rPr>
          <w:color w:val="009900"/>
          <w:rtl w:val="0"/>
        </w:rPr>
        <w:t xml:space="preserve">cualquier tipo de datos</w:t>
      </w:r>
      <w:r w:rsidDel="00000000" w:rsidR="00000000" w:rsidRPr="00000000">
        <w:rPr>
          <w:rtl w:val="0"/>
        </w:rPr>
        <w:t xml:space="preserve">, simple o compuesto.</w:t>
      </w:r>
    </w:p>
    <w:p w:rsidR="00000000" w:rsidDel="00000000" w:rsidP="00000000" w:rsidRDefault="00000000" w:rsidRPr="00000000" w14:paraId="0000027C">
      <w:pPr>
        <w:spacing w:before="200" w:line="360" w:lineRule="auto"/>
        <w:ind w:left="-1275.5905511811022" w:right="-1032.9921259842508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81638" cy="379708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3797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-971549</wp:posOffset>
            </wp:positionH>
            <wp:positionV relativeFrom="paragraph">
              <wp:posOffset>3924300</wp:posOffset>
            </wp:positionV>
            <wp:extent cx="4776788" cy="3285667"/>
            <wp:effectExtent b="0" l="0" r="0" t="0"/>
            <wp:wrapNone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285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D">
      <w:pPr>
        <w:spacing w:before="200" w:line="360" w:lineRule="auto"/>
        <w:ind w:left="-1275.5905511811022" w:right="-1032.992125984250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before="200" w:line="360" w:lineRule="auto"/>
        <w:ind w:left="-1275.5905511811022" w:right="-1032.992125984250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before="200" w:line="360" w:lineRule="auto"/>
        <w:ind w:left="-1275.5905511811022" w:right="-1032.992125984250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before="200" w:line="360" w:lineRule="auto"/>
        <w:ind w:left="-1275.5905511811022" w:right="-1032.992125984250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before="200" w:line="360" w:lineRule="auto"/>
        <w:ind w:left="-1275.5905511811022" w:right="-1032.992125984250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before="200" w:line="360" w:lineRule="auto"/>
        <w:ind w:left="-1275.5905511811022" w:right="-1032.992125984250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before="200" w:line="360" w:lineRule="auto"/>
        <w:ind w:left="-1275.5905511811022" w:right="-1032.992125984250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before="200" w:line="360" w:lineRule="auto"/>
        <w:ind w:left="-1275.5905511811022" w:right="-1032.992125984250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before="200" w:line="360" w:lineRule="auto"/>
        <w:ind w:left="-1275.5905511811022" w:right="-1032.9921259842508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05425" cy="371475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0" w:top="141.73228346456693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  <w:font w:name="Alegrey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9.png"/><Relationship Id="rId21" Type="http://schemas.openxmlformats.org/officeDocument/2006/relationships/image" Target="media/image13.png"/><Relationship Id="rId24" Type="http://schemas.openxmlformats.org/officeDocument/2006/relationships/image" Target="media/image7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8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4.png"/><Relationship Id="rId8" Type="http://schemas.openxmlformats.org/officeDocument/2006/relationships/image" Target="media/image18.png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5" Type="http://schemas.openxmlformats.org/officeDocument/2006/relationships/image" Target="media/image21.png"/><Relationship Id="rId14" Type="http://schemas.openxmlformats.org/officeDocument/2006/relationships/image" Target="media/image17.png"/><Relationship Id="rId17" Type="http://schemas.openxmlformats.org/officeDocument/2006/relationships/image" Target="media/image9.png"/><Relationship Id="rId16" Type="http://schemas.openxmlformats.org/officeDocument/2006/relationships/image" Target="media/image20.png"/><Relationship Id="rId19" Type="http://schemas.openxmlformats.org/officeDocument/2006/relationships/image" Target="media/image16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Medium-regular.ttf"/><Relationship Id="rId2" Type="http://schemas.openxmlformats.org/officeDocument/2006/relationships/font" Target="fonts/AlegreyaMedium-bold.ttf"/><Relationship Id="rId3" Type="http://schemas.openxmlformats.org/officeDocument/2006/relationships/font" Target="fonts/AlegreyaMedium-italic.ttf"/><Relationship Id="rId4" Type="http://schemas.openxmlformats.org/officeDocument/2006/relationships/font" Target="fonts/AlegreyaMedium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