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326E61" w14:textId="689E9D31" w:rsidR="00195544" w:rsidRDefault="00BD4288" w:rsidP="00BD4288">
      <w:pPr>
        <w:jc w:val="center"/>
        <w:rPr>
          <w:b/>
          <w:bCs/>
          <w:sz w:val="28"/>
          <w:szCs w:val="28"/>
          <w:u w:val="single"/>
          <w:lang w:val="es-MX"/>
        </w:rPr>
      </w:pPr>
      <w:r w:rsidRPr="00BD4288">
        <w:rPr>
          <w:b/>
          <w:bCs/>
          <w:sz w:val="28"/>
          <w:szCs w:val="28"/>
          <w:u w:val="single"/>
          <w:lang w:val="es-MX"/>
        </w:rPr>
        <w:t>Resumen modelado de clases</w:t>
      </w:r>
    </w:p>
    <w:p w14:paraId="2807DB8A" w14:textId="320CC295" w:rsidR="00BD4288" w:rsidRPr="00BD4288" w:rsidRDefault="00BD4288" w:rsidP="00CD6E10">
      <w:pPr>
        <w:ind w:left="-1134" w:right="-1277" w:firstLine="283"/>
        <w:jc w:val="both"/>
      </w:pPr>
      <w:r w:rsidRPr="00BD4288">
        <w:rPr>
          <w:b/>
          <w:bCs/>
        </w:rPr>
        <w:t>Identidad</w:t>
      </w:r>
      <w:r>
        <w:rPr>
          <w:b/>
          <w:bCs/>
        </w:rPr>
        <w:t xml:space="preserve"> </w:t>
      </w:r>
      <w:r w:rsidRPr="00BD4288">
        <w:t xml:space="preserve">existencia única del objeto en tiempo y espacio. </w:t>
      </w:r>
      <w:r>
        <w:t>D</w:t>
      </w:r>
      <w:r w:rsidRPr="00BD4288">
        <w:t>iferente de los otros objetos</w:t>
      </w:r>
      <w:r>
        <w:t xml:space="preserve"> e instancias de la misma u otra clase. IDENTIFICADOR</w:t>
      </w:r>
    </w:p>
    <w:p w14:paraId="1C4E2EC8" w14:textId="74E1CD50" w:rsidR="00BD4288" w:rsidRPr="00BD4288" w:rsidRDefault="00BD4288" w:rsidP="00CD6E10">
      <w:pPr>
        <w:ind w:left="-1134" w:right="-1277" w:firstLine="283"/>
        <w:jc w:val="both"/>
      </w:pPr>
      <w:r w:rsidRPr="00BD4288">
        <w:rPr>
          <w:b/>
          <w:bCs/>
        </w:rPr>
        <w:t>Estado</w:t>
      </w:r>
      <w:r w:rsidRPr="00BD4288">
        <w:t>. valores de atributo de un objeto y las relaciones</w:t>
      </w:r>
      <w:r>
        <w:t xml:space="preserve"> </w:t>
      </w:r>
      <w:r w:rsidRPr="00BD4288">
        <w:t xml:space="preserve">que tiene el objeto con otros objetos </w:t>
      </w:r>
    </w:p>
    <w:p w14:paraId="535E69CD" w14:textId="64C8FBD0" w:rsidR="00BD4288" w:rsidRDefault="00BD4288" w:rsidP="00CD6E10">
      <w:pPr>
        <w:ind w:left="-1134" w:right="-1277" w:firstLine="283"/>
        <w:jc w:val="both"/>
      </w:pPr>
      <w:r w:rsidRPr="00BD4288">
        <w:rPr>
          <w:b/>
          <w:bCs/>
        </w:rPr>
        <w:t xml:space="preserve"> Comportamiento</w:t>
      </w:r>
      <w:r>
        <w:t xml:space="preserve"> las tareas</w:t>
      </w:r>
      <w:r w:rsidR="00BB187E">
        <w:t xml:space="preserve">, operaciones </w:t>
      </w:r>
      <w:r>
        <w:t xml:space="preserve"> o métodos que poseen las clases </w:t>
      </w:r>
    </w:p>
    <w:p w14:paraId="091C02F1" w14:textId="77777777" w:rsidR="00CD6E10" w:rsidRDefault="00BB187E" w:rsidP="00CD6E10">
      <w:pPr>
        <w:ind w:left="-1134" w:right="-1277" w:firstLine="283"/>
        <w:jc w:val="both"/>
      </w:pPr>
      <w:r w:rsidRPr="00BB187E">
        <w:t>Invocar una operación sobre un objeto causará un cambio en los valores de uno o más de sus</w:t>
      </w:r>
      <w:r>
        <w:t xml:space="preserve"> </w:t>
      </w:r>
      <w:r w:rsidRPr="00BB187E">
        <w:t xml:space="preserve">atributos o en sus relaciones con otros objetos, y esto puede constituir una </w:t>
      </w:r>
      <w:r w:rsidRPr="00BB187E">
        <w:rPr>
          <w:u w:val="single"/>
        </w:rPr>
        <w:t>transición de estado</w:t>
      </w:r>
      <w:r w:rsidRPr="00BB187E">
        <w:t>.</w:t>
      </w:r>
    </w:p>
    <w:p w14:paraId="1B099AF3" w14:textId="0FC86061" w:rsidR="00E6754D" w:rsidRPr="00E6754D" w:rsidRDefault="00CD6E10" w:rsidP="00CD6E10">
      <w:pPr>
        <w:ind w:left="-1134" w:right="-1277" w:firstLine="283"/>
        <w:jc w:val="both"/>
      </w:pPr>
      <w:r w:rsidRPr="00E6754D">
        <w:rPr>
          <w:noProof/>
        </w:rPr>
        <w:drawing>
          <wp:anchor distT="0" distB="0" distL="114300" distR="114300" simplePos="0" relativeHeight="251658240" behindDoc="0" locked="0" layoutInCell="1" allowOverlap="1" wp14:anchorId="50523F9F" wp14:editId="5B748F26">
            <wp:simplePos x="0" y="0"/>
            <wp:positionH relativeFrom="column">
              <wp:posOffset>-984885</wp:posOffset>
            </wp:positionH>
            <wp:positionV relativeFrom="paragraph">
              <wp:posOffset>194945</wp:posOffset>
            </wp:positionV>
            <wp:extent cx="2073275" cy="1181100"/>
            <wp:effectExtent l="0" t="0" r="3175" b="0"/>
            <wp:wrapThrough wrapText="bothSides">
              <wp:wrapPolygon edited="0">
                <wp:start x="0" y="0"/>
                <wp:lineTo x="0" y="21252"/>
                <wp:lineTo x="21435" y="21252"/>
                <wp:lineTo x="21435" y="0"/>
                <wp:lineTo x="0" y="0"/>
              </wp:wrapPolygon>
            </wp:wrapThrough>
            <wp:docPr id="2052906113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06113" name="Imagen 1" descr="Interfaz de usuario gráfica, Texto&#10;&#10;Descripción generada automáticamente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62" r="54271"/>
                    <a:stretch/>
                  </pic:blipFill>
                  <pic:spPr bwMode="auto">
                    <a:xfrm>
                      <a:off x="0" y="0"/>
                      <a:ext cx="2073275" cy="1181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El i</w:t>
      </w:r>
      <w:r w:rsidR="00E6754D" w:rsidRPr="00E6754D">
        <w:t>dentificador de objeto puede constar de cualquiera de las siguientes opciones:</w:t>
      </w:r>
    </w:p>
    <w:p w14:paraId="06307821" w14:textId="4EA1475F" w:rsidR="00CD6E10" w:rsidRPr="00E6754D" w:rsidRDefault="00E6754D" w:rsidP="00CD6E10">
      <w:pPr>
        <w:ind w:right="-1277"/>
        <w:jc w:val="both"/>
      </w:pPr>
      <w:r w:rsidRPr="00E6754D">
        <w:t xml:space="preserve">Sólo el </w:t>
      </w:r>
      <w:r w:rsidRPr="00E6754D">
        <w:rPr>
          <w:b/>
          <w:bCs/>
        </w:rPr>
        <w:t>nombre de la clase</w:t>
      </w:r>
      <w:r w:rsidRPr="00E6754D">
        <w:t>: Por ejemplo</w:t>
      </w:r>
      <w:proofErr w:type="gramStart"/>
      <w:r w:rsidRPr="00E6754D">
        <w:t>, :Cuenta</w:t>
      </w:r>
      <w:proofErr w:type="gramEnd"/>
      <w:r w:rsidRPr="00E6754D">
        <w:t xml:space="preserve"> objeto anónimo, instancia de esa clase.</w:t>
      </w:r>
    </w:p>
    <w:p w14:paraId="509E4868" w14:textId="76099AD4" w:rsidR="00E6754D" w:rsidRPr="00E6754D" w:rsidRDefault="00E6754D" w:rsidP="00CD6E10">
      <w:pPr>
        <w:ind w:right="-1277"/>
        <w:jc w:val="both"/>
      </w:pPr>
      <w:r w:rsidRPr="00E6754D">
        <w:t>Sólo el</w:t>
      </w:r>
      <w:r w:rsidRPr="00E6754D">
        <w:rPr>
          <w:b/>
          <w:bCs/>
        </w:rPr>
        <w:t xml:space="preserve"> nombre de objeto</w:t>
      </w:r>
      <w:r w:rsidRPr="00E6754D">
        <w:t xml:space="preserve">: Por ejemplo, </w:t>
      </w:r>
      <w:proofErr w:type="spellStart"/>
      <w:r w:rsidRPr="00E6754D">
        <w:t>cuentaDeNicolás</w:t>
      </w:r>
      <w:proofErr w:type="spellEnd"/>
      <w:r w:rsidRPr="00E6754D">
        <w:t xml:space="preserve"> </w:t>
      </w:r>
    </w:p>
    <w:p w14:paraId="634C8C61" w14:textId="04C67161" w:rsidR="00CD6E10" w:rsidRPr="00BD4288" w:rsidRDefault="00E6754D" w:rsidP="00CD6E10">
      <w:pPr>
        <w:ind w:right="-1277"/>
        <w:jc w:val="both"/>
        <w:rPr>
          <w:lang w:val="es-MX"/>
        </w:rPr>
      </w:pPr>
      <w:r w:rsidRPr="00E6754D">
        <w:t xml:space="preserve"> El </w:t>
      </w:r>
      <w:r w:rsidRPr="00E6754D">
        <w:rPr>
          <w:b/>
          <w:bCs/>
        </w:rPr>
        <w:t>nombre del objeto concatenado con el nombre de clase</w:t>
      </w:r>
    </w:p>
    <w:p w14:paraId="45694B87" w14:textId="6985BC50" w:rsidR="00E6754D" w:rsidRDefault="00E6754D" w:rsidP="00CD6E10">
      <w:pPr>
        <w:ind w:right="-1277"/>
        <w:jc w:val="both"/>
        <w:rPr>
          <w:lang w:val="es-MX"/>
        </w:rPr>
      </w:pPr>
    </w:p>
    <w:p w14:paraId="1B6C5BDC" w14:textId="1F19E6F1" w:rsidR="00FC3FAC" w:rsidRPr="000E3D17" w:rsidRDefault="00404512" w:rsidP="00FC3FAC">
      <w:pPr>
        <w:ind w:left="-1418" w:right="-1277"/>
        <w:jc w:val="both"/>
        <w:rPr>
          <w:b/>
          <w:bCs/>
        </w:rPr>
      </w:pPr>
      <w:r w:rsidRPr="00404512">
        <w:rPr>
          <w:b/>
          <w:bCs/>
        </w:rPr>
        <w:t>Objetos</w:t>
      </w:r>
      <w:r>
        <w:t xml:space="preserve"> </w:t>
      </w:r>
      <w:r w:rsidRPr="00404512">
        <w:t xml:space="preserve"> combinación de mayúsculas y </w:t>
      </w:r>
      <w:proofErr w:type="spellStart"/>
      <w:proofErr w:type="gramStart"/>
      <w:r w:rsidRPr="00404512">
        <w:t>minúsculas,empezando</w:t>
      </w:r>
      <w:proofErr w:type="spellEnd"/>
      <w:proofErr w:type="gramEnd"/>
      <w:r w:rsidRPr="00404512">
        <w:t xml:space="preserve"> con una letra minúscula.</w:t>
      </w:r>
      <w:r>
        <w:t xml:space="preserve"> Sin </w:t>
      </w:r>
      <w:proofErr w:type="spellStart"/>
      <w:r>
        <w:t>chars</w:t>
      </w:r>
      <w:proofErr w:type="spellEnd"/>
      <w:r>
        <w:t xml:space="preserve"> </w:t>
      </w:r>
      <w:proofErr w:type="spellStart"/>
      <w:proofErr w:type="gramStart"/>
      <w:r w:rsidRPr="00404512">
        <w:t>especiales</w:t>
      </w:r>
      <w:r>
        <w:t>,espacios</w:t>
      </w:r>
      <w:proofErr w:type="spellEnd"/>
      <w:proofErr w:type="gramEnd"/>
      <w:r>
        <w:t xml:space="preserve"> y subrayados</w:t>
      </w:r>
      <w:r w:rsidR="00FC3FAC">
        <w:t xml:space="preserve"> </w:t>
      </w:r>
      <w:r w:rsidRPr="00404512">
        <w:t xml:space="preserve">Las operaciones se listan en el icono de clase, no en el icono de objeto. </w:t>
      </w:r>
      <w:r>
        <w:t xml:space="preserve"> </w:t>
      </w:r>
      <w:r w:rsidRPr="00AE672B">
        <w:rPr>
          <w:b/>
          <w:bCs/>
        </w:rPr>
        <w:t xml:space="preserve"> </w:t>
      </w:r>
      <w:r w:rsidR="00FC3FAC">
        <w:rPr>
          <w:b/>
          <w:bCs/>
        </w:rPr>
        <w:t xml:space="preserve"> Atributo </w:t>
      </w:r>
      <w:r w:rsidR="00FC3FAC" w:rsidRPr="000E3D17">
        <w:rPr>
          <w:u w:val="single"/>
        </w:rPr>
        <w:t xml:space="preserve">visibilidad nombre: tipo[multiplicidad] = </w:t>
      </w:r>
      <w:proofErr w:type="spellStart"/>
      <w:r w:rsidR="00FC3FAC" w:rsidRPr="000E3D17">
        <w:rPr>
          <w:u w:val="single"/>
        </w:rPr>
        <w:t>valorlnicial</w:t>
      </w:r>
      <w:proofErr w:type="spellEnd"/>
    </w:p>
    <w:p w14:paraId="65BE4216" w14:textId="710F54D0" w:rsidR="00B461F6" w:rsidRDefault="00FC3FAC" w:rsidP="00B461F6">
      <w:pPr>
        <w:ind w:left="-1418" w:right="-1277"/>
        <w:jc w:val="both"/>
      </w:pPr>
      <w:r>
        <w:rPr>
          <w:b/>
          <w:bCs/>
        </w:rPr>
        <w:t xml:space="preserve"> </w:t>
      </w:r>
      <w:r w:rsidR="00972E28">
        <w:rPr>
          <w:b/>
          <w:bCs/>
        </w:rPr>
        <w:t>C</w:t>
      </w:r>
      <w:r w:rsidR="00972E28" w:rsidRPr="00B461F6">
        <w:rPr>
          <w:b/>
          <w:bCs/>
        </w:rPr>
        <w:t>lase</w:t>
      </w:r>
      <w:r w:rsidR="00B461F6" w:rsidRPr="00B461F6">
        <w:t xml:space="preserve"> descriptor para un conjunto de objetos que comparten los mismos atributos, operaciones,</w:t>
      </w:r>
      <w:r w:rsidR="00B461F6">
        <w:t xml:space="preserve"> </w:t>
      </w:r>
      <w:r w:rsidR="00B461F6" w:rsidRPr="00B461F6">
        <w:t xml:space="preserve">métodos, relaciones y comportamiento. </w:t>
      </w:r>
      <w:r w:rsidR="00B461F6">
        <w:t xml:space="preserve">Es una plantilla </w:t>
      </w:r>
      <w:r w:rsidR="00B461F6" w:rsidRPr="00B461F6">
        <w:t>para objetos</w:t>
      </w:r>
      <w:r>
        <w:t xml:space="preserve">. Evitar abreviaciones y acrónimos </w:t>
      </w:r>
    </w:p>
    <w:p w14:paraId="68C4EF31" w14:textId="6619078F" w:rsidR="000E3D17" w:rsidRPr="00B461F6" w:rsidRDefault="000E3D17" w:rsidP="00B461F6">
      <w:pPr>
        <w:ind w:left="-1418" w:right="-1277"/>
        <w:jc w:val="both"/>
      </w:pPr>
      <w:r w:rsidRPr="000E3D17">
        <w:t>empieza con una letra mayúscula y luego en una combinación</w:t>
      </w:r>
      <w:r>
        <w:t xml:space="preserve"> </w:t>
      </w:r>
      <w:r w:rsidRPr="000E3D17">
        <w:t>mayúscula-minúscula, con cada palabra empezando en mayúscula</w:t>
      </w:r>
    </w:p>
    <w:p w14:paraId="4EFA460B" w14:textId="77777777" w:rsidR="00B461F6" w:rsidRPr="00B461F6" w:rsidRDefault="00B461F6" w:rsidP="00B461F6">
      <w:pPr>
        <w:ind w:left="-1418" w:right="-1277"/>
        <w:jc w:val="both"/>
      </w:pPr>
      <w:r w:rsidRPr="00B461F6">
        <w:t xml:space="preserve">Existen </w:t>
      </w:r>
      <w:r w:rsidRPr="00B461F6">
        <w:rPr>
          <w:b/>
          <w:bCs/>
        </w:rPr>
        <w:t>relaciones entre clases</w:t>
      </w:r>
      <w:r w:rsidRPr="00B461F6">
        <w:t>, una clase es una subclase de otra, o, por el contrario, una clase</w:t>
      </w:r>
    </w:p>
    <w:p w14:paraId="7F0100CB" w14:textId="77777777" w:rsidR="00B461F6" w:rsidRDefault="00B461F6" w:rsidP="00B461F6">
      <w:pPr>
        <w:ind w:left="-1418" w:right="-1277"/>
        <w:jc w:val="both"/>
      </w:pPr>
      <w:r w:rsidRPr="00B461F6">
        <w:t>es una superclase de otras.</w:t>
      </w:r>
    </w:p>
    <w:p w14:paraId="0C118D60" w14:textId="6475AE09" w:rsidR="00B461F6" w:rsidRPr="00B461F6" w:rsidRDefault="00B461F6" w:rsidP="00B461F6">
      <w:pPr>
        <w:ind w:left="-1418" w:right="-1277"/>
        <w:jc w:val="both"/>
      </w:pPr>
      <w:r w:rsidRPr="00B461F6">
        <w:t xml:space="preserve">Por otro lado, existen </w:t>
      </w:r>
      <w:r w:rsidRPr="00B461F6">
        <w:rPr>
          <w:b/>
          <w:bCs/>
        </w:rPr>
        <w:t>relaciones entre objetos</w:t>
      </w:r>
      <w:r w:rsidR="00972E28">
        <w:rPr>
          <w:b/>
          <w:bCs/>
        </w:rPr>
        <w:t xml:space="preserve"> </w:t>
      </w:r>
      <w:r w:rsidRPr="00B461F6">
        <w:t xml:space="preserve">consideramos </w:t>
      </w:r>
      <w:r w:rsidRPr="00B461F6">
        <w:rPr>
          <w:b/>
          <w:bCs/>
        </w:rPr>
        <w:t>árboles y sus hojas</w:t>
      </w:r>
      <w:r w:rsidRPr="00B461F6">
        <w:t>, se podría representar que los objetos de árbol tienen</w:t>
      </w:r>
      <w:r w:rsidR="00972E28">
        <w:t xml:space="preserve"> </w:t>
      </w:r>
      <w:r w:rsidRPr="00B461F6">
        <w:t xml:space="preserve">colecciones de objetos hoja. </w:t>
      </w:r>
      <w:r w:rsidRPr="00B461F6">
        <w:rPr>
          <w:b/>
          <w:bCs/>
        </w:rPr>
        <w:t>Cada objeto hoja pertenece a un objeto árbol específ</w:t>
      </w:r>
      <w:r w:rsidRPr="00B461F6">
        <w:t>ico y no se</w:t>
      </w:r>
    </w:p>
    <w:p w14:paraId="1BA2DB08" w14:textId="23DCECD7" w:rsidR="00B461F6" w:rsidRPr="00B461F6" w:rsidRDefault="00B461F6" w:rsidP="00B461F6">
      <w:pPr>
        <w:ind w:left="-1418" w:right="-1277"/>
        <w:jc w:val="both"/>
      </w:pPr>
      <w:r w:rsidRPr="00B461F6">
        <w:t>pueden compartir entre ellos, y el ciclo de vida de la hoja está íntimamente unido a, y</w:t>
      </w:r>
      <w:r w:rsidR="00972E28">
        <w:t xml:space="preserve"> </w:t>
      </w:r>
      <w:r w:rsidRPr="00B461F6">
        <w:t xml:space="preserve">controlado por, el árbol. Este tipo de relación entre objetos se lo conoce como </w:t>
      </w:r>
      <w:r w:rsidRPr="00B461F6">
        <w:rPr>
          <w:b/>
          <w:bCs/>
          <w:sz w:val="24"/>
          <w:szCs w:val="24"/>
          <w:u w:val="single"/>
        </w:rPr>
        <w:t>composición.</w:t>
      </w:r>
    </w:p>
    <w:p w14:paraId="75289096" w14:textId="573C1928" w:rsidR="0072578A" w:rsidRDefault="0072578A" w:rsidP="0072578A">
      <w:pPr>
        <w:ind w:left="-1418" w:right="-1277"/>
        <w:jc w:val="both"/>
      </w:pPr>
      <w:r w:rsidRPr="0079160F">
        <w:rPr>
          <w:b/>
          <w:bCs/>
          <w:u w:val="single"/>
        </w:rPr>
        <w:t>Agregación</w:t>
      </w:r>
      <w:r>
        <w:rPr>
          <w:b/>
          <w:bCs/>
        </w:rPr>
        <w:t xml:space="preserve"> </w:t>
      </w:r>
      <w:r>
        <w:t xml:space="preserve">relación </w:t>
      </w:r>
      <w:r w:rsidR="00B461F6" w:rsidRPr="00B461F6">
        <w:t>entre computadora y periféricos</w:t>
      </w:r>
      <w:r>
        <w:t xml:space="preserve">. </w:t>
      </w:r>
      <w:r w:rsidR="00B461F6" w:rsidRPr="00B461F6">
        <w:t>Un periférico</w:t>
      </w:r>
      <w:r>
        <w:t xml:space="preserve"> </w:t>
      </w:r>
      <w:r w:rsidR="00B461F6" w:rsidRPr="00B461F6">
        <w:t>se puede intercambiar entre varias</w:t>
      </w:r>
      <w:r w:rsidR="00485B40">
        <w:t xml:space="preserve"> </w:t>
      </w:r>
      <w:r w:rsidR="00B461F6" w:rsidRPr="00B461F6">
        <w:t>computadoras</w:t>
      </w:r>
      <w:r>
        <w:t xml:space="preserve">. </w:t>
      </w:r>
      <w:r w:rsidR="00B461F6" w:rsidRPr="00B461F6">
        <w:t>El ciclo de vida de los periféricos es normalmente independiente del</w:t>
      </w:r>
      <w:r w:rsidR="00485B40">
        <w:t xml:space="preserve"> </w:t>
      </w:r>
      <w:r w:rsidR="00B461F6" w:rsidRPr="00B461F6">
        <w:t>ciclo de vida de</w:t>
      </w:r>
      <w:r>
        <w:t xml:space="preserve"> </w:t>
      </w:r>
      <w:r w:rsidRPr="0072578A">
        <w:t>la computadora.</w:t>
      </w:r>
    </w:p>
    <w:p w14:paraId="3A73E6E8" w14:textId="77777777" w:rsidR="008C6527" w:rsidRPr="00BD4288" w:rsidRDefault="008C6527" w:rsidP="0072578A">
      <w:pPr>
        <w:ind w:left="-1418" w:right="-1277"/>
        <w:jc w:val="both"/>
        <w:rPr>
          <w:lang w:val="es-MX"/>
        </w:rPr>
      </w:pPr>
    </w:p>
    <w:p w14:paraId="2C23E42F" w14:textId="72330795" w:rsidR="00F3407F" w:rsidRPr="00BD4288" w:rsidRDefault="008C6527" w:rsidP="00F3407F">
      <w:pPr>
        <w:ind w:left="-1418" w:right="-1277"/>
        <w:jc w:val="both"/>
        <w:rPr>
          <w:lang w:val="es-MX"/>
        </w:rPr>
      </w:pPr>
      <w:r w:rsidRPr="008C6527">
        <w:t>En la mayoría de los lenguajes de programación orientados a objetos, existen operaciones</w:t>
      </w:r>
      <w:r>
        <w:t xml:space="preserve"> </w:t>
      </w:r>
      <w:r w:rsidRPr="008C6527">
        <w:t xml:space="preserve">especiales, denominadas </w:t>
      </w:r>
      <w:r w:rsidRPr="008C6527">
        <w:rPr>
          <w:b/>
          <w:bCs/>
        </w:rPr>
        <w:t>constructores</w:t>
      </w:r>
      <w:r w:rsidRPr="008C6527">
        <w:t xml:space="preserve"> que realmente pertenecen a la propia clase en lugar</w:t>
      </w:r>
      <w:r>
        <w:t xml:space="preserve"> </w:t>
      </w:r>
      <w:r w:rsidRPr="008C6527">
        <w:t xml:space="preserve">de a los objetos de esa clase. Estas operaciones especiales se dice que tienen un </w:t>
      </w:r>
      <w:r w:rsidRPr="008C6527">
        <w:rPr>
          <w:b/>
          <w:bCs/>
        </w:rPr>
        <w:t>ámbito de</w:t>
      </w:r>
      <w:r w:rsidRPr="00F3407F">
        <w:rPr>
          <w:b/>
          <w:bCs/>
        </w:rPr>
        <w:t xml:space="preserve"> </w:t>
      </w:r>
      <w:r w:rsidRPr="008C6527">
        <w:rPr>
          <w:b/>
          <w:bCs/>
        </w:rPr>
        <w:t>clase</w:t>
      </w:r>
      <w:r w:rsidRPr="008C6527">
        <w:t xml:space="preserve">. La finalidad </w:t>
      </w:r>
      <w:r w:rsidR="00F3407F">
        <w:t xml:space="preserve">es </w:t>
      </w:r>
      <w:r w:rsidRPr="008C6527">
        <w:t xml:space="preserve">crear </w:t>
      </w:r>
      <w:r w:rsidRPr="008C6527">
        <w:rPr>
          <w:b/>
          <w:bCs/>
        </w:rPr>
        <w:t>nuevas instancias</w:t>
      </w:r>
      <w:r w:rsidRPr="008C6527">
        <w:t xml:space="preserve"> de la clase.</w:t>
      </w:r>
    </w:p>
    <w:p w14:paraId="027AC4A3" w14:textId="18ACC5F7" w:rsidR="000E3D17" w:rsidRPr="000E3D17" w:rsidRDefault="000E3D17" w:rsidP="000E3D17">
      <w:pPr>
        <w:ind w:left="-1418" w:right="-1277"/>
        <w:jc w:val="both"/>
        <w:rPr>
          <w:b/>
          <w:bCs/>
        </w:rPr>
      </w:pPr>
      <w:r w:rsidRPr="000E3D17">
        <w:rPr>
          <w:b/>
          <w:bCs/>
        </w:rPr>
        <w:t>visibilidad Semántica</w:t>
      </w:r>
    </w:p>
    <w:p w14:paraId="3AD64A0D" w14:textId="187FE253" w:rsidR="000E3D17" w:rsidRPr="000E3D17" w:rsidRDefault="000E3D17" w:rsidP="000E3D17">
      <w:pPr>
        <w:ind w:left="-1418" w:right="-1277"/>
        <w:jc w:val="both"/>
      </w:pPr>
      <w:r w:rsidRPr="000E3D17">
        <w:rPr>
          <w:b/>
          <w:bCs/>
        </w:rPr>
        <w:t xml:space="preserve">+ </w:t>
      </w:r>
      <w:r w:rsidRPr="000E3D17">
        <w:t xml:space="preserve">Visibilidad pública Cualquier elemento que puede acceder a la clase </w:t>
      </w:r>
    </w:p>
    <w:p w14:paraId="7D3C303C" w14:textId="0CE0A11D" w:rsidR="000E3D17" w:rsidRPr="000E3D17" w:rsidRDefault="000E3D17" w:rsidP="000E3D17">
      <w:pPr>
        <w:ind w:left="-1418" w:right="-1277"/>
        <w:jc w:val="both"/>
      </w:pPr>
      <w:r w:rsidRPr="000E3D17">
        <w:rPr>
          <w:b/>
          <w:bCs/>
        </w:rPr>
        <w:t xml:space="preserve">- </w:t>
      </w:r>
      <w:r w:rsidRPr="000E3D17">
        <w:t>Visibilidad privada Solamente las operaciones dentro de la clase pueden</w:t>
      </w:r>
      <w:r w:rsidR="007128CA">
        <w:t xml:space="preserve"> </w:t>
      </w:r>
      <w:r w:rsidRPr="000E3D17">
        <w:t>acceder a características</w:t>
      </w:r>
    </w:p>
    <w:p w14:paraId="09136A68" w14:textId="70AA9D53" w:rsidR="000E3D17" w:rsidRPr="000E3D17" w:rsidRDefault="000E3D17" w:rsidP="000E3D17">
      <w:pPr>
        <w:ind w:left="-1418" w:right="-1277"/>
        <w:jc w:val="both"/>
      </w:pPr>
      <w:r w:rsidRPr="000E3D17">
        <w:rPr>
          <w:b/>
          <w:bCs/>
        </w:rPr>
        <w:t xml:space="preserve"># </w:t>
      </w:r>
      <w:r w:rsidRPr="000E3D17">
        <w:t>Visibilidad protegida Sólo las operaciones dentro de la clase o dentro de hijos</w:t>
      </w:r>
      <w:r w:rsidR="007128CA">
        <w:t xml:space="preserve"> de la clase pueden acceder</w:t>
      </w:r>
    </w:p>
    <w:p w14:paraId="329B01BD" w14:textId="5ED0931D" w:rsidR="000E3D17" w:rsidRDefault="000E3D17" w:rsidP="00EF3C0E">
      <w:pPr>
        <w:ind w:left="-1418" w:right="-1277"/>
        <w:jc w:val="both"/>
      </w:pPr>
      <w:r w:rsidRPr="000E3D17">
        <w:rPr>
          <w:b/>
          <w:bCs/>
        </w:rPr>
        <w:t xml:space="preserve">~ </w:t>
      </w:r>
      <w:r w:rsidRPr="000E3D17">
        <w:t>Visibilidad de paquete Cualquier elemento que esté en el mismo paquete que la</w:t>
      </w:r>
      <w:r w:rsidR="00EF3C0E">
        <w:t xml:space="preserve"> </w:t>
      </w:r>
      <w:r w:rsidRPr="000E3D17">
        <w:t xml:space="preserve">clase, o en un </w:t>
      </w:r>
      <w:proofErr w:type="spellStart"/>
      <w:r w:rsidRPr="000E3D17">
        <w:t>subpaquete</w:t>
      </w:r>
      <w:proofErr w:type="spellEnd"/>
      <w:r w:rsidRPr="000E3D17">
        <w:t xml:space="preserve"> anidado, puede acceder </w:t>
      </w:r>
    </w:p>
    <w:p w14:paraId="63D82BE0" w14:textId="67C6C432" w:rsidR="00646D96" w:rsidRDefault="00646D96" w:rsidP="00EF3C0E">
      <w:pPr>
        <w:ind w:left="-1418" w:right="-1277"/>
        <w:jc w:val="both"/>
      </w:pPr>
    </w:p>
    <w:p w14:paraId="72BF5575" w14:textId="0A89C90D" w:rsidR="00646D96" w:rsidRPr="000E3D17" w:rsidRDefault="00646D96" w:rsidP="00EF3C0E">
      <w:pPr>
        <w:ind w:left="-1418" w:right="-1277"/>
        <w:jc w:val="both"/>
      </w:pPr>
    </w:p>
    <w:p w14:paraId="36EBBFEE" w14:textId="0C2C18BD" w:rsidR="00570229" w:rsidRPr="00BD4288" w:rsidRDefault="00646D96" w:rsidP="00570229">
      <w:pPr>
        <w:ind w:left="-1418" w:right="-1277"/>
        <w:jc w:val="both"/>
        <w:rPr>
          <w:lang w:val="es-MX"/>
        </w:rPr>
      </w:pPr>
      <w:r w:rsidRPr="00570229">
        <w:rPr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EB73935" wp14:editId="1342A141">
            <wp:simplePos x="0" y="0"/>
            <wp:positionH relativeFrom="column">
              <wp:posOffset>4692605</wp:posOffset>
            </wp:positionH>
            <wp:positionV relativeFrom="paragraph">
              <wp:posOffset>-473</wp:posOffset>
            </wp:positionV>
            <wp:extent cx="1424305" cy="790575"/>
            <wp:effectExtent l="0" t="0" r="4445" b="9525"/>
            <wp:wrapThrough wrapText="bothSides">
              <wp:wrapPolygon edited="0">
                <wp:start x="0" y="0"/>
                <wp:lineTo x="0" y="21340"/>
                <wp:lineTo x="21379" y="21340"/>
                <wp:lineTo x="21379" y="0"/>
                <wp:lineTo x="0" y="0"/>
              </wp:wrapPolygon>
            </wp:wrapThrough>
            <wp:docPr id="47685664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56641" name="Imagen 1" descr="Texto&#10;&#10;Descripción generada automáticamente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965"/>
                    <a:stretch/>
                  </pic:blipFill>
                  <pic:spPr bwMode="auto">
                    <a:xfrm>
                      <a:off x="0" y="0"/>
                      <a:ext cx="1424305" cy="790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4F56" w:rsidRPr="00570229">
        <w:rPr>
          <w:b/>
          <w:bCs/>
        </w:rPr>
        <w:t>Multiplicidad</w:t>
      </w:r>
      <w:r w:rsidR="00570229" w:rsidRPr="00570229">
        <w:rPr>
          <w:b/>
          <w:bCs/>
        </w:rPr>
        <w:t xml:space="preserve"> </w:t>
      </w:r>
      <w:r w:rsidR="00570229">
        <w:sym w:font="Wingdings" w:char="F0E0"/>
      </w:r>
      <w:r w:rsidR="00570229">
        <w:t xml:space="preserve">  2 o </w:t>
      </w:r>
      <w:proofErr w:type="spellStart"/>
      <w:r w:rsidR="00570229">
        <w:t>mas</w:t>
      </w:r>
      <w:proofErr w:type="spellEnd"/>
      <w:r w:rsidR="00570229">
        <w:t xml:space="preserve">   </w:t>
      </w:r>
      <w:r w:rsidR="00570229" w:rsidRPr="00664F56">
        <w:rPr>
          <w:b/>
          <w:bCs/>
        </w:rPr>
        <w:t>-</w:t>
      </w:r>
      <w:r w:rsidR="00570229">
        <w:rPr>
          <w:b/>
          <w:bCs/>
        </w:rPr>
        <w:t xml:space="preserve"> - </w:t>
      </w:r>
      <w:r w:rsidR="00570229">
        <w:t xml:space="preserve">Exactamente 3 </w:t>
      </w:r>
      <w:r w:rsidR="00570229" w:rsidRPr="00664F56">
        <w:rPr>
          <w:b/>
          <w:bCs/>
        </w:rPr>
        <w:t>--</w:t>
      </w:r>
      <w:r w:rsidR="00570229">
        <w:t xml:space="preserve"> De 0 a 1</w:t>
      </w:r>
    </w:p>
    <w:p w14:paraId="359A65FF" w14:textId="389425AB" w:rsidR="00646D96" w:rsidRDefault="00646D96" w:rsidP="00CB1991">
      <w:pPr>
        <w:ind w:left="-1418" w:right="-1277"/>
        <w:jc w:val="both"/>
      </w:pPr>
    </w:p>
    <w:p w14:paraId="0652760B" w14:textId="25EA9464" w:rsidR="00664F56" w:rsidRDefault="008C7525" w:rsidP="00CB1991">
      <w:pPr>
        <w:ind w:left="-1418" w:right="-1277"/>
        <w:jc w:val="both"/>
      </w:pPr>
      <w:r w:rsidRPr="00CC246E">
        <w:rPr>
          <w:noProof/>
        </w:rPr>
        <w:drawing>
          <wp:anchor distT="0" distB="0" distL="114300" distR="114300" simplePos="0" relativeHeight="251660288" behindDoc="0" locked="0" layoutInCell="1" allowOverlap="1" wp14:anchorId="4F20ECEF" wp14:editId="74C5680B">
            <wp:simplePos x="0" y="0"/>
            <wp:positionH relativeFrom="column">
              <wp:posOffset>-920115</wp:posOffset>
            </wp:positionH>
            <wp:positionV relativeFrom="paragraph">
              <wp:posOffset>442122</wp:posOffset>
            </wp:positionV>
            <wp:extent cx="4267200" cy="3352800"/>
            <wp:effectExtent l="0" t="0" r="0" b="0"/>
            <wp:wrapThrough wrapText="bothSides">
              <wp:wrapPolygon edited="0">
                <wp:start x="0" y="0"/>
                <wp:lineTo x="0" y="21477"/>
                <wp:lineTo x="21504" y="21477"/>
                <wp:lineTo x="21504" y="0"/>
                <wp:lineTo x="0" y="0"/>
              </wp:wrapPolygon>
            </wp:wrapThrough>
            <wp:docPr id="494110323" name="Imagen 1" descr="Interfaz de usuario gráfica, Diagram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10323" name="Imagen 1" descr="Interfaz de usuario gráfica, Diagrama, Aplicación&#10;&#10;Descripción generada automá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1991" w:rsidRPr="00CB1991">
        <w:t>La destrucción de objetos no es tan sencilla como la construcción de objetos. Diferentes</w:t>
      </w:r>
      <w:r w:rsidR="00CB1991">
        <w:t xml:space="preserve"> </w:t>
      </w:r>
      <w:r w:rsidR="00CB1991" w:rsidRPr="00CB1991">
        <w:t>lenguajes orientados a objetos tienen diferente semántica para la destrucción de objetos</w:t>
      </w:r>
    </w:p>
    <w:p w14:paraId="52C75395" w14:textId="64280550" w:rsidR="008C7525" w:rsidRPr="008C7525" w:rsidRDefault="008C7525" w:rsidP="008C7525">
      <w:pPr>
        <w:ind w:left="-1418" w:right="-1277"/>
        <w:jc w:val="both"/>
      </w:pPr>
      <w:r w:rsidRPr="0001315B">
        <w:rPr>
          <w:b/>
          <w:bCs/>
        </w:rPr>
        <w:t>nombres asociación</w:t>
      </w:r>
      <w:r w:rsidRPr="008C7525">
        <w:t xml:space="preserve"> El nombre también se podría prefijar o</w:t>
      </w:r>
      <w:r>
        <w:t xml:space="preserve"> </w:t>
      </w:r>
      <w:proofErr w:type="spellStart"/>
      <w:r w:rsidRPr="008C7525">
        <w:t>postfijar</w:t>
      </w:r>
      <w:proofErr w:type="spellEnd"/>
      <w:r w:rsidRPr="008C7525">
        <w:t xml:space="preserve"> con una pequeña punta de flecha en negro para indicar la dirección en la que se</w:t>
      </w:r>
      <w:r>
        <w:t xml:space="preserve"> </w:t>
      </w:r>
      <w:r w:rsidRPr="008C7525">
        <w:t xml:space="preserve">debería leer el nombre de asociación. </w:t>
      </w:r>
    </w:p>
    <w:p w14:paraId="70EF12AD" w14:textId="410E300C" w:rsidR="008C7525" w:rsidRPr="008C7525" w:rsidRDefault="008C7525" w:rsidP="0001315B">
      <w:pPr>
        <w:ind w:left="-1418" w:right="-1277"/>
        <w:jc w:val="both"/>
      </w:pPr>
      <w:r w:rsidRPr="008C7525">
        <w:t xml:space="preserve">De forma alternativa, puede asignar </w:t>
      </w:r>
      <w:r w:rsidRPr="008C7525">
        <w:rPr>
          <w:b/>
          <w:bCs/>
        </w:rPr>
        <w:t>nombres de rol</w:t>
      </w:r>
      <w:r w:rsidRPr="008C7525">
        <w:t xml:space="preserve"> a las clases en uno o ambos extremos de</w:t>
      </w:r>
      <w:r w:rsidR="0001315B">
        <w:t xml:space="preserve"> </w:t>
      </w:r>
      <w:r w:rsidRPr="008C7525">
        <w:t xml:space="preserve">la asociación. </w:t>
      </w:r>
    </w:p>
    <w:p w14:paraId="64029C6E" w14:textId="7AD35362" w:rsidR="0086375B" w:rsidRDefault="0086375B" w:rsidP="0001315B">
      <w:pPr>
        <w:ind w:left="-1418" w:right="-1277"/>
        <w:jc w:val="both"/>
      </w:pPr>
      <w:r w:rsidRPr="0086375B">
        <w:rPr>
          <w:noProof/>
        </w:rPr>
        <w:drawing>
          <wp:anchor distT="0" distB="0" distL="114300" distR="114300" simplePos="0" relativeHeight="251661312" behindDoc="0" locked="0" layoutInCell="1" allowOverlap="1" wp14:anchorId="4B149F51" wp14:editId="70F7538C">
            <wp:simplePos x="0" y="0"/>
            <wp:positionH relativeFrom="column">
              <wp:posOffset>3527425</wp:posOffset>
            </wp:positionH>
            <wp:positionV relativeFrom="paragraph">
              <wp:posOffset>923290</wp:posOffset>
            </wp:positionV>
            <wp:extent cx="2947670" cy="1628775"/>
            <wp:effectExtent l="0" t="0" r="5080" b="9525"/>
            <wp:wrapThrough wrapText="bothSides">
              <wp:wrapPolygon edited="0">
                <wp:start x="0" y="0"/>
                <wp:lineTo x="0" y="21474"/>
                <wp:lineTo x="21498" y="21474"/>
                <wp:lineTo x="21498" y="0"/>
                <wp:lineTo x="0" y="0"/>
              </wp:wrapPolygon>
            </wp:wrapThrough>
            <wp:docPr id="1313250837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50837" name="Imagen 1" descr="Texto&#10;&#10;Descripción generada automáticamente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78"/>
                    <a:stretch/>
                  </pic:blipFill>
                  <pic:spPr bwMode="auto">
                    <a:xfrm>
                      <a:off x="0" y="0"/>
                      <a:ext cx="2947670" cy="1628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7525" w:rsidRPr="008C7525">
        <w:t>La multiplicidad restringe el número de</w:t>
      </w:r>
      <w:r w:rsidR="0001315B">
        <w:t xml:space="preserve"> </w:t>
      </w:r>
      <w:r w:rsidR="008C7525" w:rsidRPr="008C7525">
        <w:t>objetos de clase que se pueden implicar en una relación determinada en cualquier momento</w:t>
      </w:r>
      <w:r w:rsidR="0001315B">
        <w:t xml:space="preserve"> </w:t>
      </w:r>
      <w:r w:rsidR="008C7525" w:rsidRPr="008C7525">
        <w:t>en el tiempo.</w:t>
      </w:r>
    </w:p>
    <w:p w14:paraId="2B5B7116" w14:textId="40140F1D" w:rsidR="0086375B" w:rsidRDefault="0086375B" w:rsidP="0001315B">
      <w:pPr>
        <w:ind w:left="-1418" w:right="-1277"/>
        <w:jc w:val="both"/>
      </w:pPr>
      <w:r w:rsidRPr="0086375B">
        <w:rPr>
          <w:noProof/>
        </w:rPr>
        <w:drawing>
          <wp:anchor distT="0" distB="0" distL="114300" distR="114300" simplePos="0" relativeHeight="251662336" behindDoc="0" locked="0" layoutInCell="1" allowOverlap="1" wp14:anchorId="2F9F007E" wp14:editId="2989BBCF">
            <wp:simplePos x="0" y="0"/>
            <wp:positionH relativeFrom="column">
              <wp:posOffset>-921267</wp:posOffset>
            </wp:positionH>
            <wp:positionV relativeFrom="paragraph">
              <wp:posOffset>925668</wp:posOffset>
            </wp:positionV>
            <wp:extent cx="1009650" cy="1314450"/>
            <wp:effectExtent l="0" t="0" r="0" b="0"/>
            <wp:wrapThrough wrapText="bothSides">
              <wp:wrapPolygon edited="0">
                <wp:start x="0" y="0"/>
                <wp:lineTo x="0" y="21287"/>
                <wp:lineTo x="21192" y="21287"/>
                <wp:lineTo x="21192" y="0"/>
                <wp:lineTo x="0" y="0"/>
              </wp:wrapPolygon>
            </wp:wrapThrough>
            <wp:docPr id="784636701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36701" name="Imagen 1" descr="Diagrama&#10;&#10;Descripción generada automá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710469" w14:textId="31ACBD80" w:rsidR="0086375B" w:rsidRDefault="0086375B" w:rsidP="0086375B">
      <w:pPr>
        <w:tabs>
          <w:tab w:val="left" w:pos="8456"/>
        </w:tabs>
        <w:ind w:left="-1418" w:right="-1277"/>
        <w:jc w:val="both"/>
      </w:pPr>
      <w:r>
        <w:t xml:space="preserve">Parece modelo inocuo </w:t>
      </w:r>
      <w:r w:rsidR="00056219">
        <w:t>inicialmente,</w:t>
      </w:r>
      <w:r>
        <w:t xml:space="preserve"> pero:</w:t>
      </w:r>
    </w:p>
    <w:p w14:paraId="42AE92C2" w14:textId="02BAF53B" w:rsidR="0086375B" w:rsidRDefault="0086375B" w:rsidP="0086375B">
      <w:pPr>
        <w:tabs>
          <w:tab w:val="left" w:pos="8456"/>
        </w:tabs>
        <w:ind w:left="-1418" w:right="-1277"/>
        <w:jc w:val="both"/>
      </w:pPr>
    </w:p>
    <w:p w14:paraId="4BCDA9E1" w14:textId="69CA4675" w:rsidR="0086375B" w:rsidRPr="0086375B" w:rsidRDefault="0086375B" w:rsidP="0086375B">
      <w:pPr>
        <w:tabs>
          <w:tab w:val="left" w:pos="8456"/>
        </w:tabs>
        <w:ind w:left="-1418" w:right="-1277"/>
        <w:jc w:val="both"/>
      </w:pPr>
      <w:r w:rsidRPr="0086375B">
        <w:t>• Todo objeto Persona puede trabajar para muchos objetos</w:t>
      </w:r>
      <w:r>
        <w:t xml:space="preserve"> </w:t>
      </w:r>
      <w:r w:rsidRPr="0086375B">
        <w:t>Empresa.</w:t>
      </w:r>
      <w:r>
        <w:tab/>
      </w:r>
    </w:p>
    <w:p w14:paraId="2BFB0411" w14:textId="7C3E406F" w:rsidR="0086375B" w:rsidRPr="0086375B" w:rsidRDefault="0086375B" w:rsidP="0086375B">
      <w:pPr>
        <w:ind w:left="-1418" w:right="-1277"/>
        <w:jc w:val="both"/>
      </w:pPr>
      <w:r w:rsidRPr="0086375B">
        <w:t>• Todo objeto Empresa puede emplear muchos objetos Persona.</w:t>
      </w:r>
    </w:p>
    <w:p w14:paraId="405C10FD" w14:textId="49D9525B" w:rsidR="0086375B" w:rsidRPr="0086375B" w:rsidRDefault="0086375B" w:rsidP="0086375B">
      <w:pPr>
        <w:ind w:left="-1418" w:right="-1277"/>
        <w:jc w:val="both"/>
      </w:pPr>
      <w:r w:rsidRPr="0086375B">
        <w:t>¿qué sucede si añade la regla de negocio que cada Persona tiene un sueldo por</w:t>
      </w:r>
      <w:r>
        <w:t xml:space="preserve"> </w:t>
      </w:r>
      <w:r w:rsidRPr="0086375B">
        <w:t>cada Empresa en la que esté empleado? ¿Dónde se debería almacenar el sueldo, en la clase</w:t>
      </w:r>
      <w:r>
        <w:t xml:space="preserve"> </w:t>
      </w:r>
      <w:r w:rsidRPr="0086375B">
        <w:t>Persona o en la clase Empresa?</w:t>
      </w:r>
    </w:p>
    <w:p w14:paraId="1DB52B0F" w14:textId="5D6592E5" w:rsidR="0086375B" w:rsidRPr="0086375B" w:rsidRDefault="0086375B" w:rsidP="0086375B">
      <w:pPr>
        <w:ind w:left="-1418" w:right="-1277"/>
        <w:jc w:val="both"/>
      </w:pPr>
      <w:r w:rsidRPr="0086375B">
        <w:t>No puede hacer que el sueldo de Persona sea un atributo de la clase Persona, ya que cada</w:t>
      </w:r>
      <w:r>
        <w:t xml:space="preserve"> </w:t>
      </w:r>
      <w:r w:rsidRPr="0086375B">
        <w:t>instancia Persona puede trabajar para muchas Empresas y puede tener un sueldo diferente</w:t>
      </w:r>
      <w:r>
        <w:t xml:space="preserve"> </w:t>
      </w:r>
      <w:r w:rsidRPr="0086375B">
        <w:t>con cada Empresa. De forma similar, no puede hacer que el sueldo de Persona sea un atributo</w:t>
      </w:r>
      <w:r>
        <w:t xml:space="preserve"> </w:t>
      </w:r>
      <w:r w:rsidRPr="0086375B">
        <w:t>de Empresa, ya que cada instancia Empresa emplea muchas Personas, todas con sus sueldos</w:t>
      </w:r>
      <w:r>
        <w:t xml:space="preserve"> </w:t>
      </w:r>
      <w:r w:rsidRPr="0086375B">
        <w:t xml:space="preserve">diferentes. La respuesta es que </w:t>
      </w:r>
      <w:r w:rsidRPr="0086375B">
        <w:rPr>
          <w:u w:val="single"/>
        </w:rPr>
        <w:t>el sueldo es una propiedad de la propia asociación</w:t>
      </w:r>
      <w:r w:rsidRPr="0086375B">
        <w:t>. Para cada</w:t>
      </w:r>
    </w:p>
    <w:p w14:paraId="542E38BD" w14:textId="28120561" w:rsidR="0086375B" w:rsidRPr="0086375B" w:rsidRDefault="0086375B" w:rsidP="0086375B">
      <w:pPr>
        <w:ind w:left="-1418" w:right="-1277"/>
        <w:jc w:val="both"/>
      </w:pPr>
      <w:r w:rsidRPr="0086375B">
        <w:t>asociación de empleo que un objeto Persona tiene con un objeto Empresa, existe un sueldo</w:t>
      </w:r>
      <w:r>
        <w:t xml:space="preserve"> </w:t>
      </w:r>
      <w:r w:rsidRPr="0086375B">
        <w:t>específico.</w:t>
      </w:r>
    </w:p>
    <w:p w14:paraId="28AAA760" w14:textId="53981B04" w:rsidR="0086375B" w:rsidRPr="0086375B" w:rsidRDefault="0086375B" w:rsidP="0086375B">
      <w:pPr>
        <w:ind w:left="-1418" w:right="-1277"/>
        <w:jc w:val="both"/>
      </w:pPr>
      <w:r w:rsidRPr="0086375B">
        <w:rPr>
          <w:b/>
          <w:bCs/>
        </w:rPr>
        <w:t>Una clase de asociación es una asociación que es también una clas</w:t>
      </w:r>
      <w:r w:rsidRPr="0086375B">
        <w:t xml:space="preserve">e. </w:t>
      </w:r>
      <w:r>
        <w:t>D</w:t>
      </w:r>
      <w:r w:rsidRPr="0086375B">
        <w:t>efine un conjunto de características que</w:t>
      </w:r>
    </w:p>
    <w:p w14:paraId="7E3842F5" w14:textId="5C94A61F" w:rsidR="0086375B" w:rsidRPr="0086375B" w:rsidRDefault="00056219" w:rsidP="0086375B">
      <w:pPr>
        <w:ind w:left="-1418" w:right="-1277"/>
        <w:jc w:val="both"/>
      </w:pPr>
      <w:r w:rsidRPr="00056219">
        <w:rPr>
          <w:noProof/>
        </w:rPr>
        <w:drawing>
          <wp:anchor distT="0" distB="0" distL="114300" distR="114300" simplePos="0" relativeHeight="251663360" behindDoc="0" locked="0" layoutInCell="1" allowOverlap="1" wp14:anchorId="399A2F93" wp14:editId="468D39E6">
            <wp:simplePos x="0" y="0"/>
            <wp:positionH relativeFrom="column">
              <wp:posOffset>5395624</wp:posOffset>
            </wp:positionH>
            <wp:positionV relativeFrom="paragraph">
              <wp:posOffset>168305</wp:posOffset>
            </wp:positionV>
            <wp:extent cx="990738" cy="2267266"/>
            <wp:effectExtent l="0" t="0" r="0" b="0"/>
            <wp:wrapThrough wrapText="bothSides">
              <wp:wrapPolygon edited="0">
                <wp:start x="0" y="0"/>
                <wp:lineTo x="0" y="21418"/>
                <wp:lineTo x="21185" y="21418"/>
                <wp:lineTo x="21185" y="0"/>
                <wp:lineTo x="0" y="0"/>
              </wp:wrapPolygon>
            </wp:wrapThrough>
            <wp:docPr id="78517720" name="Imagen 1" descr="Imagen de la pantalla de un celular con texto e imagen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7720" name="Imagen 1" descr="Imagen de la pantalla de un celular con texto e imagen&#10;&#10;Descripción generada automáticamente con confianza baja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375B" w:rsidRPr="0086375B">
        <w:t>pertenecen a la propia asociación. Las clases asociación pueden tener atributos, operaciones y</w:t>
      </w:r>
      <w:r w:rsidR="0086375B">
        <w:t xml:space="preserve"> </w:t>
      </w:r>
      <w:r w:rsidR="0086375B" w:rsidRPr="0086375B">
        <w:t>otras asociaciones.</w:t>
      </w:r>
    </w:p>
    <w:p w14:paraId="4F6DB16E" w14:textId="099C9D13" w:rsidR="0086375B" w:rsidRDefault="0086375B" w:rsidP="0086375B">
      <w:pPr>
        <w:ind w:left="-1418" w:right="-1277"/>
        <w:jc w:val="both"/>
      </w:pPr>
      <w:r w:rsidRPr="0086375B">
        <w:t xml:space="preserve">Las instancias de la clase de asociación son vínculos que tienen atributos y operaciones. </w:t>
      </w:r>
    </w:p>
    <w:p w14:paraId="7381192E" w14:textId="3C8568E7" w:rsidR="00646D96" w:rsidRPr="00056219" w:rsidRDefault="00646D96" w:rsidP="00056219">
      <w:pPr>
        <w:pStyle w:val="Prrafodelista"/>
        <w:numPr>
          <w:ilvl w:val="0"/>
          <w:numId w:val="1"/>
        </w:numPr>
        <w:ind w:left="-981" w:right="-1277" w:hanging="437"/>
        <w:jc w:val="both"/>
        <w:rPr>
          <w:u w:val="single"/>
        </w:rPr>
      </w:pPr>
      <w:proofErr w:type="spellStart"/>
      <w:r w:rsidRPr="00056219">
        <w:rPr>
          <w:u w:val="single"/>
        </w:rPr>
        <w:t>si</w:t>
      </w:r>
      <w:proofErr w:type="spellEnd"/>
      <w:r w:rsidRPr="00056219">
        <w:rPr>
          <w:u w:val="single"/>
        </w:rPr>
        <w:t xml:space="preserve"> tiene la situación donde un objeto Persona dado puede tener más de un Trabajo con un objeto Empresa dado, entonces no puede utilizar una clase asociación, la semántica no coincide.</w:t>
      </w:r>
    </w:p>
    <w:p w14:paraId="6348A60E" w14:textId="0CCAC6D1" w:rsidR="00646D96" w:rsidRDefault="00056219" w:rsidP="00646D96">
      <w:pPr>
        <w:ind w:left="-1418" w:right="-1277"/>
        <w:jc w:val="both"/>
      </w:pPr>
      <w:r w:rsidRPr="00646D96">
        <w:t>Pero,</w:t>
      </w:r>
      <w:r w:rsidR="00646D96" w:rsidRPr="00646D96">
        <w:t xml:space="preserve"> aun así, necesita algún lugar donde situar el sueldo para cada combinación Empresa /Trabajo / Persona y hacer real la relación al expresarlo como una clase normal. Trabajo es ahora una clase normal y puede ver que una Persona puede tener muchos Trabajos</w:t>
      </w:r>
      <w:r w:rsidR="00646D96">
        <w:t xml:space="preserve">  </w:t>
      </w:r>
      <w:r w:rsidR="00646D96" w:rsidRPr="00646D96">
        <w:t>donde cada Trabajo es para exactamente una Empresa.</w:t>
      </w:r>
    </w:p>
    <w:p w14:paraId="62B57605" w14:textId="17FC647A" w:rsidR="00CC246E" w:rsidRDefault="00CC246E" w:rsidP="00056219">
      <w:pPr>
        <w:ind w:left="-1418" w:right="-1277"/>
        <w:jc w:val="both"/>
      </w:pPr>
    </w:p>
    <w:p w14:paraId="5BBA589C" w14:textId="3B888C50" w:rsidR="004D6BAC" w:rsidRDefault="00A63D08" w:rsidP="004D6BAC">
      <w:pPr>
        <w:ind w:left="-1418" w:right="-1277"/>
        <w:jc w:val="both"/>
      </w:pPr>
      <w:r w:rsidRPr="00A63D08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3AA3CB12" wp14:editId="25851787">
            <wp:simplePos x="0" y="0"/>
            <wp:positionH relativeFrom="column">
              <wp:posOffset>1946275</wp:posOffset>
            </wp:positionH>
            <wp:positionV relativeFrom="paragraph">
              <wp:posOffset>0</wp:posOffset>
            </wp:positionV>
            <wp:extent cx="4527550" cy="2219960"/>
            <wp:effectExtent l="0" t="0" r="6350" b="8890"/>
            <wp:wrapThrough wrapText="bothSides">
              <wp:wrapPolygon edited="0">
                <wp:start x="0" y="0"/>
                <wp:lineTo x="0" y="21501"/>
                <wp:lineTo x="21539" y="21501"/>
                <wp:lineTo x="21539" y="0"/>
                <wp:lineTo x="0" y="0"/>
              </wp:wrapPolygon>
            </wp:wrapThrough>
            <wp:docPr id="1822235168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35168" name="Imagen 1" descr="Diagrama&#10;&#10;Descripción generada automá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755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6BAC" w:rsidRPr="004D6BAC">
        <w:rPr>
          <w:b/>
          <w:bCs/>
        </w:rPr>
        <w:t>Generalización</w:t>
      </w:r>
      <w:r w:rsidR="004D6BAC">
        <w:rPr>
          <w:b/>
          <w:bCs/>
        </w:rPr>
        <w:t xml:space="preserve"> </w:t>
      </w:r>
      <w:r w:rsidR="004D6BAC">
        <w:t>E</w:t>
      </w:r>
      <w:r w:rsidR="004D6BAC" w:rsidRPr="004D6BAC">
        <w:t>s una relación entre un elemento más general y un elemento más</w:t>
      </w:r>
      <w:r w:rsidR="004D6BAC">
        <w:rPr>
          <w:b/>
          <w:bCs/>
        </w:rPr>
        <w:t xml:space="preserve"> </w:t>
      </w:r>
      <w:r w:rsidR="004D6BAC" w:rsidRPr="004D6BAC">
        <w:t>específico</w:t>
      </w:r>
      <w:r w:rsidR="004D6BAC">
        <w:t xml:space="preserve">. </w:t>
      </w:r>
      <w:r w:rsidR="004D6BAC" w:rsidRPr="004D6BAC">
        <w:t>De ella, derivamos hijos, subclases,</w:t>
      </w:r>
      <w:r w:rsidR="004D6BAC">
        <w:t xml:space="preserve"> </w:t>
      </w:r>
      <w:r w:rsidR="004D6BAC" w:rsidRPr="004D6BAC">
        <w:t>descendientes (todos estos términos son de uso común)</w:t>
      </w:r>
    </w:p>
    <w:p w14:paraId="0C4A81E3" w14:textId="6B5CD82F" w:rsidR="00695F1F" w:rsidRPr="00695F1F" w:rsidRDefault="00695F1F" w:rsidP="00695F1F">
      <w:pPr>
        <w:ind w:left="-1418" w:right="-1277"/>
        <w:jc w:val="both"/>
      </w:pPr>
      <w:r w:rsidRPr="00695F1F">
        <w:t xml:space="preserve">UML permite que una clase tenga </w:t>
      </w:r>
      <w:r w:rsidRPr="00695F1F">
        <w:rPr>
          <w:u w:val="single"/>
        </w:rPr>
        <w:t>más de una superclase directa. Esto se denomina herencia</w:t>
      </w:r>
      <w:r>
        <w:rPr>
          <w:u w:val="single"/>
        </w:rPr>
        <w:t xml:space="preserve"> </w:t>
      </w:r>
      <w:r w:rsidRPr="00695F1F">
        <w:rPr>
          <w:u w:val="single"/>
        </w:rPr>
        <w:t>múltiple</w:t>
      </w:r>
      <w:r w:rsidRPr="00695F1F">
        <w:t xml:space="preserve">. La superclase hereda de todas sus superclases directas. </w:t>
      </w:r>
    </w:p>
    <w:p w14:paraId="00494028" w14:textId="2B466BCA" w:rsidR="00695F1F" w:rsidRPr="00695F1F" w:rsidRDefault="00695F1F" w:rsidP="00695F1F">
      <w:pPr>
        <w:ind w:left="-1418" w:right="-1277"/>
        <w:jc w:val="both"/>
      </w:pPr>
      <w:r w:rsidRPr="00695F1F">
        <w:rPr>
          <w:b/>
          <w:bCs/>
        </w:rPr>
        <w:t>Polimorfismo</w:t>
      </w:r>
      <w:r w:rsidRPr="00695F1F">
        <w:t xml:space="preserve"> significa muchas formas. Una operación polimórfica es una que tiene muchas</w:t>
      </w:r>
      <w:r>
        <w:t xml:space="preserve"> </w:t>
      </w:r>
      <w:r w:rsidRPr="00695F1F">
        <w:t>implementaciones.</w:t>
      </w:r>
      <w:r>
        <w:t xml:space="preserve"> L</w:t>
      </w:r>
      <w:r w:rsidRPr="00695F1F">
        <w:t>e permite enviar a objetos de clases diferentes el mismo mensaje y hacer que los</w:t>
      </w:r>
    </w:p>
    <w:p w14:paraId="700964C3" w14:textId="47A1E306" w:rsidR="00695F1F" w:rsidRDefault="00730531" w:rsidP="00695F1F">
      <w:pPr>
        <w:ind w:left="-1418" w:right="-1277"/>
        <w:jc w:val="both"/>
      </w:pPr>
      <w:r w:rsidRPr="00730531">
        <w:rPr>
          <w:noProof/>
        </w:rPr>
        <w:drawing>
          <wp:anchor distT="0" distB="0" distL="114300" distR="114300" simplePos="0" relativeHeight="251665408" behindDoc="0" locked="0" layoutInCell="1" allowOverlap="1" wp14:anchorId="5B54927F" wp14:editId="73AEF543">
            <wp:simplePos x="0" y="0"/>
            <wp:positionH relativeFrom="column">
              <wp:posOffset>5040276</wp:posOffset>
            </wp:positionH>
            <wp:positionV relativeFrom="paragraph">
              <wp:posOffset>38853</wp:posOffset>
            </wp:positionV>
            <wp:extent cx="1433830" cy="1413510"/>
            <wp:effectExtent l="0" t="0" r="0" b="0"/>
            <wp:wrapThrough wrapText="bothSides">
              <wp:wrapPolygon edited="0">
                <wp:start x="0" y="0"/>
                <wp:lineTo x="0" y="21251"/>
                <wp:lineTo x="21236" y="21251"/>
                <wp:lineTo x="21236" y="0"/>
                <wp:lineTo x="0" y="0"/>
              </wp:wrapPolygon>
            </wp:wrapThrough>
            <wp:docPr id="114147608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7608" name="Imagen 1" descr="Diagrama&#10;&#10;Descripción generada automá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383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5F1F" w:rsidRPr="00695F1F">
        <w:t>objetos respondan en consecuencia</w:t>
      </w:r>
    </w:p>
    <w:p w14:paraId="50D5751A" w14:textId="6D2A4F8D" w:rsidR="00555556" w:rsidRPr="00555556" w:rsidRDefault="00555556" w:rsidP="00555556">
      <w:pPr>
        <w:ind w:left="-1418" w:right="-1277"/>
        <w:jc w:val="both"/>
        <w:rPr>
          <w:u w:val="single"/>
        </w:rPr>
      </w:pPr>
      <w:r w:rsidRPr="00555556">
        <w:rPr>
          <w:u w:val="single"/>
        </w:rPr>
        <w:t>Agregación: Es un tipo de relación todo-parte; un ejemplo podría ser un ordenador y sus periféricos.</w:t>
      </w:r>
    </w:p>
    <w:p w14:paraId="7358E03F" w14:textId="1273721A" w:rsidR="00555556" w:rsidRDefault="00555556" w:rsidP="00555556">
      <w:pPr>
        <w:ind w:left="-1418" w:right="-1277"/>
        <w:jc w:val="both"/>
      </w:pPr>
      <w:r w:rsidRPr="00555556">
        <w:t>tipo de relación todo-parte en la que el conjunto es compone de muchas</w:t>
      </w:r>
      <w:r>
        <w:t xml:space="preserve"> </w:t>
      </w:r>
      <w:r w:rsidRPr="00555556">
        <w:t>partes. En una relación todo-parte, un objeto (el todo) utiliza los servicios de otro objeto (la</w:t>
      </w:r>
      <w:r>
        <w:t xml:space="preserve"> </w:t>
      </w:r>
      <w:r w:rsidRPr="00555556">
        <w:t>parte).</w:t>
      </w:r>
    </w:p>
    <w:p w14:paraId="25FCA7A3" w14:textId="2DBDFC16" w:rsidR="00730531" w:rsidRPr="00730531" w:rsidRDefault="00730531" w:rsidP="00730531">
      <w:pPr>
        <w:ind w:left="-1418" w:right="-1277"/>
        <w:jc w:val="both"/>
      </w:pPr>
      <w:r w:rsidRPr="00730531">
        <w:t>El conjunto puede existir algunas veces independientemente de las partes algunas</w:t>
      </w:r>
      <w:r>
        <w:t xml:space="preserve"> </w:t>
      </w:r>
      <w:r w:rsidRPr="00730531">
        <w:t>veces no.</w:t>
      </w:r>
    </w:p>
    <w:p w14:paraId="68B7EF6E" w14:textId="77777777" w:rsidR="00730531" w:rsidRPr="00730531" w:rsidRDefault="00730531" w:rsidP="00730531">
      <w:pPr>
        <w:ind w:left="-1418" w:right="-1277"/>
        <w:jc w:val="both"/>
      </w:pPr>
      <w:r w:rsidRPr="00730531">
        <w:t>• Las partes pueden existir independientemente del conjunto.</w:t>
      </w:r>
    </w:p>
    <w:p w14:paraId="18641652" w14:textId="73693948" w:rsidR="00730531" w:rsidRDefault="00730531" w:rsidP="00730531">
      <w:pPr>
        <w:ind w:left="-1418" w:right="-1277"/>
        <w:jc w:val="both"/>
      </w:pPr>
      <w:r w:rsidRPr="00730531">
        <w:t>• Es posible tener propiedad compartida de las partes por varios conjuntos</w:t>
      </w:r>
    </w:p>
    <w:p w14:paraId="1522514F" w14:textId="77777777" w:rsidR="00555556" w:rsidRDefault="00555556" w:rsidP="00555556">
      <w:pPr>
        <w:ind w:left="-1418" w:right="-1277"/>
        <w:jc w:val="both"/>
        <w:rPr>
          <w:u w:val="single"/>
        </w:rPr>
      </w:pPr>
      <w:r w:rsidRPr="00555556">
        <w:rPr>
          <w:u w:val="single"/>
        </w:rPr>
        <w:t>• Composición: Este es un tipo muy fuerte de relación todo-parte entre objetos; es como un árbol y sus hojas.</w:t>
      </w:r>
    </w:p>
    <w:p w14:paraId="25CE847C" w14:textId="50DE7AE0" w:rsidR="00130C81" w:rsidRPr="00130C81" w:rsidRDefault="00E00890" w:rsidP="00130C81">
      <w:pPr>
        <w:ind w:left="-1418" w:right="-1277"/>
        <w:jc w:val="both"/>
      </w:pPr>
      <w:r w:rsidRPr="00E00890">
        <w:rPr>
          <w:noProof/>
        </w:rPr>
        <w:drawing>
          <wp:anchor distT="0" distB="0" distL="114300" distR="114300" simplePos="0" relativeHeight="251666432" behindDoc="0" locked="0" layoutInCell="1" allowOverlap="1" wp14:anchorId="07DAC3CB" wp14:editId="73D1CB35">
            <wp:simplePos x="0" y="0"/>
            <wp:positionH relativeFrom="column">
              <wp:posOffset>3863975</wp:posOffset>
            </wp:positionH>
            <wp:positionV relativeFrom="paragraph">
              <wp:posOffset>180340</wp:posOffset>
            </wp:positionV>
            <wp:extent cx="2607945" cy="1243965"/>
            <wp:effectExtent l="0" t="0" r="1905" b="0"/>
            <wp:wrapThrough wrapText="bothSides">
              <wp:wrapPolygon edited="0">
                <wp:start x="0" y="0"/>
                <wp:lineTo x="0" y="21170"/>
                <wp:lineTo x="21458" y="21170"/>
                <wp:lineTo x="21458" y="0"/>
                <wp:lineTo x="0" y="0"/>
              </wp:wrapPolygon>
            </wp:wrapThrough>
            <wp:docPr id="1101683696" name="Imagen 1" descr="Imagen que contiene texto, señal, reloj, medido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83696" name="Imagen 1" descr="Imagen que contiene texto, señal, reloj, medidor&#10;&#10;Descripción generada automá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7945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0C81">
        <w:t>L</w:t>
      </w:r>
      <w:r w:rsidR="00130C81" w:rsidRPr="00130C81">
        <w:t>as partes no tienen vida independiente</w:t>
      </w:r>
      <w:r w:rsidR="00130C81">
        <w:t xml:space="preserve"> </w:t>
      </w:r>
      <w:r w:rsidR="00130C81" w:rsidRPr="00130C81">
        <w:t xml:space="preserve">fuera del todo. Además, en composición, cada parte pertenece al menos a un y sólo a un </w:t>
      </w:r>
      <w:proofErr w:type="spellStart"/>
      <w:proofErr w:type="gramStart"/>
      <w:r w:rsidR="00130C81" w:rsidRPr="00130C81">
        <w:t>todo,mientras</w:t>
      </w:r>
      <w:proofErr w:type="spellEnd"/>
      <w:proofErr w:type="gramEnd"/>
      <w:r w:rsidR="00130C81" w:rsidRPr="00130C81">
        <w:t xml:space="preserve"> que en agregación una parte se puede compartir entre los todos.</w:t>
      </w:r>
    </w:p>
    <w:p w14:paraId="5F3FB2EB" w14:textId="20BA851D" w:rsidR="00130C81" w:rsidRPr="00130C81" w:rsidRDefault="00130C81" w:rsidP="00130C81">
      <w:pPr>
        <w:ind w:left="-1418" w:right="-1277"/>
        <w:jc w:val="both"/>
      </w:pPr>
      <w:r w:rsidRPr="00130C81">
        <w:t>Esto es como las hojas y los árboles; la vida de la hoja está determinada por la</w:t>
      </w:r>
      <w:r>
        <w:t xml:space="preserve"> </w:t>
      </w:r>
      <w:r w:rsidRPr="00130C81">
        <w:t xml:space="preserve">vida del árbol, y la hoja puede </w:t>
      </w:r>
      <w:proofErr w:type="gramStart"/>
      <w:r w:rsidRPr="00130C81">
        <w:t>solamente</w:t>
      </w:r>
      <w:proofErr w:type="gramEnd"/>
      <w:r w:rsidRPr="00130C81">
        <w:t xml:space="preserve"> pertenecer a exactamente un árbol. </w:t>
      </w:r>
    </w:p>
    <w:p w14:paraId="3C2A5088" w14:textId="73C8AEDA" w:rsidR="00130C81" w:rsidRPr="00130C81" w:rsidRDefault="00130C81" w:rsidP="00130C81">
      <w:pPr>
        <w:ind w:left="-1418" w:right="-1277"/>
        <w:jc w:val="both"/>
      </w:pPr>
      <w:r w:rsidRPr="00130C81">
        <w:t>• Las partes pueden solamente pertenecer a un conjunto de cada vez</w:t>
      </w:r>
    </w:p>
    <w:p w14:paraId="0C92DFD3" w14:textId="3FF7124E" w:rsidR="00130C81" w:rsidRPr="00130C81" w:rsidRDefault="00130C81" w:rsidP="00130C81">
      <w:pPr>
        <w:ind w:left="-1418" w:right="-1277"/>
        <w:jc w:val="both"/>
      </w:pPr>
      <w:r w:rsidRPr="00130C81">
        <w:t>• El conjunto tiene responsabilidad única para la disposición de todas sus partes</w:t>
      </w:r>
    </w:p>
    <w:p w14:paraId="3E039C62" w14:textId="77C8442E" w:rsidR="00130C81" w:rsidRPr="00130C81" w:rsidRDefault="00130C81" w:rsidP="00130C81">
      <w:pPr>
        <w:ind w:left="-1418" w:right="-1277"/>
        <w:jc w:val="both"/>
      </w:pPr>
      <w:r w:rsidRPr="00130C81">
        <w:t>• El conjunto puede liberar partes, siempre y cuando la responsabilidad para ellas se</w:t>
      </w:r>
      <w:r>
        <w:t xml:space="preserve"> </w:t>
      </w:r>
      <w:r w:rsidRPr="00130C81">
        <w:t>asuma por otro objeto.</w:t>
      </w:r>
    </w:p>
    <w:p w14:paraId="58CB6F2F" w14:textId="6FD561BE" w:rsidR="00130C81" w:rsidRPr="00130C81" w:rsidRDefault="00130C81" w:rsidP="00130C81">
      <w:pPr>
        <w:ind w:left="-1418" w:right="-1277"/>
        <w:jc w:val="both"/>
      </w:pPr>
      <w:r w:rsidRPr="00130C81">
        <w:t>• Si se destruye el conjunto, debe destruir todas sus partes o pasar la responsabilidad a</w:t>
      </w:r>
      <w:r>
        <w:t xml:space="preserve"> </w:t>
      </w:r>
      <w:r w:rsidRPr="00130C81">
        <w:t>algún otro objeto.</w:t>
      </w:r>
      <w:r w:rsidR="00E00890" w:rsidRPr="00E00890">
        <w:rPr>
          <w:noProof/>
        </w:rPr>
        <w:t xml:space="preserve"> </w:t>
      </w:r>
    </w:p>
    <w:p w14:paraId="23CD63B7" w14:textId="23980700" w:rsidR="004D6BAC" w:rsidRDefault="00B868A3" w:rsidP="00555556">
      <w:pPr>
        <w:ind w:left="-1418" w:right="-1277"/>
        <w:jc w:val="both"/>
        <w:rPr>
          <w:b/>
          <w:bCs/>
          <w:u w:val="single"/>
        </w:rPr>
      </w:pPr>
      <w:r w:rsidRPr="00B868A3">
        <w:rPr>
          <w:b/>
          <w:bCs/>
          <w:u w:val="single"/>
        </w:rPr>
        <w:t>HERENCIA</w:t>
      </w:r>
    </w:p>
    <w:p w14:paraId="5A690648" w14:textId="77777777" w:rsidR="00B868A3" w:rsidRPr="00B868A3" w:rsidRDefault="00B868A3" w:rsidP="00B868A3">
      <w:pPr>
        <w:ind w:left="-1418" w:right="-1277"/>
        <w:jc w:val="both"/>
      </w:pPr>
      <w:r w:rsidRPr="00B868A3">
        <w:t>Es la forma mayor de acoplamiento posible entre dos o más clases.</w:t>
      </w:r>
    </w:p>
    <w:p w14:paraId="66473F2F" w14:textId="458CA348" w:rsidR="00B868A3" w:rsidRPr="00B868A3" w:rsidRDefault="00B868A3" w:rsidP="00B868A3">
      <w:pPr>
        <w:ind w:left="-1418" w:right="-1277"/>
        <w:jc w:val="both"/>
      </w:pPr>
      <w:r w:rsidRPr="00B868A3">
        <w:t xml:space="preserve"> La encapsulación es débil dentro de una jerarquía de clase. Los cambios en la clase</w:t>
      </w:r>
      <w:r>
        <w:t xml:space="preserve"> </w:t>
      </w:r>
      <w:r w:rsidRPr="00B868A3">
        <w:t>base provocan cambios en las subclases. Esto lleva a lo que se conoce como el</w:t>
      </w:r>
      <w:r>
        <w:t xml:space="preserve"> </w:t>
      </w:r>
      <w:r w:rsidRPr="00B868A3">
        <w:t>problema "clase base frágil" donde los cambios en las clases base tienen un</w:t>
      </w:r>
      <w:r>
        <w:t xml:space="preserve"> </w:t>
      </w:r>
      <w:r w:rsidRPr="00B868A3">
        <w:t>importante impacto sobre otras clases en el sistema.</w:t>
      </w:r>
    </w:p>
    <w:p w14:paraId="3CD61D76" w14:textId="531C8867" w:rsidR="00B868A3" w:rsidRDefault="00B868A3" w:rsidP="00B868A3">
      <w:pPr>
        <w:ind w:left="-1418" w:right="-1277"/>
        <w:jc w:val="both"/>
      </w:pPr>
      <w:r w:rsidRPr="00B868A3">
        <w:t xml:space="preserve"> Es un tipo muy inflexible de relación. En todos los lenguajes orientados a objetos</w:t>
      </w:r>
      <w:r>
        <w:t xml:space="preserve"> </w:t>
      </w:r>
      <w:r w:rsidRPr="00B868A3">
        <w:t>comúnmente utilizados, es posible actualizar las jerarquías de agregación y</w:t>
      </w:r>
      <w:r>
        <w:t xml:space="preserve"> </w:t>
      </w:r>
      <w:r w:rsidRPr="00B868A3">
        <w:t>composición en tiempo de ejecución al crear y destruir relaciones, pero las jerarquías</w:t>
      </w:r>
      <w:r>
        <w:t xml:space="preserve"> </w:t>
      </w:r>
      <w:r w:rsidRPr="00B868A3">
        <w:t>de herencia permanecen fijas. Esto hace que sea el tipo más inflexible de relación</w:t>
      </w:r>
      <w:r>
        <w:t xml:space="preserve"> </w:t>
      </w:r>
      <w:r w:rsidRPr="00B868A3">
        <w:t>entre clases.</w:t>
      </w:r>
    </w:p>
    <w:p w14:paraId="58EA76FA" w14:textId="620309CB" w:rsidR="006E5815" w:rsidRDefault="00F92713" w:rsidP="00B868A3">
      <w:pPr>
        <w:ind w:left="-1418" w:right="-1277"/>
        <w:jc w:val="both"/>
      </w:pPr>
      <w:r w:rsidRPr="006E5815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1444D6B8" wp14:editId="23472F8B">
            <wp:simplePos x="0" y="0"/>
            <wp:positionH relativeFrom="column">
              <wp:posOffset>-1080725</wp:posOffset>
            </wp:positionH>
            <wp:positionV relativeFrom="paragraph">
              <wp:posOffset>53562</wp:posOffset>
            </wp:positionV>
            <wp:extent cx="3821430" cy="2880995"/>
            <wp:effectExtent l="0" t="0" r="7620" b="0"/>
            <wp:wrapThrough wrapText="bothSides">
              <wp:wrapPolygon edited="0">
                <wp:start x="0" y="0"/>
                <wp:lineTo x="0" y="21424"/>
                <wp:lineTo x="21535" y="21424"/>
                <wp:lineTo x="21535" y="0"/>
                <wp:lineTo x="0" y="0"/>
              </wp:wrapPolygon>
            </wp:wrapThrough>
            <wp:docPr id="1353255069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55069" name="Imagen 1" descr="Diagrama&#10;&#10;Descripción generada automáticament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143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7CAF92" w14:textId="77777777" w:rsidR="00F92713" w:rsidRDefault="00F92713" w:rsidP="00F92713">
      <w:pPr>
        <w:ind w:left="-1418" w:right="-1277"/>
        <w:jc w:val="both"/>
      </w:pPr>
    </w:p>
    <w:p w14:paraId="1396FED9" w14:textId="77777777" w:rsidR="00F92713" w:rsidRDefault="00F92713" w:rsidP="00F92713">
      <w:pPr>
        <w:ind w:left="-1418" w:right="-1277"/>
        <w:jc w:val="both"/>
      </w:pPr>
    </w:p>
    <w:p w14:paraId="107BB0C2" w14:textId="613D8C22" w:rsidR="00F92713" w:rsidRDefault="00F92713" w:rsidP="00F92713">
      <w:pPr>
        <w:ind w:left="-1418" w:right="-1277"/>
        <w:jc w:val="both"/>
      </w:pPr>
      <w:r w:rsidRPr="00F92713">
        <w:rPr>
          <w:noProof/>
        </w:rPr>
        <w:drawing>
          <wp:anchor distT="0" distB="0" distL="114300" distR="114300" simplePos="0" relativeHeight="251669504" behindDoc="0" locked="0" layoutInCell="1" allowOverlap="1" wp14:anchorId="05B50F89" wp14:editId="2F3678D4">
            <wp:simplePos x="0" y="0"/>
            <wp:positionH relativeFrom="column">
              <wp:posOffset>2351538</wp:posOffset>
            </wp:positionH>
            <wp:positionV relativeFrom="paragraph">
              <wp:posOffset>315891</wp:posOffset>
            </wp:positionV>
            <wp:extent cx="3904615" cy="2262505"/>
            <wp:effectExtent l="19050" t="19050" r="19685" b="23495"/>
            <wp:wrapThrough wrapText="bothSides">
              <wp:wrapPolygon edited="0">
                <wp:start x="-105" y="-182"/>
                <wp:lineTo x="-105" y="21642"/>
                <wp:lineTo x="21604" y="21642"/>
                <wp:lineTo x="21604" y="-182"/>
                <wp:lineTo x="-105" y="-182"/>
              </wp:wrapPolygon>
            </wp:wrapThrough>
            <wp:docPr id="1826044955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44955" name="Imagen 1" descr="Diagrama&#10;&#10;Descripción generada automáticament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4615" cy="226250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E52994" w14:textId="4EC65E11" w:rsidR="00F92713" w:rsidRDefault="00F92713" w:rsidP="00F92713">
      <w:pPr>
        <w:ind w:left="-1418" w:right="-1277"/>
        <w:jc w:val="both"/>
      </w:pPr>
    </w:p>
    <w:p w14:paraId="61E0A196" w14:textId="787EBCF0" w:rsidR="00F92713" w:rsidRDefault="00E43603" w:rsidP="00F92713">
      <w:pPr>
        <w:ind w:left="-1418" w:right="-1277"/>
        <w:jc w:val="both"/>
      </w:pPr>
      <w:r w:rsidRPr="00E43603">
        <w:rPr>
          <w:noProof/>
        </w:rPr>
        <w:drawing>
          <wp:anchor distT="0" distB="0" distL="114300" distR="114300" simplePos="0" relativeHeight="251670528" behindDoc="0" locked="0" layoutInCell="1" allowOverlap="1" wp14:anchorId="7AC94179" wp14:editId="77633550">
            <wp:simplePos x="0" y="0"/>
            <wp:positionH relativeFrom="column">
              <wp:posOffset>3101296</wp:posOffset>
            </wp:positionH>
            <wp:positionV relativeFrom="paragraph">
              <wp:posOffset>289560</wp:posOffset>
            </wp:positionV>
            <wp:extent cx="3284855" cy="998855"/>
            <wp:effectExtent l="0" t="0" r="0" b="0"/>
            <wp:wrapThrough wrapText="bothSides">
              <wp:wrapPolygon edited="0">
                <wp:start x="0" y="0"/>
                <wp:lineTo x="0" y="21010"/>
                <wp:lineTo x="21420" y="21010"/>
                <wp:lineTo x="21420" y="0"/>
                <wp:lineTo x="0" y="0"/>
              </wp:wrapPolygon>
            </wp:wrapThrough>
            <wp:docPr id="1152985528" name="Imagen 1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85528" name="Imagen 1" descr="Interfaz de usuario gráfica&#10;&#10;Descripción generada automáticamente con confianza media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35" t="14501" r="9541" b="13760"/>
                    <a:stretch/>
                  </pic:blipFill>
                  <pic:spPr bwMode="auto">
                    <a:xfrm>
                      <a:off x="0" y="0"/>
                      <a:ext cx="3284855" cy="998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2DCD58" w14:textId="7DC48DBE" w:rsidR="00F92713" w:rsidRPr="00F92713" w:rsidRDefault="00F92713" w:rsidP="00F92713">
      <w:pPr>
        <w:ind w:left="-1418" w:right="-1277"/>
        <w:jc w:val="both"/>
        <w:rPr>
          <w:b/>
          <w:bCs/>
          <w:u w:val="single"/>
        </w:rPr>
      </w:pPr>
      <w:r w:rsidRPr="00F92713">
        <w:rPr>
          <w:b/>
          <w:bCs/>
          <w:u w:val="single"/>
        </w:rPr>
        <w:t>Tratar cada rol como una entidad individual</w:t>
      </w:r>
    </w:p>
    <w:p w14:paraId="3B2B7A6B" w14:textId="4DA47880" w:rsidR="00F92713" w:rsidRPr="00F92713" w:rsidRDefault="00F92713" w:rsidP="00F92713">
      <w:pPr>
        <w:ind w:left="-1418" w:right="-1277"/>
        <w:jc w:val="both"/>
      </w:pPr>
      <w:r w:rsidRPr="00F92713">
        <w:t>¤ Definir los roles mediante especialización, cada uno con</w:t>
      </w:r>
    </w:p>
    <w:p w14:paraId="0E041F5C" w14:textId="5EFE33FF" w:rsidR="00F92713" w:rsidRPr="00F92713" w:rsidRDefault="00F92713" w:rsidP="00F92713">
      <w:pPr>
        <w:ind w:left="-1418" w:right="-1277"/>
        <w:jc w:val="both"/>
      </w:pPr>
      <w:r w:rsidRPr="00F92713">
        <w:t>su propio comportamiento</w:t>
      </w:r>
    </w:p>
    <w:p w14:paraId="1C32C71F" w14:textId="5AFE19FA" w:rsidR="00F92713" w:rsidRPr="00B868A3" w:rsidRDefault="00F92713" w:rsidP="00F92713">
      <w:pPr>
        <w:ind w:left="-1418" w:right="-1277"/>
        <w:jc w:val="both"/>
      </w:pPr>
      <w:r w:rsidRPr="00F92713">
        <w:t>¤ Representar Rol como entidad</w:t>
      </w:r>
    </w:p>
    <w:sectPr w:rsidR="00F92713" w:rsidRPr="00B868A3" w:rsidSect="00646D96">
      <w:pgSz w:w="11906" w:h="16838"/>
      <w:pgMar w:top="284" w:right="1701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0020BC"/>
    <w:multiLevelType w:val="hybridMultilevel"/>
    <w:tmpl w:val="21400F78"/>
    <w:lvl w:ilvl="0" w:tplc="2C0A0001">
      <w:start w:val="1"/>
      <w:numFmt w:val="bullet"/>
      <w:lvlText w:val=""/>
      <w:lvlJc w:val="left"/>
      <w:pPr>
        <w:ind w:left="-69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2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742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1462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182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4342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</w:abstractNum>
  <w:num w:numId="1" w16cid:durableId="1533378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E97"/>
    <w:rsid w:val="0001315B"/>
    <w:rsid w:val="00056219"/>
    <w:rsid w:val="000E3D17"/>
    <w:rsid w:val="00130C81"/>
    <w:rsid w:val="00195544"/>
    <w:rsid w:val="001B20BD"/>
    <w:rsid w:val="001F5C0F"/>
    <w:rsid w:val="00404512"/>
    <w:rsid w:val="00485B40"/>
    <w:rsid w:val="004D6BAC"/>
    <w:rsid w:val="00555556"/>
    <w:rsid w:val="00570229"/>
    <w:rsid w:val="00646D96"/>
    <w:rsid w:val="00664F56"/>
    <w:rsid w:val="00695F1F"/>
    <w:rsid w:val="006D424C"/>
    <w:rsid w:val="006E5815"/>
    <w:rsid w:val="007128CA"/>
    <w:rsid w:val="0072578A"/>
    <w:rsid w:val="00730531"/>
    <w:rsid w:val="0079160F"/>
    <w:rsid w:val="0086375B"/>
    <w:rsid w:val="008C6527"/>
    <w:rsid w:val="008C7525"/>
    <w:rsid w:val="00972E28"/>
    <w:rsid w:val="009E3E97"/>
    <w:rsid w:val="00A63D08"/>
    <w:rsid w:val="00AE672B"/>
    <w:rsid w:val="00B461F6"/>
    <w:rsid w:val="00B868A3"/>
    <w:rsid w:val="00B94C53"/>
    <w:rsid w:val="00BB187E"/>
    <w:rsid w:val="00BD4288"/>
    <w:rsid w:val="00C555DB"/>
    <w:rsid w:val="00CB1991"/>
    <w:rsid w:val="00CC246E"/>
    <w:rsid w:val="00CD6E10"/>
    <w:rsid w:val="00D43F32"/>
    <w:rsid w:val="00D91263"/>
    <w:rsid w:val="00E00890"/>
    <w:rsid w:val="00E43603"/>
    <w:rsid w:val="00E6754D"/>
    <w:rsid w:val="00EF3C0E"/>
    <w:rsid w:val="00F3407F"/>
    <w:rsid w:val="00F41FB1"/>
    <w:rsid w:val="00F92713"/>
    <w:rsid w:val="00FB3FAD"/>
    <w:rsid w:val="00FC3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61726D"/>
  <w15:chartTrackingRefBased/>
  <w15:docId w15:val="{BB57CF55-C0D5-4398-8753-F42265A54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3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3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3E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3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3E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3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3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3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3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3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3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3E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3E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3E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3E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3E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3E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3E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3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3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3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3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3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3E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3E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3E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3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3E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3E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4</Pages>
  <Words>1249</Words>
  <Characters>6875</Characters>
  <Application>Microsoft Office Word</Application>
  <DocSecurity>0</DocSecurity>
  <Lines>57</Lines>
  <Paragraphs>16</Paragraphs>
  <ScaleCrop>false</ScaleCrop>
  <Company/>
  <LinksUpToDate>false</LinksUpToDate>
  <CharactersWithSpaces>8108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 bes</dc:creator>
  <cp:keywords/>
  <dc:description/>
  <cp:lastModifiedBy>Agus bes</cp:lastModifiedBy>
  <cp:revision>40</cp:revision>
  <dcterms:created xsi:type="dcterms:W3CDTF">2024-10-06T23:32:00Z</dcterms:created>
  <dcterms:modified xsi:type="dcterms:W3CDTF">2024-10-07T02:54:00Z</dcterms:modified>
</cp:coreProperties>
</file>