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60B33" w14:textId="5BD02F0D" w:rsidR="00803A17" w:rsidRDefault="00D805E8">
      <w:pPr>
        <w:spacing w:line="276" w:lineRule="auto"/>
        <w:jc w:val="center"/>
        <w:rPr>
          <w:rFonts w:cstheme="minorHAnsi"/>
          <w:b/>
          <w:bCs/>
          <w:szCs w:val="24"/>
        </w:rPr>
      </w:pPr>
      <w:r>
        <w:rPr>
          <w:rFonts w:cstheme="minorHAnsi"/>
          <w:b/>
          <w:bCs/>
          <w:szCs w:val="24"/>
        </w:rPr>
        <w:t xml:space="preserve">Práctica de patrones </w:t>
      </w:r>
      <w:r w:rsidR="005A0E97">
        <w:rPr>
          <w:rFonts w:cstheme="minorHAnsi"/>
          <w:b/>
          <w:bCs/>
          <w:szCs w:val="24"/>
        </w:rPr>
        <w:t>estructurales</w:t>
      </w:r>
    </w:p>
    <w:p w14:paraId="5041CAF1" w14:textId="7976DEF6" w:rsidR="005A0E97" w:rsidRDefault="005A0E97">
      <w:pPr>
        <w:spacing w:line="276" w:lineRule="auto"/>
        <w:jc w:val="both"/>
        <w:rPr>
          <w:rFonts w:cstheme="minorHAnsi"/>
          <w:szCs w:val="24"/>
        </w:rPr>
      </w:pPr>
      <w:r>
        <w:rPr>
          <w:rFonts w:cstheme="minorHAnsi"/>
          <w:szCs w:val="24"/>
        </w:rPr>
        <w:t xml:space="preserve">Todos los equipos deben aportar la selección y justificación de escogencia del patrón que da solución a </w:t>
      </w:r>
      <w:r w:rsidR="00AE40F5">
        <w:rPr>
          <w:rFonts w:cstheme="minorHAnsi"/>
          <w:szCs w:val="24"/>
        </w:rPr>
        <w:t xml:space="preserve">todos los casos </w:t>
      </w:r>
      <w:r>
        <w:rPr>
          <w:rFonts w:cstheme="minorHAnsi"/>
          <w:szCs w:val="24"/>
        </w:rPr>
        <w:t>planteado</w:t>
      </w:r>
      <w:r w:rsidR="00AE40F5">
        <w:rPr>
          <w:rFonts w:cstheme="minorHAnsi"/>
          <w:szCs w:val="24"/>
        </w:rPr>
        <w:t>s</w:t>
      </w:r>
      <w:r>
        <w:rPr>
          <w:rFonts w:cstheme="minorHAnsi"/>
          <w:szCs w:val="24"/>
        </w:rPr>
        <w:t xml:space="preserve">. </w:t>
      </w:r>
    </w:p>
    <w:p w14:paraId="55B805C7" w14:textId="340B8242" w:rsidR="003D0DD9" w:rsidRDefault="003D0DD9">
      <w:pPr>
        <w:spacing w:line="276" w:lineRule="auto"/>
        <w:jc w:val="both"/>
        <w:rPr>
          <w:rFonts w:cstheme="minorHAnsi"/>
          <w:szCs w:val="24"/>
        </w:rPr>
      </w:pPr>
      <w:r>
        <w:rPr>
          <w:rFonts w:cstheme="minorHAnsi"/>
          <w:szCs w:val="24"/>
        </w:rPr>
        <w:t xml:space="preserve">Los equipos </w:t>
      </w:r>
      <w:r w:rsidR="005A0E97">
        <w:rPr>
          <w:rFonts w:cstheme="minorHAnsi"/>
          <w:szCs w:val="24"/>
        </w:rPr>
        <w:t xml:space="preserve">PARES completan la práctica específicamente con los casos IMPARES </w:t>
      </w:r>
      <w:r>
        <w:rPr>
          <w:rFonts w:cstheme="minorHAnsi"/>
          <w:szCs w:val="24"/>
        </w:rPr>
        <w:t xml:space="preserve">y los equipos </w:t>
      </w:r>
      <w:r w:rsidR="005A0E97">
        <w:rPr>
          <w:rFonts w:cstheme="minorHAnsi"/>
          <w:szCs w:val="24"/>
        </w:rPr>
        <w:t xml:space="preserve">IMPARES </w:t>
      </w:r>
      <w:r>
        <w:rPr>
          <w:rFonts w:cstheme="minorHAnsi"/>
          <w:szCs w:val="24"/>
        </w:rPr>
        <w:t xml:space="preserve">con los </w:t>
      </w:r>
      <w:r w:rsidR="005A0E97">
        <w:rPr>
          <w:rFonts w:cstheme="minorHAnsi"/>
          <w:szCs w:val="24"/>
        </w:rPr>
        <w:t>casos PARES, por lo que cada equipo debe completar este documento con 4 ejercicios completos</w:t>
      </w:r>
      <w:r w:rsidR="00AE40F5">
        <w:rPr>
          <w:rFonts w:cstheme="minorHAnsi"/>
          <w:szCs w:val="24"/>
        </w:rPr>
        <w:t>, pero se evaluará también su aporte en la solución de los casos que no deben seguir trabajando. Es decir, en la primera parte deben indicar la selección y justificación de todos los casos, aunque luego sólo se dediquen a trabajar en 4 específicos.</w:t>
      </w:r>
    </w:p>
    <w:p w14:paraId="5D91B93A" w14:textId="3EEEEC18" w:rsidR="003D0DD9" w:rsidRDefault="00C24604" w:rsidP="005A0E97">
      <w:pPr>
        <w:pStyle w:val="Ttulo2"/>
      </w:pPr>
      <w:r>
        <w:t xml:space="preserve">Primera etapa – </w:t>
      </w:r>
      <w:r w:rsidR="005A0E97">
        <w:t xml:space="preserve">Discusión en equipos.  </w:t>
      </w:r>
    </w:p>
    <w:p w14:paraId="5B320F80" w14:textId="77777777" w:rsidR="00AE40F5" w:rsidRDefault="005A0E97">
      <w:pPr>
        <w:spacing w:line="276" w:lineRule="auto"/>
        <w:jc w:val="both"/>
        <w:rPr>
          <w:rFonts w:cstheme="minorHAnsi"/>
          <w:szCs w:val="24"/>
        </w:rPr>
      </w:pPr>
      <w:r>
        <w:rPr>
          <w:rFonts w:cstheme="minorHAnsi"/>
          <w:szCs w:val="24"/>
        </w:rPr>
        <w:t xml:space="preserve">Los equipos trabajan de forma asincrónica </w:t>
      </w:r>
      <w:r w:rsidR="00F05005">
        <w:rPr>
          <w:rFonts w:cstheme="minorHAnsi"/>
          <w:szCs w:val="24"/>
        </w:rPr>
        <w:t xml:space="preserve">durante la primera lección </w:t>
      </w:r>
      <w:r>
        <w:rPr>
          <w:rFonts w:cstheme="minorHAnsi"/>
          <w:szCs w:val="24"/>
        </w:rPr>
        <w:t xml:space="preserve">para </w:t>
      </w:r>
      <w:r w:rsidR="00D805E8">
        <w:rPr>
          <w:rFonts w:cstheme="minorHAnsi"/>
          <w:szCs w:val="24"/>
        </w:rPr>
        <w:t xml:space="preserve">analizar </w:t>
      </w:r>
      <w:r>
        <w:rPr>
          <w:rFonts w:cstheme="minorHAnsi"/>
          <w:szCs w:val="24"/>
        </w:rPr>
        <w:t>todos los casos</w:t>
      </w:r>
      <w:r w:rsidR="00D805E8">
        <w:rPr>
          <w:rFonts w:cstheme="minorHAnsi"/>
          <w:szCs w:val="24"/>
        </w:rPr>
        <w:t>, proponer y justi</w:t>
      </w:r>
      <w:r w:rsidR="003605AF">
        <w:rPr>
          <w:rFonts w:cstheme="minorHAnsi"/>
          <w:szCs w:val="24"/>
        </w:rPr>
        <w:t>f</w:t>
      </w:r>
      <w:r w:rsidR="00D805E8">
        <w:rPr>
          <w:rFonts w:cstheme="minorHAnsi"/>
          <w:szCs w:val="24"/>
        </w:rPr>
        <w:t>icar el patrón que mejor se ajusta para dar solución al problema</w:t>
      </w:r>
      <w:r>
        <w:rPr>
          <w:rFonts w:cstheme="minorHAnsi"/>
          <w:szCs w:val="24"/>
        </w:rPr>
        <w:t>.</w:t>
      </w:r>
      <w:r w:rsidR="00AE40F5">
        <w:rPr>
          <w:rFonts w:cstheme="minorHAnsi"/>
          <w:szCs w:val="24"/>
        </w:rPr>
        <w:t xml:space="preserve"> </w:t>
      </w:r>
      <w:r w:rsidR="00F05005">
        <w:rPr>
          <w:rFonts w:cstheme="minorHAnsi"/>
          <w:szCs w:val="24"/>
        </w:rPr>
        <w:t xml:space="preserve">En el muro de publicaciones de su equipo privado en Teams, dejan </w:t>
      </w:r>
      <w:r w:rsidR="00AE40F5">
        <w:rPr>
          <w:rFonts w:cstheme="minorHAnsi"/>
          <w:szCs w:val="24"/>
        </w:rPr>
        <w:t xml:space="preserve">la imagen de esta tabla antes de empezar la segunda lección: </w:t>
      </w:r>
    </w:p>
    <w:tbl>
      <w:tblPr>
        <w:tblStyle w:val="Tablaconcuadrcula"/>
        <w:tblW w:w="0" w:type="auto"/>
        <w:tblLook w:val="04A0" w:firstRow="1" w:lastRow="0" w:firstColumn="1" w:lastColumn="0" w:noHBand="0" w:noVBand="1"/>
      </w:tblPr>
      <w:tblGrid>
        <w:gridCol w:w="2831"/>
        <w:gridCol w:w="2831"/>
        <w:gridCol w:w="2832"/>
      </w:tblGrid>
      <w:tr w:rsidR="00AE40F5" w14:paraId="6EAE4D53" w14:textId="77777777" w:rsidTr="00AE40F5">
        <w:trPr>
          <w:trHeight w:val="384"/>
        </w:trPr>
        <w:tc>
          <w:tcPr>
            <w:tcW w:w="2831" w:type="dxa"/>
          </w:tcPr>
          <w:p w14:paraId="16B8F4BB" w14:textId="78E233EF" w:rsidR="00AE40F5" w:rsidRDefault="00AE40F5" w:rsidP="00AE40F5">
            <w:pPr>
              <w:spacing w:line="240" w:lineRule="auto"/>
              <w:jc w:val="both"/>
              <w:rPr>
                <w:rFonts w:cstheme="minorHAnsi"/>
                <w:szCs w:val="24"/>
              </w:rPr>
            </w:pPr>
            <w:r>
              <w:rPr>
                <w:rFonts w:cstheme="minorHAnsi"/>
                <w:szCs w:val="24"/>
              </w:rPr>
              <w:t>Caso-Contexto</w:t>
            </w:r>
          </w:p>
        </w:tc>
        <w:tc>
          <w:tcPr>
            <w:tcW w:w="2831" w:type="dxa"/>
          </w:tcPr>
          <w:p w14:paraId="50917097" w14:textId="6B519E9C" w:rsidR="00AE40F5" w:rsidRDefault="00AE40F5" w:rsidP="00AE40F5">
            <w:pPr>
              <w:spacing w:line="240" w:lineRule="auto"/>
              <w:jc w:val="both"/>
              <w:rPr>
                <w:rFonts w:cstheme="minorHAnsi"/>
                <w:szCs w:val="24"/>
              </w:rPr>
            </w:pPr>
            <w:r>
              <w:rPr>
                <w:rFonts w:cstheme="minorHAnsi"/>
                <w:szCs w:val="24"/>
              </w:rPr>
              <w:t>Propuesta</w:t>
            </w:r>
          </w:p>
        </w:tc>
        <w:tc>
          <w:tcPr>
            <w:tcW w:w="2832" w:type="dxa"/>
          </w:tcPr>
          <w:p w14:paraId="769935B5" w14:textId="490B1EF8" w:rsidR="00AE40F5" w:rsidRDefault="00AE40F5" w:rsidP="00AE40F5">
            <w:pPr>
              <w:spacing w:line="240" w:lineRule="auto"/>
              <w:jc w:val="both"/>
              <w:rPr>
                <w:rFonts w:cstheme="minorHAnsi"/>
                <w:szCs w:val="24"/>
              </w:rPr>
            </w:pPr>
            <w:r>
              <w:rPr>
                <w:rFonts w:cstheme="minorHAnsi"/>
                <w:szCs w:val="24"/>
              </w:rPr>
              <w:t>Justificación</w:t>
            </w:r>
          </w:p>
        </w:tc>
      </w:tr>
      <w:tr w:rsidR="00AE40F5" w14:paraId="4483897B" w14:textId="77777777" w:rsidTr="00AE40F5">
        <w:tc>
          <w:tcPr>
            <w:tcW w:w="2831" w:type="dxa"/>
          </w:tcPr>
          <w:p w14:paraId="26A61BF1" w14:textId="4C1795DC" w:rsidR="00AE40F5" w:rsidRDefault="00AE40F5" w:rsidP="00AE40F5">
            <w:pPr>
              <w:spacing w:line="240" w:lineRule="auto"/>
              <w:jc w:val="both"/>
              <w:rPr>
                <w:rFonts w:cstheme="minorHAnsi"/>
                <w:szCs w:val="24"/>
              </w:rPr>
            </w:pPr>
            <w:r>
              <w:rPr>
                <w:rFonts w:cstheme="minorHAnsi"/>
                <w:szCs w:val="24"/>
              </w:rPr>
              <w:t>1-Validación de un XML</w:t>
            </w:r>
          </w:p>
        </w:tc>
        <w:tc>
          <w:tcPr>
            <w:tcW w:w="2831" w:type="dxa"/>
          </w:tcPr>
          <w:p w14:paraId="4D8AC0D8" w14:textId="7059A276" w:rsidR="00AE40F5" w:rsidRDefault="00AE40F5" w:rsidP="00AE40F5">
            <w:pPr>
              <w:spacing w:line="240" w:lineRule="auto"/>
              <w:jc w:val="both"/>
              <w:rPr>
                <w:rFonts w:cstheme="minorHAnsi"/>
                <w:szCs w:val="24"/>
              </w:rPr>
            </w:pPr>
            <w:r>
              <w:rPr>
                <w:rFonts w:cstheme="minorHAnsi"/>
                <w:szCs w:val="24"/>
              </w:rPr>
              <w:t>XXX</w:t>
            </w:r>
          </w:p>
        </w:tc>
        <w:tc>
          <w:tcPr>
            <w:tcW w:w="2832" w:type="dxa"/>
          </w:tcPr>
          <w:p w14:paraId="5F150592" w14:textId="03171EC0" w:rsidR="00AE40F5" w:rsidRDefault="00AE40F5" w:rsidP="00AE40F5">
            <w:pPr>
              <w:spacing w:line="240" w:lineRule="auto"/>
              <w:jc w:val="both"/>
              <w:rPr>
                <w:rFonts w:cstheme="minorHAnsi"/>
                <w:szCs w:val="24"/>
              </w:rPr>
            </w:pPr>
            <w:r>
              <w:rPr>
                <w:rFonts w:cstheme="minorHAnsi"/>
                <w:szCs w:val="24"/>
              </w:rPr>
              <w:t>XXXXXXXXXXXXXXXXXXXX</w:t>
            </w:r>
          </w:p>
        </w:tc>
      </w:tr>
      <w:tr w:rsidR="00AE40F5" w14:paraId="30AB26C5" w14:textId="77777777" w:rsidTr="00AE40F5">
        <w:tc>
          <w:tcPr>
            <w:tcW w:w="2831" w:type="dxa"/>
          </w:tcPr>
          <w:p w14:paraId="696D2187" w14:textId="6978D929" w:rsidR="00AE40F5" w:rsidRDefault="00AE40F5" w:rsidP="00AE40F5">
            <w:pPr>
              <w:spacing w:line="240" w:lineRule="auto"/>
              <w:jc w:val="both"/>
              <w:rPr>
                <w:rFonts w:cstheme="minorHAnsi"/>
                <w:szCs w:val="24"/>
              </w:rPr>
            </w:pPr>
            <w:r>
              <w:rPr>
                <w:rFonts w:cstheme="minorHAnsi"/>
                <w:szCs w:val="24"/>
              </w:rPr>
              <w:t>2-</w:t>
            </w:r>
          </w:p>
        </w:tc>
        <w:tc>
          <w:tcPr>
            <w:tcW w:w="2831" w:type="dxa"/>
          </w:tcPr>
          <w:p w14:paraId="1AAC2990" w14:textId="77777777" w:rsidR="00AE40F5" w:rsidRDefault="00AE40F5" w:rsidP="00AE40F5">
            <w:pPr>
              <w:spacing w:line="240" w:lineRule="auto"/>
              <w:jc w:val="both"/>
              <w:rPr>
                <w:rFonts w:cstheme="minorHAnsi"/>
                <w:szCs w:val="24"/>
              </w:rPr>
            </w:pPr>
          </w:p>
        </w:tc>
        <w:tc>
          <w:tcPr>
            <w:tcW w:w="2832" w:type="dxa"/>
          </w:tcPr>
          <w:p w14:paraId="59C333E8" w14:textId="77777777" w:rsidR="00AE40F5" w:rsidRDefault="00AE40F5" w:rsidP="00AE40F5">
            <w:pPr>
              <w:spacing w:line="240" w:lineRule="auto"/>
              <w:jc w:val="both"/>
              <w:rPr>
                <w:rFonts w:cstheme="minorHAnsi"/>
                <w:szCs w:val="24"/>
              </w:rPr>
            </w:pPr>
          </w:p>
        </w:tc>
      </w:tr>
      <w:tr w:rsidR="00AE40F5" w14:paraId="2247A656" w14:textId="77777777" w:rsidTr="00AE40F5">
        <w:tc>
          <w:tcPr>
            <w:tcW w:w="2831" w:type="dxa"/>
          </w:tcPr>
          <w:p w14:paraId="652F981F" w14:textId="02CA970A" w:rsidR="00AE40F5" w:rsidRDefault="00AE40F5" w:rsidP="00AE40F5">
            <w:pPr>
              <w:spacing w:line="240" w:lineRule="auto"/>
              <w:jc w:val="both"/>
              <w:rPr>
                <w:rFonts w:cstheme="minorHAnsi"/>
                <w:szCs w:val="24"/>
              </w:rPr>
            </w:pPr>
            <w:r>
              <w:rPr>
                <w:rFonts w:cstheme="minorHAnsi"/>
                <w:szCs w:val="24"/>
              </w:rPr>
              <w:t>3-</w:t>
            </w:r>
          </w:p>
        </w:tc>
        <w:tc>
          <w:tcPr>
            <w:tcW w:w="2831" w:type="dxa"/>
          </w:tcPr>
          <w:p w14:paraId="6DEBD6A5" w14:textId="77777777" w:rsidR="00AE40F5" w:rsidRDefault="00AE40F5" w:rsidP="00AE40F5">
            <w:pPr>
              <w:spacing w:line="240" w:lineRule="auto"/>
              <w:jc w:val="both"/>
              <w:rPr>
                <w:rFonts w:cstheme="minorHAnsi"/>
                <w:szCs w:val="24"/>
              </w:rPr>
            </w:pPr>
          </w:p>
        </w:tc>
        <w:tc>
          <w:tcPr>
            <w:tcW w:w="2832" w:type="dxa"/>
          </w:tcPr>
          <w:p w14:paraId="0B965BAD" w14:textId="77777777" w:rsidR="00AE40F5" w:rsidRDefault="00AE40F5" w:rsidP="00AE40F5">
            <w:pPr>
              <w:spacing w:line="240" w:lineRule="auto"/>
              <w:jc w:val="both"/>
              <w:rPr>
                <w:rFonts w:cstheme="minorHAnsi"/>
                <w:szCs w:val="24"/>
              </w:rPr>
            </w:pPr>
          </w:p>
        </w:tc>
      </w:tr>
      <w:tr w:rsidR="00AE40F5" w14:paraId="554719FE" w14:textId="77777777" w:rsidTr="00AE40F5">
        <w:tc>
          <w:tcPr>
            <w:tcW w:w="2831" w:type="dxa"/>
          </w:tcPr>
          <w:p w14:paraId="47A8A52D" w14:textId="0860A5CB" w:rsidR="00AE40F5" w:rsidRDefault="00AE40F5" w:rsidP="00AE40F5">
            <w:pPr>
              <w:spacing w:line="240" w:lineRule="auto"/>
              <w:jc w:val="both"/>
              <w:rPr>
                <w:rFonts w:cstheme="minorHAnsi"/>
                <w:szCs w:val="24"/>
              </w:rPr>
            </w:pPr>
            <w:r>
              <w:rPr>
                <w:rFonts w:cstheme="minorHAnsi"/>
                <w:szCs w:val="24"/>
              </w:rPr>
              <w:t>Y así sucesivamente…</w:t>
            </w:r>
          </w:p>
        </w:tc>
        <w:tc>
          <w:tcPr>
            <w:tcW w:w="2831" w:type="dxa"/>
          </w:tcPr>
          <w:p w14:paraId="2BD57F4C" w14:textId="77777777" w:rsidR="00AE40F5" w:rsidRDefault="00AE40F5" w:rsidP="00AE40F5">
            <w:pPr>
              <w:spacing w:line="240" w:lineRule="auto"/>
              <w:jc w:val="both"/>
              <w:rPr>
                <w:rFonts w:cstheme="minorHAnsi"/>
                <w:szCs w:val="24"/>
              </w:rPr>
            </w:pPr>
          </w:p>
        </w:tc>
        <w:tc>
          <w:tcPr>
            <w:tcW w:w="2832" w:type="dxa"/>
          </w:tcPr>
          <w:p w14:paraId="3881592E" w14:textId="77777777" w:rsidR="00AE40F5" w:rsidRDefault="00AE40F5" w:rsidP="00AE40F5">
            <w:pPr>
              <w:spacing w:line="240" w:lineRule="auto"/>
              <w:jc w:val="both"/>
              <w:rPr>
                <w:rFonts w:cstheme="minorHAnsi"/>
                <w:szCs w:val="24"/>
              </w:rPr>
            </w:pPr>
          </w:p>
        </w:tc>
      </w:tr>
    </w:tbl>
    <w:p w14:paraId="2E820FB3" w14:textId="77777777" w:rsidR="00AE40F5" w:rsidRDefault="00AE40F5">
      <w:pPr>
        <w:spacing w:line="276" w:lineRule="auto"/>
        <w:jc w:val="both"/>
        <w:rPr>
          <w:rFonts w:cstheme="minorHAnsi"/>
          <w:szCs w:val="24"/>
        </w:rPr>
      </w:pPr>
    </w:p>
    <w:p w14:paraId="11885C7A" w14:textId="6CA5C4F6" w:rsidR="00803A17" w:rsidRDefault="00F05005">
      <w:pPr>
        <w:spacing w:line="276" w:lineRule="auto"/>
        <w:jc w:val="both"/>
        <w:rPr>
          <w:rFonts w:cstheme="minorHAnsi"/>
          <w:szCs w:val="24"/>
        </w:rPr>
      </w:pPr>
      <w:r>
        <w:rPr>
          <w:rFonts w:cstheme="minorHAnsi"/>
          <w:szCs w:val="24"/>
        </w:rPr>
        <w:t xml:space="preserve">En la segunda lección se discute en una plenaria las decisiones de los equipos y se revelan los patrones que dan solución a los casos. Entonces, cada equipo completa </w:t>
      </w:r>
      <w:r>
        <w:rPr>
          <w:rFonts w:cstheme="minorHAnsi"/>
          <w:szCs w:val="24"/>
        </w:rPr>
        <w:t>el documento para cada caso, esto es para cada caso asignado colocar el nombre del patrón que cree que se ajusta y sus razones que fundamentan su decisión</w:t>
      </w:r>
      <w:r>
        <w:rPr>
          <w:rFonts w:cstheme="minorHAnsi"/>
          <w:szCs w:val="24"/>
        </w:rPr>
        <w:t xml:space="preserve">, presenta el modelo básico u original del patrón y su versión para el caso en cuestión determinando las responsabilidades de cada uno de los elementos que le conforman y su participación en la solución del problema. No olviden </w:t>
      </w:r>
      <w:r w:rsidR="00D805E8">
        <w:rPr>
          <w:rFonts w:cstheme="minorHAnsi"/>
          <w:szCs w:val="24"/>
        </w:rPr>
        <w:t>los métodos mínimos necesarios que exige el patrón y todos aquellos que se requieran para poder implementar la solución propuesta.</w:t>
      </w:r>
    </w:p>
    <w:p w14:paraId="6FCC77B9" w14:textId="306D2029" w:rsidR="004B4D05" w:rsidRDefault="004B4D05" w:rsidP="004B4D05">
      <w:pPr>
        <w:pStyle w:val="Ttulo2"/>
      </w:pPr>
      <w:r>
        <w:t xml:space="preserve">Segunda etapa – Programación de casos asignados y entrega del documento.  </w:t>
      </w:r>
    </w:p>
    <w:p w14:paraId="75897763" w14:textId="0F0D6616" w:rsidR="00D157C3" w:rsidRDefault="004B4D05">
      <w:pPr>
        <w:spacing w:line="276" w:lineRule="auto"/>
        <w:jc w:val="both"/>
        <w:rPr>
          <w:rFonts w:cstheme="minorHAnsi"/>
          <w:szCs w:val="24"/>
        </w:rPr>
      </w:pPr>
      <w:r>
        <w:rPr>
          <w:rFonts w:cstheme="minorHAnsi"/>
          <w:szCs w:val="24"/>
        </w:rPr>
        <w:t>E</w:t>
      </w:r>
      <w:r w:rsidR="00D157C3">
        <w:rPr>
          <w:rFonts w:cstheme="minorHAnsi"/>
          <w:szCs w:val="24"/>
        </w:rPr>
        <w:t>l equipo programa en un proyecto usando Java o cualquier otro lenguaje</w:t>
      </w:r>
      <w:r w:rsidR="00AF4797">
        <w:rPr>
          <w:rFonts w:cstheme="minorHAnsi"/>
          <w:szCs w:val="24"/>
        </w:rPr>
        <w:t xml:space="preserve"> de su predilección la implementación de los casos asignados, entregándolos en su carpeta de Archivos a nivel de equipo en una carpeta llamada </w:t>
      </w:r>
      <w:proofErr w:type="spellStart"/>
      <w:r w:rsidR="00AF4797">
        <w:rPr>
          <w:rFonts w:cstheme="minorHAnsi"/>
          <w:szCs w:val="24"/>
        </w:rPr>
        <w:t>PracticaP</w:t>
      </w:r>
      <w:r>
        <w:rPr>
          <w:rFonts w:cstheme="minorHAnsi"/>
          <w:szCs w:val="24"/>
        </w:rPr>
        <w:t>E</w:t>
      </w:r>
      <w:r w:rsidR="00AF4797">
        <w:rPr>
          <w:rFonts w:cstheme="minorHAnsi"/>
          <w:szCs w:val="24"/>
        </w:rPr>
        <w:t>_EquipoX</w:t>
      </w:r>
      <w:proofErr w:type="spellEnd"/>
      <w:r w:rsidR="00AF4797">
        <w:rPr>
          <w:rFonts w:cstheme="minorHAnsi"/>
          <w:szCs w:val="24"/>
        </w:rPr>
        <w:t>.</w:t>
      </w:r>
    </w:p>
    <w:p w14:paraId="37506998" w14:textId="1B0F9268" w:rsidR="00803A17" w:rsidRDefault="00D805E8" w:rsidP="18334F47">
      <w:pPr>
        <w:spacing w:line="276" w:lineRule="auto"/>
        <w:jc w:val="both"/>
      </w:pPr>
      <w:r w:rsidRPr="18334F47">
        <w:lastRenderedPageBreak/>
        <w:t>Por último</w:t>
      </w:r>
      <w:r w:rsidR="00B53489" w:rsidRPr="18334F47">
        <w:t>,</w:t>
      </w:r>
      <w:r w:rsidRPr="18334F47">
        <w:t xml:space="preserve"> se programa la solución y se adjuntan </w:t>
      </w:r>
      <w:proofErr w:type="spellStart"/>
      <w:r w:rsidRPr="18334F47">
        <w:t>screenshots</w:t>
      </w:r>
      <w:proofErr w:type="spellEnd"/>
      <w:r w:rsidRPr="18334F47">
        <w:t xml:space="preserve"> del código y de los resultados de ejecución</w:t>
      </w:r>
      <w:r w:rsidR="004B4D05" w:rsidRPr="18334F47">
        <w:t xml:space="preserve"> para completar este </w:t>
      </w:r>
      <w:r w:rsidR="00425804" w:rsidRPr="18334F47">
        <w:t>documento y</w:t>
      </w:r>
      <w:r w:rsidR="004B4D05" w:rsidRPr="18334F47">
        <w:t xml:space="preserve"> se sube junto con el proyecto programado en la carpeta de Teams del equipo</w:t>
      </w:r>
      <w:r w:rsidRPr="18334F47">
        <w:t>.</w:t>
      </w:r>
    </w:p>
    <w:p w14:paraId="22EFCBAE" w14:textId="4EA10318" w:rsidR="00803A17" w:rsidRDefault="004B4D05">
      <w:pPr>
        <w:spacing w:line="276" w:lineRule="auto"/>
        <w:jc w:val="both"/>
        <w:rPr>
          <w:rFonts w:cstheme="minorHAnsi"/>
          <w:szCs w:val="24"/>
        </w:rPr>
      </w:pPr>
      <w:r>
        <w:rPr>
          <w:rFonts w:cstheme="minorHAnsi"/>
          <w:szCs w:val="24"/>
        </w:rPr>
        <w:t xml:space="preserve">Esta entrega queda asignada para el </w:t>
      </w:r>
      <w:r w:rsidRPr="00425804">
        <w:rPr>
          <w:rFonts w:cstheme="minorHAnsi"/>
          <w:b/>
          <w:sz w:val="28"/>
          <w:szCs w:val="24"/>
        </w:rPr>
        <w:t xml:space="preserve">lunes </w:t>
      </w:r>
      <w:r w:rsidR="00F05005">
        <w:rPr>
          <w:rFonts w:cstheme="minorHAnsi"/>
          <w:b/>
          <w:sz w:val="28"/>
          <w:szCs w:val="24"/>
        </w:rPr>
        <w:t xml:space="preserve">17 </w:t>
      </w:r>
      <w:r w:rsidRPr="00425804">
        <w:rPr>
          <w:rFonts w:cstheme="minorHAnsi"/>
          <w:b/>
          <w:sz w:val="28"/>
          <w:szCs w:val="24"/>
        </w:rPr>
        <w:t xml:space="preserve">de </w:t>
      </w:r>
      <w:r w:rsidR="00F05005">
        <w:rPr>
          <w:rFonts w:cstheme="minorHAnsi"/>
          <w:b/>
          <w:sz w:val="28"/>
          <w:szCs w:val="24"/>
        </w:rPr>
        <w:t xml:space="preserve">junio </w:t>
      </w:r>
      <w:r w:rsidRPr="00425804">
        <w:rPr>
          <w:rFonts w:cstheme="minorHAnsi"/>
          <w:b/>
          <w:sz w:val="28"/>
          <w:szCs w:val="24"/>
        </w:rPr>
        <w:t>del 202</w:t>
      </w:r>
      <w:r w:rsidR="00F05005">
        <w:rPr>
          <w:rFonts w:cstheme="minorHAnsi"/>
          <w:b/>
          <w:sz w:val="28"/>
          <w:szCs w:val="24"/>
        </w:rPr>
        <w:t>1</w:t>
      </w:r>
      <w:r w:rsidRPr="00425804">
        <w:rPr>
          <w:rFonts w:cstheme="minorHAnsi"/>
          <w:sz w:val="28"/>
          <w:szCs w:val="24"/>
        </w:rPr>
        <w:t xml:space="preserve"> </w:t>
      </w:r>
      <w:r>
        <w:rPr>
          <w:rFonts w:cstheme="minorHAnsi"/>
          <w:szCs w:val="24"/>
        </w:rPr>
        <w:t>a MEDIANOCHE.</w:t>
      </w:r>
    </w:p>
    <w:p w14:paraId="41C43C12" w14:textId="7DFFB254" w:rsidR="004B4D05" w:rsidRDefault="004B4D05">
      <w:pPr>
        <w:spacing w:line="276" w:lineRule="auto"/>
        <w:jc w:val="both"/>
        <w:rPr>
          <w:rFonts w:cstheme="minorHAnsi"/>
          <w:szCs w:val="24"/>
        </w:rPr>
      </w:pPr>
      <w:r>
        <w:rPr>
          <w:rFonts w:cstheme="minorHAnsi"/>
          <w:szCs w:val="24"/>
        </w:rPr>
        <w:t xml:space="preserve">En este </w:t>
      </w:r>
      <w:r w:rsidR="00425804">
        <w:rPr>
          <w:rFonts w:cstheme="minorHAnsi"/>
          <w:szCs w:val="24"/>
        </w:rPr>
        <w:t>documento,</w:t>
      </w:r>
      <w:r>
        <w:rPr>
          <w:rFonts w:cstheme="minorHAnsi"/>
          <w:szCs w:val="24"/>
        </w:rPr>
        <w:t xml:space="preserve"> debe</w:t>
      </w:r>
      <w:r w:rsidR="00425804">
        <w:rPr>
          <w:rFonts w:cstheme="minorHAnsi"/>
          <w:szCs w:val="24"/>
        </w:rPr>
        <w:t xml:space="preserve"> </w:t>
      </w:r>
      <w:r>
        <w:rPr>
          <w:rFonts w:cstheme="minorHAnsi"/>
          <w:szCs w:val="24"/>
        </w:rPr>
        <w:t>incorporar una sección de las referencias bibliográficas digitales consultadas por el equipo para su resolución.</w:t>
      </w:r>
    </w:p>
    <w:p w14:paraId="6DFC04F0" w14:textId="39ABD70B" w:rsidR="004B4D05" w:rsidRDefault="004B4D05">
      <w:pPr>
        <w:spacing w:line="276" w:lineRule="auto"/>
        <w:jc w:val="both"/>
        <w:rPr>
          <w:rFonts w:cstheme="minorHAnsi"/>
          <w:szCs w:val="24"/>
        </w:rPr>
      </w:pPr>
      <w:r>
        <w:rPr>
          <w:rFonts w:cstheme="minorHAnsi"/>
          <w:szCs w:val="24"/>
        </w:rPr>
        <w:t>Plantilla para responder los casos completos:</w:t>
      </w:r>
    </w:p>
    <w:tbl>
      <w:tblPr>
        <w:tblStyle w:val="Tablaconcuadrcula"/>
        <w:tblW w:w="8720" w:type="dxa"/>
        <w:tblLook w:val="04A0" w:firstRow="1" w:lastRow="0" w:firstColumn="1" w:lastColumn="0" w:noHBand="0" w:noVBand="1"/>
      </w:tblPr>
      <w:tblGrid>
        <w:gridCol w:w="8720"/>
      </w:tblGrid>
      <w:tr w:rsidR="00803A17" w14:paraId="28222774" w14:textId="77777777" w:rsidTr="18334F47">
        <w:tc>
          <w:tcPr>
            <w:tcW w:w="8720" w:type="dxa"/>
            <w:shd w:val="clear" w:color="auto" w:fill="auto"/>
          </w:tcPr>
          <w:p w14:paraId="6465956B" w14:textId="77777777" w:rsidR="00803A17" w:rsidRDefault="00D805E8">
            <w:pPr>
              <w:spacing w:after="0" w:line="276" w:lineRule="auto"/>
              <w:jc w:val="both"/>
              <w:rPr>
                <w:rFonts w:cstheme="minorHAnsi"/>
                <w:szCs w:val="24"/>
              </w:rPr>
            </w:pPr>
            <w:r>
              <w:rPr>
                <w:rFonts w:cstheme="minorHAnsi"/>
                <w:szCs w:val="24"/>
              </w:rPr>
              <w:t xml:space="preserve">Problema No. </w:t>
            </w:r>
          </w:p>
        </w:tc>
      </w:tr>
      <w:tr w:rsidR="00803A17" w14:paraId="6DF0EEDF" w14:textId="77777777" w:rsidTr="18334F47">
        <w:tc>
          <w:tcPr>
            <w:tcW w:w="8720" w:type="dxa"/>
            <w:shd w:val="clear" w:color="auto" w:fill="auto"/>
          </w:tcPr>
          <w:p w14:paraId="4150511A" w14:textId="77777777" w:rsidR="00803A17" w:rsidRDefault="00D805E8">
            <w:pPr>
              <w:spacing w:after="0" w:line="276" w:lineRule="auto"/>
              <w:jc w:val="both"/>
              <w:rPr>
                <w:rFonts w:cstheme="minorHAnsi"/>
                <w:szCs w:val="24"/>
              </w:rPr>
            </w:pPr>
            <w:r>
              <w:rPr>
                <w:rFonts w:cstheme="minorHAnsi"/>
                <w:szCs w:val="24"/>
              </w:rPr>
              <w:t>Contexto:</w:t>
            </w:r>
          </w:p>
          <w:p w14:paraId="4144229E" w14:textId="77777777" w:rsidR="00803A17" w:rsidRDefault="00803A17">
            <w:pPr>
              <w:spacing w:after="0" w:line="276" w:lineRule="auto"/>
              <w:jc w:val="both"/>
              <w:rPr>
                <w:rFonts w:cstheme="minorHAnsi"/>
                <w:szCs w:val="24"/>
              </w:rPr>
            </w:pPr>
          </w:p>
        </w:tc>
        <w:bookmarkStart w:id="0" w:name="_GoBack"/>
        <w:bookmarkEnd w:id="0"/>
      </w:tr>
      <w:tr w:rsidR="004B4D05" w14:paraId="37F3F931" w14:textId="77777777" w:rsidTr="18334F47">
        <w:tc>
          <w:tcPr>
            <w:tcW w:w="8720" w:type="dxa"/>
            <w:shd w:val="clear" w:color="auto" w:fill="auto"/>
          </w:tcPr>
          <w:p w14:paraId="6EA313A6" w14:textId="02903C1A" w:rsidR="004B4D05" w:rsidRDefault="004B4D05" w:rsidP="009A4C36">
            <w:pPr>
              <w:spacing w:after="0" w:line="276" w:lineRule="auto"/>
              <w:jc w:val="both"/>
              <w:rPr>
                <w:rFonts w:cstheme="minorHAnsi"/>
                <w:szCs w:val="24"/>
              </w:rPr>
            </w:pPr>
            <w:r>
              <w:rPr>
                <w:rFonts w:cstheme="minorHAnsi"/>
                <w:szCs w:val="24"/>
              </w:rPr>
              <w:t>Patrón Estructural Propuesto</w:t>
            </w:r>
          </w:p>
          <w:p w14:paraId="077894E0" w14:textId="25ABAB66" w:rsidR="004B4D05" w:rsidRPr="004B4D05" w:rsidRDefault="004B4D05" w:rsidP="009A4C36">
            <w:pPr>
              <w:spacing w:after="0" w:line="276" w:lineRule="auto"/>
              <w:jc w:val="both"/>
              <w:rPr>
                <w:rFonts w:cstheme="minorHAnsi"/>
                <w:i/>
                <w:iCs/>
                <w:color w:val="0000FF"/>
                <w:szCs w:val="24"/>
              </w:rPr>
            </w:pPr>
            <w:r>
              <w:rPr>
                <w:rFonts w:cstheme="minorHAnsi"/>
                <w:i/>
                <w:iCs/>
                <w:color w:val="0000FF"/>
                <w:szCs w:val="24"/>
              </w:rPr>
              <w:t>Aquí el nombre del patrón</w:t>
            </w:r>
          </w:p>
        </w:tc>
      </w:tr>
      <w:tr w:rsidR="00803A17" w14:paraId="05614EB3" w14:textId="77777777" w:rsidTr="18334F47">
        <w:tc>
          <w:tcPr>
            <w:tcW w:w="8720" w:type="dxa"/>
            <w:shd w:val="clear" w:color="auto" w:fill="auto"/>
          </w:tcPr>
          <w:p w14:paraId="4F08DB4B" w14:textId="7A97DAF6" w:rsidR="00803A17" w:rsidRDefault="004B4D05">
            <w:pPr>
              <w:spacing w:after="0" w:line="276" w:lineRule="auto"/>
              <w:jc w:val="both"/>
              <w:rPr>
                <w:rFonts w:cstheme="minorHAnsi"/>
                <w:szCs w:val="24"/>
              </w:rPr>
            </w:pPr>
            <w:r>
              <w:rPr>
                <w:rFonts w:cstheme="minorHAnsi"/>
                <w:szCs w:val="24"/>
              </w:rPr>
              <w:t>Justificación de selección</w:t>
            </w:r>
          </w:p>
          <w:p w14:paraId="21D1B6DF" w14:textId="35EF3DFA" w:rsidR="004B4D05" w:rsidRPr="004B4D05" w:rsidRDefault="00D805E8">
            <w:pPr>
              <w:spacing w:after="0" w:line="276" w:lineRule="auto"/>
              <w:jc w:val="both"/>
              <w:rPr>
                <w:rFonts w:cstheme="minorHAnsi"/>
                <w:i/>
                <w:iCs/>
                <w:color w:val="0000FF"/>
                <w:szCs w:val="24"/>
              </w:rPr>
            </w:pPr>
            <w:r>
              <w:rPr>
                <w:rFonts w:cstheme="minorHAnsi"/>
                <w:i/>
                <w:iCs/>
                <w:color w:val="0000FF"/>
                <w:szCs w:val="24"/>
              </w:rPr>
              <w:t xml:space="preserve">Aquí </w:t>
            </w:r>
            <w:r w:rsidR="004B4D05">
              <w:rPr>
                <w:rFonts w:cstheme="minorHAnsi"/>
                <w:i/>
                <w:iCs/>
                <w:color w:val="0000FF"/>
                <w:szCs w:val="24"/>
              </w:rPr>
              <w:t xml:space="preserve">las razones por las que el patrón resuelve el contexto expuesto </w:t>
            </w:r>
          </w:p>
        </w:tc>
      </w:tr>
      <w:tr w:rsidR="00803A17" w14:paraId="40CC3351" w14:textId="77777777" w:rsidTr="18334F47">
        <w:tc>
          <w:tcPr>
            <w:tcW w:w="8720" w:type="dxa"/>
            <w:shd w:val="clear" w:color="auto" w:fill="auto"/>
          </w:tcPr>
          <w:p w14:paraId="0114D9A9" w14:textId="77777777" w:rsidR="00803A17" w:rsidRDefault="00D805E8">
            <w:pPr>
              <w:spacing w:after="0" w:line="276" w:lineRule="auto"/>
              <w:jc w:val="both"/>
              <w:rPr>
                <w:rFonts w:cstheme="minorHAnsi"/>
                <w:szCs w:val="24"/>
              </w:rPr>
            </w:pPr>
            <w:r>
              <w:rPr>
                <w:rFonts w:cstheme="minorHAnsi"/>
                <w:szCs w:val="24"/>
              </w:rPr>
              <w:t>Diagrama original del patrón:</w:t>
            </w:r>
          </w:p>
          <w:p w14:paraId="17EED774" w14:textId="77777777" w:rsidR="00803A17" w:rsidRDefault="00D805E8">
            <w:pPr>
              <w:spacing w:after="0" w:line="276" w:lineRule="auto"/>
              <w:jc w:val="both"/>
              <w:rPr>
                <w:rFonts w:cstheme="minorHAnsi"/>
                <w:szCs w:val="24"/>
              </w:rPr>
            </w:pPr>
            <w:r>
              <w:rPr>
                <w:rFonts w:cstheme="minorHAnsi"/>
                <w:i/>
                <w:iCs/>
                <w:color w:val="0000FF"/>
                <w:szCs w:val="24"/>
              </w:rPr>
              <w:t>Aquí el diagrama original de UML</w:t>
            </w:r>
          </w:p>
        </w:tc>
      </w:tr>
      <w:tr w:rsidR="00803A17" w14:paraId="3051F445" w14:textId="77777777" w:rsidTr="18334F47">
        <w:tc>
          <w:tcPr>
            <w:tcW w:w="8720" w:type="dxa"/>
            <w:shd w:val="clear" w:color="auto" w:fill="auto"/>
          </w:tcPr>
          <w:p w14:paraId="74D975EA" w14:textId="77777777" w:rsidR="00803A17" w:rsidRDefault="00D805E8">
            <w:pPr>
              <w:spacing w:after="0" w:line="276" w:lineRule="auto"/>
              <w:jc w:val="both"/>
              <w:rPr>
                <w:rFonts w:cstheme="minorHAnsi"/>
                <w:szCs w:val="24"/>
              </w:rPr>
            </w:pPr>
            <w:r>
              <w:rPr>
                <w:rFonts w:cstheme="minorHAnsi"/>
                <w:szCs w:val="24"/>
              </w:rPr>
              <w:t>Diagrama del patrón en el contexto del problema:</w:t>
            </w:r>
          </w:p>
          <w:p w14:paraId="558D7F1A" w14:textId="1A9D1839" w:rsidR="00803A17" w:rsidRDefault="00C026B3">
            <w:pPr>
              <w:spacing w:after="0" w:line="276" w:lineRule="auto"/>
              <w:jc w:val="both"/>
              <w:rPr>
                <w:rFonts w:cstheme="minorHAnsi"/>
                <w:szCs w:val="24"/>
              </w:rPr>
            </w:pPr>
            <w:r>
              <w:rPr>
                <w:rFonts w:cstheme="minorHAnsi"/>
                <w:i/>
                <w:iCs/>
                <w:color w:val="0000FF"/>
                <w:szCs w:val="24"/>
              </w:rPr>
              <w:t>Aquí el diagrama de su propuesta de solución del contexto expuesto</w:t>
            </w:r>
          </w:p>
        </w:tc>
      </w:tr>
      <w:tr w:rsidR="00803A17" w14:paraId="01A353DC" w14:textId="77777777" w:rsidTr="18334F47">
        <w:tc>
          <w:tcPr>
            <w:tcW w:w="8720" w:type="dxa"/>
            <w:shd w:val="clear" w:color="auto" w:fill="auto"/>
          </w:tcPr>
          <w:p w14:paraId="5314BD27" w14:textId="77777777" w:rsidR="00803A17" w:rsidRDefault="00D805E8">
            <w:pPr>
              <w:spacing w:after="0" w:line="276" w:lineRule="auto"/>
              <w:jc w:val="both"/>
              <w:rPr>
                <w:rFonts w:cstheme="minorHAnsi"/>
                <w:szCs w:val="24"/>
              </w:rPr>
            </w:pPr>
            <w:r>
              <w:rPr>
                <w:rFonts w:cstheme="minorHAnsi"/>
                <w:szCs w:val="24"/>
              </w:rPr>
              <w:t>Rol de cada elemento del patrón en la solución propuesta:</w:t>
            </w:r>
          </w:p>
          <w:p w14:paraId="4645DFB1" w14:textId="2788A9E4" w:rsidR="00803A17" w:rsidRDefault="00D805E8">
            <w:pPr>
              <w:spacing w:after="0" w:line="276" w:lineRule="auto"/>
              <w:jc w:val="both"/>
              <w:rPr>
                <w:rFonts w:cstheme="minorHAnsi"/>
                <w:szCs w:val="24"/>
              </w:rPr>
            </w:pPr>
            <w:r>
              <w:rPr>
                <w:rFonts w:cstheme="minorHAnsi"/>
                <w:i/>
                <w:iCs/>
                <w:color w:val="0000FF"/>
                <w:szCs w:val="24"/>
              </w:rPr>
              <w:t>Describir la responsabilidad de cada elemento del patrón</w:t>
            </w:r>
            <w:r w:rsidR="00C026B3">
              <w:rPr>
                <w:rFonts w:cstheme="minorHAnsi"/>
                <w:i/>
                <w:iCs/>
                <w:color w:val="0000FF"/>
                <w:szCs w:val="24"/>
              </w:rPr>
              <w:t xml:space="preserve"> en su contexto de solución</w:t>
            </w:r>
          </w:p>
        </w:tc>
      </w:tr>
      <w:tr w:rsidR="00803A17" w14:paraId="43ADA7C5" w14:textId="77777777" w:rsidTr="18334F47">
        <w:tc>
          <w:tcPr>
            <w:tcW w:w="8720" w:type="dxa"/>
            <w:shd w:val="clear" w:color="auto" w:fill="auto"/>
          </w:tcPr>
          <w:p w14:paraId="71D4C821" w14:textId="4C9AA054" w:rsidR="00803A17" w:rsidRDefault="00D805E8" w:rsidP="18334F47">
            <w:pPr>
              <w:spacing w:after="0" w:line="276" w:lineRule="auto"/>
              <w:jc w:val="both"/>
            </w:pPr>
            <w:proofErr w:type="spellStart"/>
            <w:r w:rsidRPr="18334F47">
              <w:t>Screenshots</w:t>
            </w:r>
            <w:proofErr w:type="spellEnd"/>
            <w:r w:rsidRPr="18334F47">
              <w:t xml:space="preserve"> de la programación del patrón y de la ejecución.</w:t>
            </w:r>
          </w:p>
          <w:p w14:paraId="0B0E9673" w14:textId="77777777" w:rsidR="00803A17" w:rsidRDefault="00803A17">
            <w:pPr>
              <w:spacing w:after="0" w:line="276" w:lineRule="auto"/>
              <w:jc w:val="both"/>
              <w:rPr>
                <w:rFonts w:cstheme="minorHAnsi"/>
                <w:szCs w:val="24"/>
              </w:rPr>
            </w:pPr>
          </w:p>
          <w:p w14:paraId="49AE6D8D" w14:textId="77777777" w:rsidR="00803A17" w:rsidRDefault="00803A17">
            <w:pPr>
              <w:spacing w:after="0" w:line="276" w:lineRule="auto"/>
              <w:jc w:val="both"/>
              <w:rPr>
                <w:rFonts w:cstheme="minorHAnsi"/>
                <w:szCs w:val="24"/>
              </w:rPr>
            </w:pPr>
          </w:p>
        </w:tc>
      </w:tr>
    </w:tbl>
    <w:p w14:paraId="7809F978" w14:textId="77777777" w:rsidR="00803A17" w:rsidRDefault="00803A17">
      <w:pPr>
        <w:spacing w:line="276" w:lineRule="auto"/>
        <w:jc w:val="both"/>
        <w:rPr>
          <w:rFonts w:cstheme="minorHAnsi"/>
          <w:szCs w:val="24"/>
        </w:rPr>
      </w:pPr>
    </w:p>
    <w:p w14:paraId="0386281F" w14:textId="77777777" w:rsidR="004B4D05" w:rsidRDefault="004B4D05">
      <w:pPr>
        <w:spacing w:after="0" w:line="240" w:lineRule="auto"/>
        <w:rPr>
          <w:rFonts w:cstheme="minorHAnsi"/>
          <w:szCs w:val="24"/>
        </w:rPr>
      </w:pPr>
      <w:r>
        <w:rPr>
          <w:rFonts w:cstheme="minorHAnsi"/>
          <w:szCs w:val="24"/>
        </w:rPr>
        <w:br w:type="page"/>
      </w:r>
    </w:p>
    <w:p w14:paraId="2D0A422F" w14:textId="7556AFAB" w:rsidR="004B4D05" w:rsidRDefault="004B4D05" w:rsidP="004B4D05">
      <w:pPr>
        <w:pBdr>
          <w:bottom w:val="single" w:sz="4" w:space="1" w:color="00000A"/>
        </w:pBdr>
        <w:spacing w:line="276" w:lineRule="auto"/>
        <w:jc w:val="both"/>
        <w:rPr>
          <w:rFonts w:cstheme="minorHAnsi"/>
          <w:szCs w:val="24"/>
        </w:rPr>
      </w:pPr>
      <w:r>
        <w:rPr>
          <w:rFonts w:cstheme="minorHAnsi"/>
          <w:szCs w:val="24"/>
        </w:rPr>
        <w:lastRenderedPageBreak/>
        <w:t xml:space="preserve">Ejercicio 1  </w:t>
      </w:r>
    </w:p>
    <w:p w14:paraId="7D99C8BB" w14:textId="77777777" w:rsidR="004B4D05" w:rsidRDefault="004B4D05" w:rsidP="004B4D05">
      <w:pPr>
        <w:spacing w:line="276" w:lineRule="auto"/>
        <w:jc w:val="both"/>
        <w:rPr>
          <w:rFonts w:cstheme="minorHAnsi"/>
          <w:szCs w:val="24"/>
        </w:rPr>
      </w:pPr>
      <w:r>
        <w:rPr>
          <w:rFonts w:cstheme="minorHAnsi"/>
          <w:szCs w:val="24"/>
        </w:rPr>
        <w:t>Se requiere implementar un mecanismo que analice y valide la construcción correcta de un archivo con formato XML.</w:t>
      </w:r>
    </w:p>
    <w:p w14:paraId="6E62E51D" w14:textId="199E1A26" w:rsidR="004B4D05" w:rsidRDefault="004B4D05" w:rsidP="004B4D05">
      <w:pPr>
        <w:pBdr>
          <w:bottom w:val="single" w:sz="4" w:space="1" w:color="00000A"/>
        </w:pBdr>
        <w:spacing w:line="276" w:lineRule="auto"/>
        <w:jc w:val="both"/>
        <w:rPr>
          <w:rFonts w:cstheme="minorHAnsi"/>
          <w:szCs w:val="24"/>
        </w:rPr>
      </w:pPr>
      <w:r>
        <w:rPr>
          <w:rFonts w:cstheme="minorHAnsi"/>
          <w:szCs w:val="24"/>
        </w:rPr>
        <w:t xml:space="preserve">Ejercicio 2 </w:t>
      </w:r>
    </w:p>
    <w:p w14:paraId="06867D78" w14:textId="77777777" w:rsidR="000260D1" w:rsidRDefault="000260D1" w:rsidP="000260D1">
      <w:pPr>
        <w:spacing w:line="276" w:lineRule="auto"/>
        <w:jc w:val="both"/>
        <w:rPr>
          <w:rFonts w:cstheme="minorHAnsi"/>
          <w:szCs w:val="24"/>
        </w:rPr>
      </w:pPr>
      <w:r>
        <w:rPr>
          <w:rFonts w:cstheme="minorHAnsi"/>
          <w:szCs w:val="24"/>
        </w:rPr>
        <w:t xml:space="preserve">Suponga que un vehículo tiene un sistema transmisión de cambios manuales, por lo que </w:t>
      </w:r>
      <w:r w:rsidRPr="006B0927">
        <w:rPr>
          <w:rFonts w:cstheme="minorHAnsi"/>
          <w:szCs w:val="24"/>
        </w:rPr>
        <w:t>el conductor debe interactuar con el embrague, el acelerador y la palanca de cambios.</w:t>
      </w:r>
    </w:p>
    <w:p w14:paraId="70880EB3" w14:textId="77777777" w:rsidR="000260D1" w:rsidRDefault="000260D1" w:rsidP="000260D1">
      <w:pPr>
        <w:spacing w:line="276" w:lineRule="auto"/>
        <w:jc w:val="both"/>
        <w:rPr>
          <w:rFonts w:cstheme="minorHAnsi"/>
          <w:szCs w:val="24"/>
        </w:rPr>
      </w:pPr>
      <w:r>
        <w:rPr>
          <w:rFonts w:cstheme="minorHAnsi"/>
          <w:szCs w:val="24"/>
        </w:rPr>
        <w:t xml:space="preserve">Suponga que este vehículo sufre </w:t>
      </w:r>
      <w:r w:rsidRPr="006B0927">
        <w:rPr>
          <w:rFonts w:cstheme="minorHAnsi"/>
          <w:szCs w:val="24"/>
        </w:rPr>
        <w:t>una avería y tienen que cambiar</w:t>
      </w:r>
      <w:r>
        <w:rPr>
          <w:rFonts w:cstheme="minorHAnsi"/>
          <w:szCs w:val="24"/>
        </w:rPr>
        <w:t xml:space="preserve"> </w:t>
      </w:r>
      <w:r w:rsidRPr="006B0927">
        <w:rPr>
          <w:rFonts w:cstheme="minorHAnsi"/>
          <w:szCs w:val="24"/>
        </w:rPr>
        <w:t>la caja de cambios, haciendo que la marcha atrás, en lugar de estar en la posición inferior derecha, se encuentre en la posición inferior izquierda.</w:t>
      </w:r>
    </w:p>
    <w:p w14:paraId="2EA8EC61" w14:textId="77777777" w:rsidR="000260D1" w:rsidRDefault="000260D1" w:rsidP="000260D1">
      <w:pPr>
        <w:spacing w:line="276" w:lineRule="auto"/>
        <w:jc w:val="center"/>
        <w:rPr>
          <w:rFonts w:cstheme="minorHAnsi"/>
          <w:szCs w:val="24"/>
        </w:rPr>
      </w:pPr>
      <w:r>
        <w:rPr>
          <w:noProof/>
        </w:rPr>
        <w:drawing>
          <wp:inline distT="0" distB="0" distL="0" distR="0" wp14:anchorId="6E397A79" wp14:editId="18334F47">
            <wp:extent cx="3155904" cy="1419860"/>
            <wp:effectExtent l="0" t="0" r="698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3155904" cy="1419860"/>
                    </a:xfrm>
                    <a:prstGeom prst="rect">
                      <a:avLst/>
                    </a:prstGeom>
                  </pic:spPr>
                </pic:pic>
              </a:graphicData>
            </a:graphic>
          </wp:inline>
        </w:drawing>
      </w:r>
    </w:p>
    <w:p w14:paraId="218108C0" w14:textId="3FEE4737" w:rsidR="000260D1" w:rsidRDefault="000260D1" w:rsidP="000260D1">
      <w:pPr>
        <w:spacing w:line="276" w:lineRule="auto"/>
        <w:jc w:val="both"/>
        <w:rPr>
          <w:rFonts w:cstheme="minorHAnsi"/>
          <w:szCs w:val="24"/>
        </w:rPr>
      </w:pPr>
      <w:r w:rsidRPr="00FD7BAA">
        <w:rPr>
          <w:rFonts w:cstheme="minorHAnsi"/>
          <w:szCs w:val="24"/>
        </w:rPr>
        <w:t xml:space="preserve">El problema de que cambie este elemento </w:t>
      </w:r>
      <w:r>
        <w:rPr>
          <w:rFonts w:cstheme="minorHAnsi"/>
          <w:szCs w:val="24"/>
        </w:rPr>
        <w:t>debería implicar que</w:t>
      </w:r>
      <w:r w:rsidRPr="00FD7BAA">
        <w:rPr>
          <w:rFonts w:cstheme="minorHAnsi"/>
          <w:szCs w:val="24"/>
        </w:rPr>
        <w:t xml:space="preserve"> todos los conductores que utilicen el vehículo deberán cambiar </w:t>
      </w:r>
      <w:r w:rsidR="00973DA9">
        <w:rPr>
          <w:rFonts w:cstheme="minorHAnsi"/>
          <w:szCs w:val="24"/>
        </w:rPr>
        <w:t xml:space="preserve">aprender la nueva </w:t>
      </w:r>
      <w:r w:rsidRPr="00FD7BAA">
        <w:rPr>
          <w:rFonts w:cstheme="minorHAnsi"/>
          <w:szCs w:val="24"/>
        </w:rPr>
        <w:t>interfaz</w:t>
      </w:r>
      <w:r>
        <w:rPr>
          <w:rFonts w:cstheme="minorHAnsi"/>
          <w:szCs w:val="24"/>
        </w:rPr>
        <w:t>, pero en realidad, el mecanismo para ser conducido sigue siendo el mismo.</w:t>
      </w:r>
      <w:r w:rsidR="00F05005">
        <w:rPr>
          <w:rFonts w:cstheme="minorHAnsi"/>
          <w:szCs w:val="24"/>
        </w:rPr>
        <w:t xml:space="preserve"> ¿</w:t>
      </w:r>
      <w:r>
        <w:rPr>
          <w:rFonts w:cstheme="minorHAnsi"/>
          <w:szCs w:val="24"/>
        </w:rPr>
        <w:t>Cómo podría</w:t>
      </w:r>
      <w:r w:rsidR="00F05005">
        <w:rPr>
          <w:rFonts w:cstheme="minorHAnsi"/>
          <w:szCs w:val="24"/>
        </w:rPr>
        <w:t>,</w:t>
      </w:r>
      <w:r>
        <w:rPr>
          <w:rFonts w:cstheme="minorHAnsi"/>
          <w:szCs w:val="24"/>
        </w:rPr>
        <w:t xml:space="preserve"> a través de un patrón estructural</w:t>
      </w:r>
      <w:r w:rsidR="00F05005">
        <w:rPr>
          <w:rFonts w:cstheme="minorHAnsi"/>
          <w:szCs w:val="24"/>
        </w:rPr>
        <w:t>,</w:t>
      </w:r>
      <w:r>
        <w:rPr>
          <w:rFonts w:cstheme="minorHAnsi"/>
          <w:szCs w:val="24"/>
        </w:rPr>
        <w:t xml:space="preserve"> lograr que los conductores no</w:t>
      </w:r>
      <w:r w:rsidR="00F05005">
        <w:rPr>
          <w:rFonts w:cstheme="minorHAnsi"/>
          <w:szCs w:val="24"/>
        </w:rPr>
        <w:t xml:space="preserve"> </w:t>
      </w:r>
      <w:r>
        <w:rPr>
          <w:rFonts w:cstheme="minorHAnsi"/>
          <w:szCs w:val="24"/>
        </w:rPr>
        <w:t>se</w:t>
      </w:r>
      <w:r w:rsidR="00F05005">
        <w:rPr>
          <w:rFonts w:cstheme="minorHAnsi"/>
          <w:szCs w:val="24"/>
        </w:rPr>
        <w:t xml:space="preserve"> </w:t>
      </w:r>
      <w:r>
        <w:rPr>
          <w:rFonts w:cstheme="minorHAnsi"/>
          <w:szCs w:val="24"/>
        </w:rPr>
        <w:t>preocupen si deben manipular el vehículo de manera diferente sólo porque la palanca de cambio está organizada de manera distinta?</w:t>
      </w:r>
    </w:p>
    <w:p w14:paraId="565A41E5" w14:textId="615DF45A" w:rsidR="004B4D05" w:rsidRDefault="004B4D05" w:rsidP="004B4D05">
      <w:pPr>
        <w:pBdr>
          <w:bottom w:val="single" w:sz="4" w:space="1" w:color="00000A"/>
        </w:pBdr>
        <w:spacing w:line="276" w:lineRule="auto"/>
        <w:jc w:val="both"/>
        <w:rPr>
          <w:rFonts w:cstheme="minorHAnsi"/>
          <w:szCs w:val="24"/>
        </w:rPr>
      </w:pPr>
      <w:r>
        <w:rPr>
          <w:rFonts w:cstheme="minorHAnsi"/>
          <w:szCs w:val="24"/>
        </w:rPr>
        <w:t xml:space="preserve">Ejercicio 3 </w:t>
      </w:r>
    </w:p>
    <w:p w14:paraId="5F9EE194" w14:textId="77777777" w:rsidR="004B4D05" w:rsidRDefault="004B4D05" w:rsidP="004B4D05">
      <w:pPr>
        <w:spacing w:line="276" w:lineRule="auto"/>
        <w:jc w:val="both"/>
        <w:rPr>
          <w:rFonts w:cstheme="minorHAnsi"/>
          <w:szCs w:val="24"/>
        </w:rPr>
      </w:pPr>
      <w:r>
        <w:rPr>
          <w:rFonts w:cstheme="minorHAnsi"/>
          <w:szCs w:val="24"/>
        </w:rPr>
        <w:t>Se tiene una aplicación que maneja colones y dólares como tipos de moneda base en sus transacciones, pero a partir de este mes se va a incorporar el manejo de otras divisas como euros. La aplicación se conceptualizó para manejar sus registros en colones en su totalidad.</w:t>
      </w:r>
    </w:p>
    <w:p w14:paraId="6CF08FDE" w14:textId="2F88F440" w:rsidR="004B4D05" w:rsidRDefault="004B4D05" w:rsidP="004B4D05">
      <w:pPr>
        <w:pBdr>
          <w:bottom w:val="single" w:sz="4" w:space="1" w:color="00000A"/>
        </w:pBdr>
        <w:spacing w:line="276" w:lineRule="auto"/>
        <w:jc w:val="both"/>
        <w:rPr>
          <w:rFonts w:cstheme="minorHAnsi"/>
          <w:szCs w:val="24"/>
        </w:rPr>
      </w:pPr>
      <w:r>
        <w:rPr>
          <w:rFonts w:cstheme="minorHAnsi"/>
          <w:szCs w:val="24"/>
        </w:rPr>
        <w:t xml:space="preserve">Ejercicio 4 </w:t>
      </w:r>
    </w:p>
    <w:p w14:paraId="63CC390C" w14:textId="14431723" w:rsidR="004B4D05" w:rsidRDefault="004B4D05" w:rsidP="004B4D05">
      <w:pPr>
        <w:spacing w:line="276" w:lineRule="auto"/>
        <w:jc w:val="both"/>
        <w:rPr>
          <w:rFonts w:cstheme="minorHAnsi"/>
          <w:szCs w:val="24"/>
        </w:rPr>
      </w:pPr>
      <w:r>
        <w:rPr>
          <w:rFonts w:cstheme="minorHAnsi"/>
          <w:szCs w:val="24"/>
        </w:rPr>
        <w:t>Suponga un personaje de un videojuego que porta un arma que usa para eliminar a sus enemigos. Dicha arma, por ser de un tipo determinado, tiene una serie de propiedades como el radio de acción, nivel de ruido, número de balas que puede almacenar.  Sin embargo, es posible que el personaje pueda incorporar elemento</w:t>
      </w:r>
      <w:r w:rsidR="000260D1">
        <w:rPr>
          <w:rFonts w:cstheme="minorHAnsi"/>
          <w:szCs w:val="24"/>
        </w:rPr>
        <w:t>s</w:t>
      </w:r>
      <w:r>
        <w:rPr>
          <w:rFonts w:cstheme="minorHAnsi"/>
          <w:szCs w:val="24"/>
        </w:rPr>
        <w:t xml:space="preserve"> al arma que puedan cambiar estas propiedades como un silenciador o un cargador extra. </w:t>
      </w:r>
    </w:p>
    <w:p w14:paraId="4877D729" w14:textId="340F1A69" w:rsidR="004B4D05" w:rsidRDefault="004B4D05" w:rsidP="004B4D05">
      <w:pPr>
        <w:pBdr>
          <w:bottom w:val="single" w:sz="4" w:space="1" w:color="00000A"/>
        </w:pBdr>
        <w:spacing w:line="276" w:lineRule="auto"/>
        <w:jc w:val="both"/>
        <w:rPr>
          <w:rFonts w:cstheme="minorHAnsi"/>
          <w:szCs w:val="24"/>
        </w:rPr>
      </w:pPr>
      <w:r>
        <w:rPr>
          <w:rFonts w:cstheme="minorHAnsi"/>
          <w:szCs w:val="24"/>
        </w:rPr>
        <w:lastRenderedPageBreak/>
        <w:t xml:space="preserve">Ejercicio 5  </w:t>
      </w:r>
    </w:p>
    <w:p w14:paraId="38860FFE" w14:textId="77777777" w:rsidR="004B4D05" w:rsidRDefault="004B4D05" w:rsidP="004B4D05">
      <w:pPr>
        <w:spacing w:line="276" w:lineRule="auto"/>
        <w:jc w:val="both"/>
        <w:rPr>
          <w:rFonts w:cstheme="minorHAnsi"/>
          <w:szCs w:val="24"/>
        </w:rPr>
      </w:pPr>
      <w:r w:rsidRPr="00CC7808">
        <w:rPr>
          <w:rFonts w:cstheme="minorHAnsi"/>
          <w:szCs w:val="24"/>
        </w:rPr>
        <w:t>Se requiere un mecanismo de seguridad que intercepte las ejecuciones de ciertos procesos para verificar si el usuario cuenta con los privilegios necesarias evitando que usuarios no autorizados los ejecuten, además, una vez que el proceso es ejecutado, se auditara la ejecución y quedará un registro de la ejecución. Por lo tanto, las acciones de verificación y auditoría deben ser realizadas de forma transparente para el usuario conectado.</w:t>
      </w:r>
    </w:p>
    <w:p w14:paraId="74DE6B7B" w14:textId="70D73C36" w:rsidR="00C026B3" w:rsidRDefault="00C026B3" w:rsidP="00C026B3">
      <w:pPr>
        <w:pBdr>
          <w:bottom w:val="single" w:sz="4" w:space="1" w:color="auto"/>
        </w:pBdr>
        <w:spacing w:line="276" w:lineRule="auto"/>
        <w:jc w:val="both"/>
        <w:rPr>
          <w:rFonts w:cstheme="minorHAnsi"/>
          <w:szCs w:val="24"/>
        </w:rPr>
      </w:pPr>
      <w:r>
        <w:rPr>
          <w:rFonts w:cstheme="minorHAnsi"/>
          <w:szCs w:val="24"/>
        </w:rPr>
        <w:t xml:space="preserve">Ejercicio 6 </w:t>
      </w:r>
      <w:r>
        <w:rPr>
          <w:rFonts w:cstheme="minorHAnsi"/>
          <w:color w:val="FF0000"/>
          <w:szCs w:val="24"/>
        </w:rPr>
        <w:t xml:space="preserve"> </w:t>
      </w:r>
    </w:p>
    <w:p w14:paraId="13CE3E74" w14:textId="77777777" w:rsidR="00C026B3" w:rsidRDefault="00C026B3" w:rsidP="00C026B3">
      <w:pPr>
        <w:spacing w:line="276" w:lineRule="auto"/>
        <w:jc w:val="both"/>
        <w:rPr>
          <w:rFonts w:cstheme="minorHAnsi"/>
          <w:szCs w:val="24"/>
        </w:rPr>
      </w:pPr>
      <w:r w:rsidRPr="00717EC3">
        <w:rPr>
          <w:rFonts w:cstheme="minorHAnsi"/>
          <w:szCs w:val="24"/>
        </w:rPr>
        <w:t xml:space="preserve">Se requiere utilizar un programa </w:t>
      </w:r>
      <w:r>
        <w:rPr>
          <w:rFonts w:cstheme="minorHAnsi"/>
          <w:szCs w:val="24"/>
        </w:rPr>
        <w:t xml:space="preserve">en el </w:t>
      </w:r>
      <w:r w:rsidRPr="00717EC3">
        <w:rPr>
          <w:rFonts w:cstheme="minorHAnsi"/>
          <w:szCs w:val="24"/>
        </w:rPr>
        <w:t>cual se cargar</w:t>
      </w:r>
      <w:r>
        <w:rPr>
          <w:rFonts w:cstheme="minorHAnsi"/>
          <w:szCs w:val="24"/>
        </w:rPr>
        <w:t xml:space="preserve">án </w:t>
      </w:r>
      <w:r w:rsidRPr="00717EC3">
        <w:rPr>
          <w:rFonts w:cstheme="minorHAnsi"/>
          <w:szCs w:val="24"/>
        </w:rPr>
        <w:t>varios autos</w:t>
      </w:r>
      <w:r>
        <w:rPr>
          <w:rFonts w:cstheme="minorHAnsi"/>
          <w:szCs w:val="24"/>
        </w:rPr>
        <w:t xml:space="preserve">. Al </w:t>
      </w:r>
      <w:r w:rsidRPr="00717EC3">
        <w:rPr>
          <w:rFonts w:cstheme="minorHAnsi"/>
          <w:szCs w:val="24"/>
        </w:rPr>
        <w:t>pedirle el detalle del mismo, muestr</w:t>
      </w:r>
      <w:r>
        <w:rPr>
          <w:rFonts w:cstheme="minorHAnsi"/>
          <w:szCs w:val="24"/>
        </w:rPr>
        <w:t>a</w:t>
      </w:r>
      <w:r w:rsidRPr="00717EC3">
        <w:rPr>
          <w:rFonts w:cstheme="minorHAnsi"/>
          <w:szCs w:val="24"/>
        </w:rPr>
        <w:t xml:space="preserve"> </w:t>
      </w:r>
      <w:r>
        <w:rPr>
          <w:rFonts w:cstheme="minorHAnsi"/>
          <w:szCs w:val="24"/>
        </w:rPr>
        <w:t>placa</w:t>
      </w:r>
      <w:r w:rsidRPr="00717EC3">
        <w:rPr>
          <w:rFonts w:cstheme="minorHAnsi"/>
          <w:szCs w:val="24"/>
        </w:rPr>
        <w:t>, color, dueño. Hay que tener en cuenta que debe ocupa</w:t>
      </w:r>
      <w:r>
        <w:rPr>
          <w:rFonts w:cstheme="minorHAnsi"/>
          <w:szCs w:val="24"/>
        </w:rPr>
        <w:t>r</w:t>
      </w:r>
      <w:r w:rsidRPr="00717EC3">
        <w:rPr>
          <w:rFonts w:cstheme="minorHAnsi"/>
          <w:szCs w:val="24"/>
        </w:rPr>
        <w:t xml:space="preserve"> poca memoria ya que es un proyecto masivo.</w:t>
      </w:r>
    </w:p>
    <w:p w14:paraId="0A2063C9" w14:textId="549CDBAF" w:rsidR="004B4D05" w:rsidRDefault="004B4D05" w:rsidP="004B4D05">
      <w:pPr>
        <w:pBdr>
          <w:bottom w:val="single" w:sz="4" w:space="1" w:color="00000A"/>
        </w:pBdr>
        <w:spacing w:line="276" w:lineRule="auto"/>
        <w:jc w:val="both"/>
        <w:rPr>
          <w:rFonts w:cstheme="minorHAnsi"/>
          <w:szCs w:val="24"/>
        </w:rPr>
      </w:pPr>
      <w:r>
        <w:rPr>
          <w:rFonts w:cstheme="minorHAnsi"/>
          <w:szCs w:val="24"/>
        </w:rPr>
        <w:t xml:space="preserve">Ejercicio </w:t>
      </w:r>
      <w:r w:rsidR="00C026B3">
        <w:rPr>
          <w:rFonts w:cstheme="minorHAnsi"/>
          <w:szCs w:val="24"/>
        </w:rPr>
        <w:t>7</w:t>
      </w:r>
      <w:r>
        <w:rPr>
          <w:rFonts w:cstheme="minorHAnsi"/>
          <w:szCs w:val="24"/>
        </w:rPr>
        <w:t xml:space="preserve">  </w:t>
      </w:r>
    </w:p>
    <w:p w14:paraId="17A0C7B3" w14:textId="77777777" w:rsidR="004B4D05" w:rsidRDefault="004B4D05" w:rsidP="004B4D05">
      <w:pPr>
        <w:spacing w:line="276" w:lineRule="auto"/>
        <w:jc w:val="both"/>
        <w:rPr>
          <w:rFonts w:cstheme="minorHAnsi"/>
          <w:szCs w:val="24"/>
        </w:rPr>
      </w:pPr>
      <w:r>
        <w:rPr>
          <w:rFonts w:cstheme="minorHAnsi"/>
          <w:szCs w:val="24"/>
        </w:rPr>
        <w:t xml:space="preserve">Modelar una propuesta de </w:t>
      </w:r>
      <w:r w:rsidRPr="00B679DD">
        <w:rPr>
          <w:rFonts w:cstheme="minorHAnsi"/>
          <w:szCs w:val="24"/>
        </w:rPr>
        <w:t>aplicación que administre listas de reproducción, las cuales esta conformados por canciones que son compartidas por todas las listas de reproducción. Además, las canciones tienen secciones compartidas para mejorar la cantidad de memoria utilizada.</w:t>
      </w:r>
    </w:p>
    <w:p w14:paraId="3AEB7DD3" w14:textId="6E232975" w:rsidR="004B4D05" w:rsidRDefault="004B4D05" w:rsidP="004B4D05">
      <w:pPr>
        <w:pBdr>
          <w:bottom w:val="single" w:sz="4" w:space="1" w:color="auto"/>
        </w:pBdr>
        <w:spacing w:line="276" w:lineRule="auto"/>
        <w:jc w:val="both"/>
        <w:rPr>
          <w:rFonts w:cstheme="minorHAnsi"/>
          <w:szCs w:val="24"/>
        </w:rPr>
      </w:pPr>
      <w:r>
        <w:rPr>
          <w:rFonts w:cstheme="minorHAnsi"/>
          <w:szCs w:val="24"/>
        </w:rPr>
        <w:t xml:space="preserve">Ejercicio 8 </w:t>
      </w:r>
      <w:r>
        <w:rPr>
          <w:rFonts w:cstheme="minorHAnsi"/>
          <w:color w:val="FF0000"/>
          <w:szCs w:val="24"/>
        </w:rPr>
        <w:t xml:space="preserve"> </w:t>
      </w:r>
    </w:p>
    <w:p w14:paraId="084DD5A8" w14:textId="0AB31BED" w:rsidR="004B4D05" w:rsidRDefault="004B4D05" w:rsidP="000260D1">
      <w:pPr>
        <w:spacing w:line="276" w:lineRule="auto"/>
        <w:jc w:val="both"/>
        <w:rPr>
          <w:rFonts w:cstheme="minorHAnsi"/>
          <w:szCs w:val="24"/>
        </w:rPr>
      </w:pPr>
      <w:r>
        <w:rPr>
          <w:rFonts w:cstheme="minorHAnsi"/>
          <w:szCs w:val="24"/>
        </w:rPr>
        <w:t xml:space="preserve">Modelar </w:t>
      </w:r>
      <w:r w:rsidRPr="00B679DD">
        <w:rPr>
          <w:rFonts w:cstheme="minorHAnsi"/>
          <w:szCs w:val="24"/>
        </w:rPr>
        <w:t xml:space="preserve">una aplicación que nos permite procesar un mensaje en capas, donde cada capa se encargará de procesar un mensaje a diferente nivel. </w:t>
      </w:r>
      <w:r>
        <w:rPr>
          <w:rFonts w:cstheme="minorHAnsi"/>
          <w:szCs w:val="24"/>
        </w:rPr>
        <w:t>P</w:t>
      </w:r>
      <w:r w:rsidRPr="00B679DD">
        <w:rPr>
          <w:rFonts w:cstheme="minorHAnsi"/>
          <w:szCs w:val="24"/>
        </w:rPr>
        <w:t xml:space="preserve">rimero </w:t>
      </w:r>
      <w:r>
        <w:rPr>
          <w:rFonts w:cstheme="minorHAnsi"/>
          <w:szCs w:val="24"/>
        </w:rPr>
        <w:t xml:space="preserve">se convierte </w:t>
      </w:r>
      <w:r w:rsidRPr="00B679DD">
        <w:rPr>
          <w:rFonts w:cstheme="minorHAnsi"/>
          <w:szCs w:val="24"/>
        </w:rPr>
        <w:t xml:space="preserve">un Objeto en XML, seguido, </w:t>
      </w:r>
      <w:r>
        <w:rPr>
          <w:rFonts w:cstheme="minorHAnsi"/>
          <w:szCs w:val="24"/>
        </w:rPr>
        <w:t xml:space="preserve">se empaqueta </w:t>
      </w:r>
      <w:r w:rsidRPr="00B679DD">
        <w:rPr>
          <w:rFonts w:cstheme="minorHAnsi"/>
          <w:szCs w:val="24"/>
        </w:rPr>
        <w:t>en un mensaje SOAP para después encriptar</w:t>
      </w:r>
      <w:r>
        <w:rPr>
          <w:rFonts w:cstheme="minorHAnsi"/>
          <w:szCs w:val="24"/>
        </w:rPr>
        <w:t>lo</w:t>
      </w:r>
      <w:r w:rsidRPr="00B679DD">
        <w:rPr>
          <w:rFonts w:cstheme="minorHAnsi"/>
          <w:szCs w:val="24"/>
        </w:rPr>
        <w:t xml:space="preserve">, finalmente obtendremos un mensaje SOAP totalmente encriptado, el cual podrá ser enviado de forma segura a un destinatario. </w:t>
      </w:r>
      <w:r>
        <w:rPr>
          <w:rFonts w:cstheme="minorHAnsi"/>
          <w:szCs w:val="24"/>
        </w:rPr>
        <w:t xml:space="preserve">La idea sería que el orden de procesamiento de cada capa </w:t>
      </w:r>
      <w:r w:rsidRPr="00B679DD">
        <w:rPr>
          <w:rFonts w:cstheme="minorHAnsi"/>
          <w:szCs w:val="24"/>
        </w:rPr>
        <w:t xml:space="preserve">podrá cambiar de posición para obtener un resultado diferente, de la misma manera, podrá ser agregados nuevos </w:t>
      </w:r>
      <w:r>
        <w:rPr>
          <w:rFonts w:cstheme="minorHAnsi"/>
          <w:szCs w:val="24"/>
        </w:rPr>
        <w:t xml:space="preserve">mecanismos </w:t>
      </w:r>
      <w:r w:rsidRPr="00B679DD">
        <w:rPr>
          <w:rFonts w:cstheme="minorHAnsi"/>
          <w:szCs w:val="24"/>
        </w:rPr>
        <w:t>en medio</w:t>
      </w:r>
      <w:r>
        <w:rPr>
          <w:rFonts w:cstheme="minorHAnsi"/>
          <w:szCs w:val="24"/>
        </w:rPr>
        <w:t xml:space="preserve"> en un solo paso.</w:t>
      </w:r>
    </w:p>
    <w:sectPr w:rsidR="004B4D05">
      <w:headerReference w:type="default" r:id="rId12"/>
      <w:pgSz w:w="11906" w:h="16838"/>
      <w:pgMar w:top="1417" w:right="1701" w:bottom="1417" w:left="1701"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10E83" w14:textId="77777777" w:rsidR="00FA7196" w:rsidRDefault="00FA7196" w:rsidP="00C24604">
      <w:pPr>
        <w:spacing w:after="0" w:line="240" w:lineRule="auto"/>
      </w:pPr>
      <w:r>
        <w:separator/>
      </w:r>
    </w:p>
  </w:endnote>
  <w:endnote w:type="continuationSeparator" w:id="0">
    <w:p w14:paraId="19C57E42" w14:textId="77777777" w:rsidR="00FA7196" w:rsidRDefault="00FA7196" w:rsidP="00C2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
    <w:altName w:val="Cambria"/>
    <w:panose1 w:val="00000000000000000000"/>
    <w:charset w:val="00"/>
    <w:family w:val="roman"/>
    <w:notTrueType/>
    <w:pitch w:val="default"/>
  </w:font>
  <w:font w:name="Liberation Mono">
    <w:altName w:val="Courier New"/>
    <w:panose1 w:val="02070409020205020404"/>
    <w:charset w:val="01"/>
    <w:family w:val="modern"/>
    <w:pitch w:val="fixed"/>
    <w:sig w:usb0="E0000AFF" w:usb1="400078FF"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10B35" w14:textId="77777777" w:rsidR="00FA7196" w:rsidRDefault="00FA7196" w:rsidP="00C24604">
      <w:pPr>
        <w:spacing w:after="0" w:line="240" w:lineRule="auto"/>
      </w:pPr>
      <w:r>
        <w:separator/>
      </w:r>
    </w:p>
  </w:footnote>
  <w:footnote w:type="continuationSeparator" w:id="0">
    <w:p w14:paraId="3B3CB7B3" w14:textId="77777777" w:rsidR="00FA7196" w:rsidRDefault="00FA7196" w:rsidP="00C24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B39C" w14:textId="49D9A662" w:rsidR="00C24604" w:rsidRDefault="00C24604">
    <w:pPr>
      <w:pStyle w:val="Encabezado"/>
    </w:pPr>
  </w:p>
  <w:p w14:paraId="3DD0C95B" w14:textId="0DC9740A" w:rsidR="00C24604" w:rsidRDefault="00C24604">
    <w:pPr>
      <w:pStyle w:val="Encabezado"/>
    </w:pPr>
  </w:p>
  <w:tbl>
    <w:tblPr>
      <w:tblStyle w:val="Tablaconcuadrcul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25"/>
    </w:tblGrid>
    <w:tr w:rsidR="00C24604" w14:paraId="11C6AC6F" w14:textId="77777777" w:rsidTr="18334F47">
      <w:tc>
        <w:tcPr>
          <w:tcW w:w="2547" w:type="dxa"/>
        </w:tcPr>
        <w:p w14:paraId="25A9D2B0" w14:textId="77777777" w:rsidR="00C24604" w:rsidRDefault="18334F47" w:rsidP="00C24604">
          <w:pPr>
            <w:pStyle w:val="Encabezado"/>
          </w:pPr>
          <w:r>
            <w:rPr>
              <w:noProof/>
            </w:rPr>
            <w:drawing>
              <wp:inline distT="0" distB="0" distL="0" distR="0" wp14:anchorId="0DD1D5A0" wp14:editId="1BE194BF">
                <wp:extent cx="1415143" cy="742950"/>
                <wp:effectExtent l="0" t="0" r="0" b="0"/>
                <wp:docPr id="22" name="Imagen 22"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pic:nvPicPr>
                      <pic:blipFill>
                        <a:blip r:embed="rId1">
                          <a:extLst>
                            <a:ext uri="{28A0092B-C50C-407E-A947-70E740481C1C}">
                              <a14:useLocalDpi xmlns:a14="http://schemas.microsoft.com/office/drawing/2010/main" val="0"/>
                            </a:ext>
                          </a:extLst>
                        </a:blip>
                        <a:stretch>
                          <a:fillRect/>
                        </a:stretch>
                      </pic:blipFill>
                      <pic:spPr>
                        <a:xfrm>
                          <a:off x="0" y="0"/>
                          <a:ext cx="1415143" cy="742950"/>
                        </a:xfrm>
                        <a:prstGeom prst="rect">
                          <a:avLst/>
                        </a:prstGeom>
                      </pic:spPr>
                    </pic:pic>
                  </a:graphicData>
                </a:graphic>
              </wp:inline>
            </w:drawing>
          </w:r>
        </w:p>
      </w:tc>
      <w:tc>
        <w:tcPr>
          <w:tcW w:w="6525" w:type="dxa"/>
        </w:tcPr>
        <w:p w14:paraId="7F047F94" w14:textId="77777777" w:rsidR="00C24604" w:rsidRDefault="00C24604" w:rsidP="00C24604">
          <w:pPr>
            <w:pStyle w:val="Encabezado"/>
          </w:pPr>
          <w:r>
            <w:t>Escuela de Computación, Campus Tecnológico Local de San José</w:t>
          </w:r>
        </w:p>
        <w:p w14:paraId="6249334E" w14:textId="77777777" w:rsidR="00F05005" w:rsidRDefault="00C24604" w:rsidP="00C24604">
          <w:pPr>
            <w:pStyle w:val="Encabezado"/>
          </w:pPr>
          <w:r>
            <w:t>IC6821 Diseño de Softwar</w:t>
          </w:r>
          <w:r w:rsidR="00F05005">
            <w:t>e</w:t>
          </w:r>
        </w:p>
        <w:p w14:paraId="7ABBC564" w14:textId="4B219475" w:rsidR="00C24604" w:rsidRPr="00F05005" w:rsidRDefault="00C24604" w:rsidP="00C24604">
          <w:pPr>
            <w:pStyle w:val="Encabezado"/>
          </w:pPr>
          <w:r>
            <w:rPr>
              <w:b/>
            </w:rPr>
            <w:t xml:space="preserve">Práctica Patrones </w:t>
          </w:r>
          <w:r w:rsidR="005A0E97">
            <w:rPr>
              <w:b/>
            </w:rPr>
            <w:t>Estructurales</w:t>
          </w:r>
        </w:p>
        <w:p w14:paraId="5E11E0FE" w14:textId="77777777" w:rsidR="00F05005" w:rsidRDefault="00C24604" w:rsidP="00C24604">
          <w:pPr>
            <w:pStyle w:val="Encabezado"/>
            <w:rPr>
              <w:b/>
            </w:rPr>
          </w:pPr>
          <w:r>
            <w:rPr>
              <w:b/>
            </w:rPr>
            <w:t xml:space="preserve">Trabajo, discusión y programación en grupos             </w:t>
          </w:r>
        </w:p>
        <w:p w14:paraId="10907AE0" w14:textId="006755F7" w:rsidR="00C24604" w:rsidRDefault="00F05005" w:rsidP="00C24604">
          <w:pPr>
            <w:pStyle w:val="Encabezado"/>
          </w:pPr>
          <w:r>
            <w:rPr>
              <w:b/>
            </w:rPr>
            <w:t>Valor 3.5%</w:t>
          </w:r>
          <w:r w:rsidR="00C24604">
            <w:rPr>
              <w:b/>
            </w:rPr>
            <w:t xml:space="preserve">                                          </w:t>
          </w:r>
        </w:p>
      </w:tc>
    </w:tr>
  </w:tbl>
  <w:p w14:paraId="04755E28" w14:textId="77777777" w:rsidR="00C24604" w:rsidRDefault="00C246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84199"/>
    <w:multiLevelType w:val="multilevel"/>
    <w:tmpl w:val="829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A17"/>
    <w:rsid w:val="000260D1"/>
    <w:rsid w:val="00252B58"/>
    <w:rsid w:val="003578CE"/>
    <w:rsid w:val="003605AF"/>
    <w:rsid w:val="00377C9B"/>
    <w:rsid w:val="003B3478"/>
    <w:rsid w:val="003D0DD9"/>
    <w:rsid w:val="00425804"/>
    <w:rsid w:val="004B4D05"/>
    <w:rsid w:val="00596F0F"/>
    <w:rsid w:val="005A0E97"/>
    <w:rsid w:val="00601FB2"/>
    <w:rsid w:val="00667A22"/>
    <w:rsid w:val="00782738"/>
    <w:rsid w:val="00791D66"/>
    <w:rsid w:val="0079385D"/>
    <w:rsid w:val="00803A17"/>
    <w:rsid w:val="008930C5"/>
    <w:rsid w:val="008980F6"/>
    <w:rsid w:val="009019E1"/>
    <w:rsid w:val="0091128E"/>
    <w:rsid w:val="00973DA9"/>
    <w:rsid w:val="00986F65"/>
    <w:rsid w:val="009B5449"/>
    <w:rsid w:val="009C40D5"/>
    <w:rsid w:val="00A51526"/>
    <w:rsid w:val="00A51DA4"/>
    <w:rsid w:val="00AE40F5"/>
    <w:rsid w:val="00AF4797"/>
    <w:rsid w:val="00B53489"/>
    <w:rsid w:val="00B63FBD"/>
    <w:rsid w:val="00BD7655"/>
    <w:rsid w:val="00C026B3"/>
    <w:rsid w:val="00C24604"/>
    <w:rsid w:val="00D157C3"/>
    <w:rsid w:val="00D805E8"/>
    <w:rsid w:val="00E00A8E"/>
    <w:rsid w:val="00EE0409"/>
    <w:rsid w:val="00F05005"/>
    <w:rsid w:val="00FA7196"/>
    <w:rsid w:val="0205A4A8"/>
    <w:rsid w:val="04A65DB7"/>
    <w:rsid w:val="04EAD542"/>
    <w:rsid w:val="0594EE6A"/>
    <w:rsid w:val="0766E5FC"/>
    <w:rsid w:val="07F58F66"/>
    <w:rsid w:val="081BDBCD"/>
    <w:rsid w:val="08490A39"/>
    <w:rsid w:val="085A8906"/>
    <w:rsid w:val="0927D18A"/>
    <w:rsid w:val="0C88BFB6"/>
    <w:rsid w:val="0C985541"/>
    <w:rsid w:val="0CC858AC"/>
    <w:rsid w:val="0CD0BAAF"/>
    <w:rsid w:val="0DA25264"/>
    <w:rsid w:val="0DACE86F"/>
    <w:rsid w:val="0E02619E"/>
    <w:rsid w:val="0E037E6F"/>
    <w:rsid w:val="0EB164D3"/>
    <w:rsid w:val="0FB645B3"/>
    <w:rsid w:val="0FC6ABD4"/>
    <w:rsid w:val="0FDE2886"/>
    <w:rsid w:val="0FE36092"/>
    <w:rsid w:val="10CB9B45"/>
    <w:rsid w:val="1108BA7D"/>
    <w:rsid w:val="12B24A43"/>
    <w:rsid w:val="130429B3"/>
    <w:rsid w:val="139EE710"/>
    <w:rsid w:val="14B66716"/>
    <w:rsid w:val="14EB753F"/>
    <w:rsid w:val="14FADAA1"/>
    <w:rsid w:val="155CB281"/>
    <w:rsid w:val="158E7B55"/>
    <w:rsid w:val="165AF6E1"/>
    <w:rsid w:val="16C54576"/>
    <w:rsid w:val="16C9AC12"/>
    <w:rsid w:val="17381960"/>
    <w:rsid w:val="17B851C3"/>
    <w:rsid w:val="17BDD2F2"/>
    <w:rsid w:val="17E5F5F8"/>
    <w:rsid w:val="17EBF750"/>
    <w:rsid w:val="18334F47"/>
    <w:rsid w:val="19603879"/>
    <w:rsid w:val="197C5427"/>
    <w:rsid w:val="19F60C6B"/>
    <w:rsid w:val="1BF820D8"/>
    <w:rsid w:val="1C16F649"/>
    <w:rsid w:val="1D5A94F0"/>
    <w:rsid w:val="1E5458A2"/>
    <w:rsid w:val="219A65BA"/>
    <w:rsid w:val="223AAD4F"/>
    <w:rsid w:val="226CC60C"/>
    <w:rsid w:val="23243353"/>
    <w:rsid w:val="236C112F"/>
    <w:rsid w:val="24864FB2"/>
    <w:rsid w:val="255DEDB7"/>
    <w:rsid w:val="25706987"/>
    <w:rsid w:val="25A94617"/>
    <w:rsid w:val="25B60431"/>
    <w:rsid w:val="2624814D"/>
    <w:rsid w:val="26C89EDC"/>
    <w:rsid w:val="26E649FF"/>
    <w:rsid w:val="2724989B"/>
    <w:rsid w:val="27267A9F"/>
    <w:rsid w:val="28476D98"/>
    <w:rsid w:val="28EC4130"/>
    <w:rsid w:val="2A35ED49"/>
    <w:rsid w:val="2ABB156E"/>
    <w:rsid w:val="2BAE5EE1"/>
    <w:rsid w:val="2D096585"/>
    <w:rsid w:val="2DD7EFA4"/>
    <w:rsid w:val="2E0A6B97"/>
    <w:rsid w:val="2E4A4393"/>
    <w:rsid w:val="303C0679"/>
    <w:rsid w:val="30C5E78B"/>
    <w:rsid w:val="30CFDD6F"/>
    <w:rsid w:val="31006B98"/>
    <w:rsid w:val="326BADD0"/>
    <w:rsid w:val="32A75210"/>
    <w:rsid w:val="32BE3588"/>
    <w:rsid w:val="3314209A"/>
    <w:rsid w:val="336AFF08"/>
    <w:rsid w:val="3395C068"/>
    <w:rsid w:val="351FD41F"/>
    <w:rsid w:val="357D9487"/>
    <w:rsid w:val="3586C9D4"/>
    <w:rsid w:val="35F66F98"/>
    <w:rsid w:val="379D4A93"/>
    <w:rsid w:val="3814CEEA"/>
    <w:rsid w:val="384B29FA"/>
    <w:rsid w:val="39184378"/>
    <w:rsid w:val="3B3173CA"/>
    <w:rsid w:val="3C7021F3"/>
    <w:rsid w:val="3CE200BD"/>
    <w:rsid w:val="3E693F8A"/>
    <w:rsid w:val="3F4CB87E"/>
    <w:rsid w:val="3FDA72EB"/>
    <w:rsid w:val="40B8D1F3"/>
    <w:rsid w:val="41C2C90F"/>
    <w:rsid w:val="41D90F6F"/>
    <w:rsid w:val="422AFF4D"/>
    <w:rsid w:val="42ECD5E2"/>
    <w:rsid w:val="4382FD34"/>
    <w:rsid w:val="45239029"/>
    <w:rsid w:val="47805646"/>
    <w:rsid w:val="4891DDC7"/>
    <w:rsid w:val="4981E772"/>
    <w:rsid w:val="4A7DC3B6"/>
    <w:rsid w:val="4AC054AF"/>
    <w:rsid w:val="4B3BB4AC"/>
    <w:rsid w:val="4BA09017"/>
    <w:rsid w:val="4BB5FEB4"/>
    <w:rsid w:val="4C156E97"/>
    <w:rsid w:val="4CDCBB50"/>
    <w:rsid w:val="4D389D59"/>
    <w:rsid w:val="4E98F61A"/>
    <w:rsid w:val="4EB4BAC0"/>
    <w:rsid w:val="4EC80FC9"/>
    <w:rsid w:val="4F4162A0"/>
    <w:rsid w:val="4F5E8ADB"/>
    <w:rsid w:val="50C9129F"/>
    <w:rsid w:val="5141995D"/>
    <w:rsid w:val="5145C61D"/>
    <w:rsid w:val="518F3CA1"/>
    <w:rsid w:val="5196AB1F"/>
    <w:rsid w:val="5196BC6F"/>
    <w:rsid w:val="51B1CA25"/>
    <w:rsid w:val="51C23DE2"/>
    <w:rsid w:val="51D6F3B9"/>
    <w:rsid w:val="53383C4C"/>
    <w:rsid w:val="547160C3"/>
    <w:rsid w:val="55469C6A"/>
    <w:rsid w:val="555826E8"/>
    <w:rsid w:val="56A08675"/>
    <w:rsid w:val="58556D95"/>
    <w:rsid w:val="58957B54"/>
    <w:rsid w:val="58EC49CE"/>
    <w:rsid w:val="59D7B6D3"/>
    <w:rsid w:val="5B2FC402"/>
    <w:rsid w:val="5BF49028"/>
    <w:rsid w:val="5C13877E"/>
    <w:rsid w:val="5CA2F654"/>
    <w:rsid w:val="5D1A189C"/>
    <w:rsid w:val="5D59BBBC"/>
    <w:rsid w:val="5FD34FB6"/>
    <w:rsid w:val="60074045"/>
    <w:rsid w:val="61272F8A"/>
    <w:rsid w:val="621323B7"/>
    <w:rsid w:val="623EF97C"/>
    <w:rsid w:val="649D638A"/>
    <w:rsid w:val="64ABBE55"/>
    <w:rsid w:val="6523061A"/>
    <w:rsid w:val="65AA8346"/>
    <w:rsid w:val="6697063D"/>
    <w:rsid w:val="66B687D1"/>
    <w:rsid w:val="66E61456"/>
    <w:rsid w:val="66F2E6EF"/>
    <w:rsid w:val="69B530E4"/>
    <w:rsid w:val="69FC7588"/>
    <w:rsid w:val="6B6D34E5"/>
    <w:rsid w:val="6D0995BD"/>
    <w:rsid w:val="6D58B572"/>
    <w:rsid w:val="6DFB9888"/>
    <w:rsid w:val="6E9AB8F2"/>
    <w:rsid w:val="6F39A99E"/>
    <w:rsid w:val="6F8C7915"/>
    <w:rsid w:val="700F02B9"/>
    <w:rsid w:val="71B34BD3"/>
    <w:rsid w:val="7293BE7C"/>
    <w:rsid w:val="7444062B"/>
    <w:rsid w:val="754FDFD0"/>
    <w:rsid w:val="7558C54F"/>
    <w:rsid w:val="7574CA63"/>
    <w:rsid w:val="7599C341"/>
    <w:rsid w:val="76314BFC"/>
    <w:rsid w:val="77024D8A"/>
    <w:rsid w:val="77136F11"/>
    <w:rsid w:val="77C663E7"/>
    <w:rsid w:val="77DBDCC7"/>
    <w:rsid w:val="787917EA"/>
    <w:rsid w:val="79D55578"/>
    <w:rsid w:val="7A034E2E"/>
    <w:rsid w:val="7A24B46B"/>
    <w:rsid w:val="7AC96F93"/>
    <w:rsid w:val="7B6DEBBB"/>
    <w:rsid w:val="7C1DB115"/>
    <w:rsid w:val="7D0F265E"/>
    <w:rsid w:val="7E123AF7"/>
    <w:rsid w:val="7F38062D"/>
  </w:rsids>
  <m:mathPr>
    <m:mathFont m:val="Cambria Math"/>
    <m:brkBin m:val="before"/>
    <m:brkBinSub m:val="--"/>
    <m:smallFrac m:val="0"/>
    <m:dispDef/>
    <m:lMargin m:val="0"/>
    <m:rMargin m:val="0"/>
    <m:defJc m:val="centerGroup"/>
    <m:wrapIndent m:val="1440"/>
    <m:intLim m:val="subSup"/>
    <m:naryLim m:val="undOvr"/>
  </m:mathPr>
  <w:themeFontLang w:val="es-E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388"/>
  <w15:docId w15:val="{FFD16623-390A-4562-87AC-FE9AEEC8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4"/>
      <w:szCs w:val="22"/>
      <w:lang w:val="es-ES" w:eastAsia="en-US"/>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tacado">
    <w:name w:val="Destacado"/>
    <w:basedOn w:val="Fuentedeprrafopredeter"/>
    <w:uiPriority w:val="20"/>
    <w:qFormat/>
    <w:rPr>
      <w:i/>
      <w:iCs/>
    </w:rPr>
  </w:style>
  <w:style w:type="character" w:customStyle="1" w:styleId="EnlacedeInternet">
    <w:name w:val="Enlace de Internet"/>
    <w:basedOn w:val="Fuentedeprrafopredeter"/>
    <w:uiPriority w:val="99"/>
    <w:semiHidden/>
    <w:unhideWhenUsed/>
    <w:qFormat/>
    <w:rPr>
      <w:color w:val="0000FF"/>
      <w:u w:val="single"/>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qFormat/>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HTMLconformatoprevioCar">
    <w:name w:val="HTML con formato previo Car"/>
    <w:basedOn w:val="Fuentedeprrafopredeter"/>
    <w:link w:val="HTMLconformatoprevio"/>
    <w:uiPriority w:val="99"/>
    <w:semiHidden/>
    <w:qFormat/>
    <w:rPr>
      <w:rFonts w:ascii="Courier New" w:eastAsia="Times New Roman" w:hAnsi="Courier New" w:cs="Courier New"/>
      <w:sz w:val="20"/>
      <w:szCs w:val="20"/>
      <w:lang w:eastAsia="es-ES"/>
    </w:rPr>
  </w:style>
  <w:style w:type="paragraph" w:styleId="Ttulo">
    <w:name w:val="Title"/>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HTMLconformatoprevio">
    <w:name w:val="HTML Preformatted"/>
    <w:basedOn w:val="Normal"/>
    <w:link w:val="HTMLconformatoprevioC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customStyle="1" w:styleId="TextoNormal">
    <w:name w:val="Texto Normal"/>
    <w:basedOn w:val="Normal"/>
    <w:next w:val="Normal"/>
    <w:qFormat/>
    <w:pPr>
      <w:spacing w:after="0" w:line="240" w:lineRule="auto"/>
      <w:jc w:val="both"/>
    </w:pPr>
    <w:rPr>
      <w:rFonts w:ascii="Times New Roman" w:eastAsia="Times New Roman" w:hAnsi="Times New Roman" w:cs="Times New Roman"/>
      <w:szCs w:val="24"/>
      <w:lang w:eastAsia="es-ES"/>
    </w:rPr>
  </w:style>
  <w:style w:type="paragraph" w:customStyle="1" w:styleId="Standard">
    <w:name w:val="Standard"/>
    <w:qFormat/>
    <w:rsid w:val="001B7A90"/>
    <w:pPr>
      <w:suppressAutoHyphens/>
      <w:textAlignment w:val="baseline"/>
    </w:pPr>
    <w:rPr>
      <w:rFonts w:cs="F"/>
      <w:kern w:val="2"/>
      <w:sz w:val="22"/>
      <w:szCs w:val="22"/>
      <w:lang w:eastAsia="en-US"/>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1D66"/>
    <w:pPr>
      <w:spacing w:before="100" w:beforeAutospacing="1" w:after="100" w:afterAutospacing="1" w:line="240" w:lineRule="auto"/>
    </w:pPr>
    <w:rPr>
      <w:rFonts w:ascii="Times New Roman" w:eastAsia="Times New Roman" w:hAnsi="Times New Roman" w:cs="Times New Roman"/>
      <w:szCs w:val="24"/>
      <w:lang w:val="es-CR" w:eastAsia="es-CR"/>
    </w:rPr>
  </w:style>
  <w:style w:type="paragraph" w:styleId="Encabezado">
    <w:name w:val="header"/>
    <w:basedOn w:val="Normal"/>
    <w:link w:val="EncabezadoCar"/>
    <w:uiPriority w:val="99"/>
    <w:unhideWhenUsed/>
    <w:rsid w:val="00C246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4604"/>
    <w:rPr>
      <w:sz w:val="24"/>
      <w:szCs w:val="22"/>
      <w:lang w:val="es-ES" w:eastAsia="en-US"/>
    </w:rPr>
  </w:style>
  <w:style w:type="paragraph" w:styleId="Piedepgina">
    <w:name w:val="footer"/>
    <w:basedOn w:val="Normal"/>
    <w:link w:val="PiedepginaCar"/>
    <w:uiPriority w:val="99"/>
    <w:unhideWhenUsed/>
    <w:rsid w:val="00C246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4604"/>
    <w:rPr>
      <w:sz w:val="24"/>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1643">
      <w:bodyDiv w:val="1"/>
      <w:marLeft w:val="0"/>
      <w:marRight w:val="0"/>
      <w:marTop w:val="0"/>
      <w:marBottom w:val="0"/>
      <w:divBdr>
        <w:top w:val="none" w:sz="0" w:space="0" w:color="auto"/>
        <w:left w:val="none" w:sz="0" w:space="0" w:color="auto"/>
        <w:bottom w:val="none" w:sz="0" w:space="0" w:color="auto"/>
        <w:right w:val="none" w:sz="0" w:space="0" w:color="auto"/>
      </w:divBdr>
    </w:div>
    <w:div w:id="389229585">
      <w:bodyDiv w:val="1"/>
      <w:marLeft w:val="0"/>
      <w:marRight w:val="0"/>
      <w:marTop w:val="0"/>
      <w:marBottom w:val="0"/>
      <w:divBdr>
        <w:top w:val="none" w:sz="0" w:space="0" w:color="auto"/>
        <w:left w:val="none" w:sz="0" w:space="0" w:color="auto"/>
        <w:bottom w:val="none" w:sz="0" w:space="0" w:color="auto"/>
        <w:right w:val="none" w:sz="0" w:space="0" w:color="auto"/>
      </w:divBdr>
    </w:div>
    <w:div w:id="1261067427">
      <w:bodyDiv w:val="1"/>
      <w:marLeft w:val="0"/>
      <w:marRight w:val="0"/>
      <w:marTop w:val="0"/>
      <w:marBottom w:val="0"/>
      <w:divBdr>
        <w:top w:val="none" w:sz="0" w:space="0" w:color="auto"/>
        <w:left w:val="none" w:sz="0" w:space="0" w:color="auto"/>
        <w:bottom w:val="none" w:sz="0" w:space="0" w:color="auto"/>
        <w:right w:val="none" w:sz="0" w:space="0" w:color="auto"/>
      </w:divBdr>
    </w:div>
    <w:div w:id="1864051240">
      <w:bodyDiv w:val="1"/>
      <w:marLeft w:val="0"/>
      <w:marRight w:val="0"/>
      <w:marTop w:val="0"/>
      <w:marBottom w:val="0"/>
      <w:divBdr>
        <w:top w:val="none" w:sz="0" w:space="0" w:color="auto"/>
        <w:left w:val="none" w:sz="0" w:space="0" w:color="auto"/>
        <w:bottom w:val="none" w:sz="0" w:space="0" w:color="auto"/>
        <w:right w:val="none" w:sz="0" w:space="0" w:color="auto"/>
      </w:divBdr>
    </w:div>
    <w:div w:id="195023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DAFAB72B11A8841BB4C9719408B0024" ma:contentTypeVersion="13" ma:contentTypeDescription="Crear nuevo documento." ma:contentTypeScope="" ma:versionID="c3f63dca31cec9b57ac92c97f0624d52">
  <xsd:schema xmlns:xsd="http://www.w3.org/2001/XMLSchema" xmlns:xs="http://www.w3.org/2001/XMLSchema" xmlns:p="http://schemas.microsoft.com/office/2006/metadata/properties" xmlns:ns3="47562841-78c1-4b44-a16c-8a242845c2e3" xmlns:ns4="5efee8aa-3388-4072-ad52-ddb68a0c1c80" targetNamespace="http://schemas.microsoft.com/office/2006/metadata/properties" ma:root="true" ma:fieldsID="a64cdf9a080286e94a285b88651566a3" ns3:_="" ns4:_="">
    <xsd:import namespace="47562841-78c1-4b44-a16c-8a242845c2e3"/>
    <xsd:import namespace="5efee8aa-3388-4072-ad52-ddb68a0c1c8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62841-78c1-4b44-a16c-8a242845c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ee8aa-3388-4072-ad52-ddb68a0c1c8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249FBD-68AC-439A-97D4-3D922221B0E0}">
  <ds:schemaRefs>
    <ds:schemaRef ds:uri="http://schemas.microsoft.com/sharepoint/v3/contenttype/forms"/>
  </ds:schemaRefs>
</ds:datastoreItem>
</file>

<file path=customXml/itemProps3.xml><?xml version="1.0" encoding="utf-8"?>
<ds:datastoreItem xmlns:ds="http://schemas.openxmlformats.org/officeDocument/2006/customXml" ds:itemID="{F8D3C372-E461-47DB-BCF1-579502E4D006}">
  <ds:schemaRefs>
    <ds:schemaRef ds:uri="http://purl.org/dc/terms/"/>
    <ds:schemaRef ds:uri="47562841-78c1-4b44-a16c-8a242845c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5efee8aa-3388-4072-ad52-ddb68a0c1c80"/>
    <ds:schemaRef ds:uri="http://www.w3.org/XML/1998/namespace"/>
    <ds:schemaRef ds:uri="http://purl.org/dc/dcmitype/"/>
  </ds:schemaRefs>
</ds:datastoreItem>
</file>

<file path=customXml/itemProps4.xml><?xml version="1.0" encoding="utf-8"?>
<ds:datastoreItem xmlns:ds="http://schemas.openxmlformats.org/officeDocument/2006/customXml" ds:itemID="{5CB6FA53-34E4-460B-9919-CC200FA05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62841-78c1-4b44-a16c-8a242845c2e3"/>
    <ds:schemaRef ds:uri="5efee8aa-3388-4072-ad52-ddb68a0c1c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976</Words>
  <Characters>5372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dc:description/>
  <cp:lastModifiedBy>Ericka Solano Fernandez</cp:lastModifiedBy>
  <cp:revision>3</cp:revision>
  <dcterms:created xsi:type="dcterms:W3CDTF">2021-05-13T14:42:00Z</dcterms:created>
  <dcterms:modified xsi:type="dcterms:W3CDTF">2021-05-13T14:50:00Z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0x0101001DAFAB72B11A8841BB4C9719408B0024</vt:lpwstr>
  </property>
</Properties>
</file>