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E945" w14:textId="6F642AE3" w:rsidR="00852F65" w:rsidRDefault="00852F65" w:rsidP="00852F65">
      <w:r>
        <w:rPr>
          <w:color w:val="0099FF"/>
          <w:sz w:val="40"/>
        </w:rPr>
        <w:t>D</w:t>
      </w:r>
      <w:r w:rsidR="009046B7">
        <w:rPr>
          <w:color w:val="0099FF"/>
          <w:sz w:val="40"/>
        </w:rPr>
        <w:t>ocumentación de los comandos solicitados</w:t>
      </w:r>
    </w:p>
    <w:p w14:paraId="6C2EBC47" w14:textId="77777777" w:rsidR="00852F65" w:rsidRDefault="00852F65" w:rsidP="00852F65">
      <w:r>
        <w:rPr>
          <w:b/>
          <w:sz w:val="44"/>
        </w:rPr>
        <w:t>Comunicación Cliente-Servidor</w:t>
      </w:r>
      <w:r>
        <w:rPr>
          <w:b/>
          <w:sz w:val="44"/>
        </w:rPr>
        <w:br/>
        <w:t>con Threads y Sockets</w:t>
      </w:r>
    </w:p>
    <w:p w14:paraId="57F9E32E" w14:textId="77777777" w:rsidR="00852F65" w:rsidRDefault="00852F65" w:rsidP="00852F65">
      <w:r>
        <w:t>Ejercicio 2</w:t>
      </w:r>
    </w:p>
    <w:p w14:paraId="288D516D" w14:textId="77777777" w:rsidR="00852F65" w:rsidRDefault="00852F65" w:rsidP="00852F65"/>
    <w:p w14:paraId="507983C9" w14:textId="77777777" w:rsidR="00852F65" w:rsidRDefault="00852F65" w:rsidP="00852F65">
      <w:r>
        <w:t>Integrantes Grupo 5:</w:t>
      </w:r>
    </w:p>
    <w:p w14:paraId="60C190E8" w14:textId="77777777" w:rsidR="00852F65" w:rsidRDefault="00852F65" w:rsidP="00852F65">
      <w:r>
        <w:rPr>
          <w:color w:val="0099FF"/>
        </w:rPr>
        <w:t>- BIANCHI, JUAN ALBERTO</w:t>
      </w:r>
    </w:p>
    <w:p w14:paraId="7CE0FAC8" w14:textId="77777777" w:rsidR="00852F65" w:rsidRDefault="00852F65" w:rsidP="00852F65">
      <w:r>
        <w:rPr>
          <w:color w:val="0099FF"/>
        </w:rPr>
        <w:t>- BROCANÍ, AGUSTÍN NICOLÁS</w:t>
      </w:r>
    </w:p>
    <w:p w14:paraId="5E01B713" w14:textId="77777777" w:rsidR="00852F65" w:rsidRDefault="00852F65" w:rsidP="00852F65">
      <w:r>
        <w:rPr>
          <w:color w:val="0099FF"/>
        </w:rPr>
        <w:t>- ESPINOSA, THOMAS GABRIEL</w:t>
      </w:r>
    </w:p>
    <w:p w14:paraId="02D94DD1" w14:textId="77777777" w:rsidR="00852F65" w:rsidRDefault="00852F65" w:rsidP="00852F65">
      <w:r>
        <w:rPr>
          <w:color w:val="0099FF"/>
        </w:rPr>
        <w:t>- PALACIOS, NERI MARTÍN</w:t>
      </w:r>
    </w:p>
    <w:p w14:paraId="658AEC58" w14:textId="77777777" w:rsidR="00852F65" w:rsidRDefault="00852F65" w:rsidP="00852F65">
      <w:r>
        <w:rPr>
          <w:color w:val="0099FF"/>
        </w:rPr>
        <w:t>- SANZ, ELISEO TOMÁS</w:t>
      </w:r>
    </w:p>
    <w:p w14:paraId="1D99C643" w14:textId="254E5436" w:rsidR="00852F65" w:rsidRDefault="00852F65" w:rsidP="00852F65">
      <w:pPr>
        <w:rPr>
          <w:color w:val="0099FF"/>
        </w:rPr>
      </w:pPr>
      <w:r>
        <w:rPr>
          <w:color w:val="0099FF"/>
        </w:rPr>
        <w:t>- MY, TOMÁS</w:t>
      </w:r>
    </w:p>
    <w:p w14:paraId="13E6A4DD" w14:textId="57E71C78" w:rsidR="00852F65" w:rsidRPr="00852F65" w:rsidRDefault="00852F65">
      <w:pPr>
        <w:rPr>
          <w:color w:val="0099FF"/>
        </w:rPr>
      </w:pPr>
      <w:r>
        <w:rPr>
          <w:color w:val="0099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852F65" w:rsidRPr="00852F65" w14:paraId="4B5E693D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7351" w14:textId="7E40B82D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lastRenderedPageBreak/>
              <w:t>Comando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DE6A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¿Para qué sirvió?</w:t>
            </w:r>
          </w:p>
        </w:tc>
      </w:tr>
      <w:tr w:rsidR="00852F65" w:rsidRPr="00852F65" w14:paraId="76A28211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361A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netstat -tnp | grep 12345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87B1" w14:textId="77777777" w:rsidR="00852F65" w:rsidRPr="00852F65" w:rsidRDefault="00852F65" w:rsidP="00852F65">
            <w:pPr>
              <w:spacing w:after="160" w:line="259" w:lineRule="auto"/>
            </w:pPr>
            <w:r w:rsidRPr="00852F65">
              <w:t>Ver conexiones TCP activas, estado ESTABLISHED, IP/puertos y proceso Java asociado.</w:t>
            </w:r>
          </w:p>
        </w:tc>
      </w:tr>
      <w:tr w:rsidR="00852F65" w:rsidRPr="00852F65" w14:paraId="693A9B1C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AE40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lsof -i :12345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B2A0" w14:textId="77777777" w:rsidR="00852F65" w:rsidRPr="00852F65" w:rsidRDefault="00852F65" w:rsidP="00852F65">
            <w:pPr>
              <w:spacing w:after="160" w:line="259" w:lineRule="auto"/>
            </w:pPr>
            <w:r w:rsidRPr="00852F65">
              <w:t>Ver qué procesos estaban usando el puerto 12345 antes de y durante la ejecución.</w:t>
            </w:r>
          </w:p>
        </w:tc>
      </w:tr>
      <w:tr w:rsidR="00852F65" w:rsidRPr="00852F65" w14:paraId="0045884E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6C19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ps -ef | grep java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B648" w14:textId="77777777" w:rsidR="00852F65" w:rsidRPr="00852F65" w:rsidRDefault="00852F65" w:rsidP="00852F65">
            <w:pPr>
              <w:spacing w:after="160" w:line="259" w:lineRule="auto"/>
            </w:pPr>
            <w:r w:rsidRPr="00852F65">
              <w:t>Ver procesos Java activos (servidor y clientes).</w:t>
            </w:r>
          </w:p>
        </w:tc>
      </w:tr>
      <w:tr w:rsidR="00852F65" w:rsidRPr="00852F65" w14:paraId="482F4322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C8E5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ps -Lf &lt;PID&gt;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B847" w14:textId="77777777" w:rsidR="00852F65" w:rsidRPr="00852F65" w:rsidRDefault="00852F65" w:rsidP="00852F65">
            <w:pPr>
              <w:spacing w:after="160" w:line="259" w:lineRule="auto"/>
            </w:pPr>
            <w:r w:rsidRPr="00852F65">
              <w:t>Ver los threads activos creados por el servidor (uno por cliente y auxiliares).</w:t>
            </w:r>
          </w:p>
        </w:tc>
      </w:tr>
      <w:tr w:rsidR="00852F65" w:rsidRPr="00852F65" w14:paraId="7A874267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5571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top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A95E" w14:textId="77777777" w:rsidR="00852F65" w:rsidRPr="00852F65" w:rsidRDefault="00852F65" w:rsidP="00852F65">
            <w:pPr>
              <w:spacing w:after="160" w:line="259" w:lineRule="auto"/>
            </w:pPr>
            <w:r w:rsidRPr="00852F65">
              <w:t>Monitorear el uso de CPU y RAM, y confirmar que los procesos Java están en ejecución.</w:t>
            </w:r>
          </w:p>
        </w:tc>
      </w:tr>
      <w:tr w:rsidR="00852F65" w:rsidRPr="00852F65" w14:paraId="2BD69A00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5FA8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htop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7BC8" w14:textId="77777777" w:rsidR="00852F65" w:rsidRPr="00852F65" w:rsidRDefault="00852F65" w:rsidP="00852F65">
            <w:pPr>
              <w:spacing w:after="160" w:line="259" w:lineRule="auto"/>
            </w:pPr>
            <w:r w:rsidRPr="00852F65">
              <w:t>Ver visualmente los procesos y threads del sistema, confirmando concurrencia.</w:t>
            </w:r>
          </w:p>
        </w:tc>
      </w:tr>
      <w:tr w:rsidR="00852F65" w:rsidRPr="00852F65" w14:paraId="093D412C" w14:textId="77777777" w:rsidTr="00852F65"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ACAB" w14:textId="77777777" w:rsidR="00852F65" w:rsidRPr="00852F65" w:rsidRDefault="00852F65" w:rsidP="00852F65">
            <w:pPr>
              <w:spacing w:after="160" w:line="259" w:lineRule="auto"/>
              <w:rPr>
                <w:lang w:val="en-US"/>
              </w:rPr>
            </w:pPr>
            <w:r w:rsidRPr="00852F65">
              <w:rPr>
                <w:lang w:val="en-US"/>
              </w:rPr>
              <w:t>lsof -i :12345 (post-ejecución)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FE94" w14:textId="77777777" w:rsidR="00852F65" w:rsidRPr="00852F65" w:rsidRDefault="00852F65" w:rsidP="00852F65">
            <w:pPr>
              <w:spacing w:after="160" w:line="259" w:lineRule="auto"/>
            </w:pPr>
            <w:proofErr w:type="gramStart"/>
            <w:r w:rsidRPr="00852F65">
              <w:t>Confirmar</w:t>
            </w:r>
            <w:proofErr w:type="gramEnd"/>
            <w:r w:rsidRPr="00852F65">
              <w:t xml:space="preserve"> que no quedaron sockets ni procesos abiertos al finalizar.</w:t>
            </w:r>
          </w:p>
        </w:tc>
      </w:tr>
    </w:tbl>
    <w:p w14:paraId="77C92184" w14:textId="77777777" w:rsidR="00852F65" w:rsidRDefault="00852F65"/>
    <w:p w14:paraId="761E62BC" w14:textId="462AECBE" w:rsidR="00DE4E79" w:rsidRDefault="00950B55">
      <w:r>
        <w:rPr>
          <w:noProof/>
        </w:rPr>
        <w:drawing>
          <wp:inline distT="0" distB="0" distL="0" distR="0" wp14:anchorId="37BD6D67" wp14:editId="0D31E7BE">
            <wp:extent cx="5400040" cy="2870835"/>
            <wp:effectExtent l="0" t="0" r="0" b="5715"/>
            <wp:docPr id="1254341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133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DAC4" w14:textId="77777777" w:rsidR="00852F65" w:rsidRDefault="00852F65">
      <w:pPr>
        <w:rPr>
          <w:b/>
          <w:bCs/>
        </w:rPr>
      </w:pPr>
      <w:r>
        <w:rPr>
          <w:b/>
          <w:bCs/>
        </w:rPr>
        <w:br w:type="page"/>
      </w:r>
    </w:p>
    <w:p w14:paraId="4EBF946B" w14:textId="344AD659" w:rsidR="00950B55" w:rsidRPr="00E452E1" w:rsidRDefault="00950B55">
      <w:pPr>
        <w:rPr>
          <w:b/>
          <w:bCs/>
        </w:rPr>
      </w:pPr>
      <w:r w:rsidRPr="00E452E1">
        <w:rPr>
          <w:b/>
          <w:bCs/>
        </w:rPr>
        <w:lastRenderedPageBreak/>
        <w:t>sudo lsof -i :12345</w:t>
      </w:r>
    </w:p>
    <w:p w14:paraId="33C6265E" w14:textId="23A6231A" w:rsidR="00950B55" w:rsidRDefault="00950B55">
      <w:r>
        <w:rPr>
          <w:noProof/>
        </w:rPr>
        <w:drawing>
          <wp:inline distT="0" distB="0" distL="0" distR="0" wp14:anchorId="350EB818" wp14:editId="53FE537D">
            <wp:extent cx="5400040" cy="1421765"/>
            <wp:effectExtent l="0" t="0" r="0" b="6985"/>
            <wp:docPr id="52512591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5919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C0EF" w14:textId="6F913128" w:rsidR="00950B55" w:rsidRPr="00E452E1" w:rsidRDefault="00950B55">
      <w:pPr>
        <w:rPr>
          <w:b/>
          <w:bCs/>
        </w:rPr>
      </w:pPr>
      <w:r w:rsidRPr="00E452E1">
        <w:rPr>
          <w:b/>
          <w:bCs/>
        </w:rPr>
        <w:t>netstat -tnp | grep 12345</w:t>
      </w:r>
    </w:p>
    <w:p w14:paraId="47A6C04D" w14:textId="06C7FC1B" w:rsidR="00950B55" w:rsidRDefault="00950B55">
      <w:r>
        <w:rPr>
          <w:noProof/>
        </w:rPr>
        <w:drawing>
          <wp:inline distT="0" distB="0" distL="0" distR="0" wp14:anchorId="0C520064" wp14:editId="25C558A6">
            <wp:extent cx="5400040" cy="1461770"/>
            <wp:effectExtent l="0" t="0" r="0" b="5080"/>
            <wp:docPr id="4470135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353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861E" w14:textId="476B601B" w:rsidR="00950B55" w:rsidRPr="00E452E1" w:rsidRDefault="00950B55">
      <w:pPr>
        <w:rPr>
          <w:b/>
          <w:bCs/>
        </w:rPr>
      </w:pPr>
      <w:r w:rsidRPr="00E452E1">
        <w:rPr>
          <w:b/>
          <w:bCs/>
        </w:rPr>
        <w:t>ss -tnp | grep 12345</w:t>
      </w:r>
    </w:p>
    <w:p w14:paraId="11309F6E" w14:textId="3A69AA36" w:rsidR="00950B55" w:rsidRDefault="00950B55">
      <w:r>
        <w:rPr>
          <w:noProof/>
        </w:rPr>
        <w:drawing>
          <wp:inline distT="0" distB="0" distL="0" distR="0" wp14:anchorId="69761F70" wp14:editId="3B9EB1C4">
            <wp:extent cx="5400040" cy="1130935"/>
            <wp:effectExtent l="0" t="0" r="0" b="0"/>
            <wp:docPr id="1326777659" name="Picture 4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7659" name="Picture 4" descr="A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1FAF" w14:textId="77777777" w:rsidR="00950B55" w:rsidRDefault="00950B55"/>
    <w:p w14:paraId="46D93AD4" w14:textId="77777777" w:rsidR="00950B55" w:rsidRDefault="00950B55"/>
    <w:p w14:paraId="0C323C51" w14:textId="77777777" w:rsidR="00852F65" w:rsidRDefault="00852F65">
      <w:pPr>
        <w:rPr>
          <w:b/>
          <w:bCs/>
        </w:rPr>
      </w:pPr>
      <w:r>
        <w:rPr>
          <w:b/>
          <w:bCs/>
        </w:rPr>
        <w:br w:type="page"/>
      </w:r>
    </w:p>
    <w:p w14:paraId="04B94981" w14:textId="518591AB" w:rsidR="00950B55" w:rsidRPr="00E452E1" w:rsidRDefault="00950B55">
      <w:pPr>
        <w:rPr>
          <w:b/>
          <w:bCs/>
        </w:rPr>
      </w:pPr>
      <w:r w:rsidRPr="00E452E1">
        <w:rPr>
          <w:b/>
          <w:bCs/>
        </w:rPr>
        <w:lastRenderedPageBreak/>
        <w:t>ps -Lf 2757</w:t>
      </w:r>
    </w:p>
    <w:p w14:paraId="44C809AD" w14:textId="414B66F3" w:rsidR="00950B55" w:rsidRDefault="00950B55">
      <w:r>
        <w:rPr>
          <w:noProof/>
        </w:rPr>
        <w:drawing>
          <wp:inline distT="0" distB="0" distL="0" distR="0" wp14:anchorId="08D26D2F" wp14:editId="08CF77EE">
            <wp:extent cx="5400040" cy="3602990"/>
            <wp:effectExtent l="0" t="0" r="0" b="0"/>
            <wp:docPr id="95907716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716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9232" w14:textId="77777777" w:rsidR="00950B55" w:rsidRDefault="00950B55"/>
    <w:p w14:paraId="5936C19A" w14:textId="77777777" w:rsidR="00950B55" w:rsidRDefault="00950B55"/>
    <w:p w14:paraId="47DFE4A7" w14:textId="77777777" w:rsidR="00950B55" w:rsidRDefault="00950B55"/>
    <w:p w14:paraId="6BCB01B5" w14:textId="77777777" w:rsidR="00950B55" w:rsidRDefault="00950B55"/>
    <w:p w14:paraId="2E3A97DB" w14:textId="77777777" w:rsidR="00950B55" w:rsidRDefault="00950B55"/>
    <w:p w14:paraId="771DF968" w14:textId="77777777" w:rsidR="00950B55" w:rsidRDefault="00950B55"/>
    <w:p w14:paraId="202D2170" w14:textId="77777777" w:rsidR="00950B55" w:rsidRDefault="00950B55"/>
    <w:p w14:paraId="0BB79282" w14:textId="77777777" w:rsidR="00950B55" w:rsidRDefault="00950B55"/>
    <w:p w14:paraId="63F16A90" w14:textId="77777777" w:rsidR="00950B55" w:rsidRDefault="00950B55"/>
    <w:p w14:paraId="5DF8CB5B" w14:textId="77777777" w:rsidR="00950B55" w:rsidRDefault="00950B55"/>
    <w:p w14:paraId="4D2D7B12" w14:textId="77777777" w:rsidR="00950B55" w:rsidRDefault="00950B55"/>
    <w:p w14:paraId="321332A2" w14:textId="77777777" w:rsidR="00950B55" w:rsidRDefault="00950B55"/>
    <w:p w14:paraId="436090FE" w14:textId="77777777" w:rsidR="00950B55" w:rsidRDefault="00950B55"/>
    <w:p w14:paraId="2D0E34F7" w14:textId="77777777" w:rsidR="00950B55" w:rsidRDefault="00950B55"/>
    <w:p w14:paraId="0B709186" w14:textId="77777777" w:rsidR="00950B55" w:rsidRDefault="00950B55"/>
    <w:p w14:paraId="1BEEB09E" w14:textId="77777777" w:rsidR="00950B55" w:rsidRDefault="00950B55"/>
    <w:p w14:paraId="538A7838" w14:textId="77777777" w:rsidR="00950B55" w:rsidRDefault="00950B55"/>
    <w:p w14:paraId="74F347DD" w14:textId="708F603D" w:rsidR="00950B55" w:rsidRPr="00E452E1" w:rsidRDefault="00950B55">
      <w:pPr>
        <w:rPr>
          <w:b/>
          <w:bCs/>
        </w:rPr>
      </w:pPr>
      <w:r w:rsidRPr="00E452E1">
        <w:rPr>
          <w:b/>
          <w:bCs/>
        </w:rPr>
        <w:lastRenderedPageBreak/>
        <w:t>top</w:t>
      </w:r>
    </w:p>
    <w:p w14:paraId="0B0D614F" w14:textId="7E688B5E" w:rsidR="00950B55" w:rsidRDefault="00950B55">
      <w:r>
        <w:rPr>
          <w:noProof/>
        </w:rPr>
        <w:drawing>
          <wp:inline distT="0" distB="0" distL="0" distR="0" wp14:anchorId="6EE29443" wp14:editId="1EF4B6E9">
            <wp:extent cx="5400040" cy="7275830"/>
            <wp:effectExtent l="0" t="0" r="0" b="1270"/>
            <wp:docPr id="1519969909" name="Picture 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9909" name="Picture 6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D4A3" w14:textId="77777777" w:rsidR="00950B55" w:rsidRDefault="00950B55"/>
    <w:p w14:paraId="2F69BAC7" w14:textId="77777777" w:rsidR="00950B55" w:rsidRDefault="00950B55"/>
    <w:p w14:paraId="596A5E52" w14:textId="77777777" w:rsidR="00950B55" w:rsidRDefault="00950B55"/>
    <w:p w14:paraId="0EF1D9AD" w14:textId="77777777" w:rsidR="00950B55" w:rsidRDefault="00950B55"/>
    <w:p w14:paraId="7B10F1B8" w14:textId="09DDE67A" w:rsidR="00950B55" w:rsidRPr="00E452E1" w:rsidRDefault="00950B55">
      <w:pPr>
        <w:rPr>
          <w:b/>
          <w:bCs/>
        </w:rPr>
      </w:pPr>
      <w:r w:rsidRPr="00E452E1">
        <w:rPr>
          <w:b/>
          <w:bCs/>
        </w:rPr>
        <w:lastRenderedPageBreak/>
        <w:t>htop</w:t>
      </w:r>
    </w:p>
    <w:p w14:paraId="1194E7B7" w14:textId="54162C2F" w:rsidR="00950B55" w:rsidRDefault="00950B55">
      <w:r>
        <w:rPr>
          <w:noProof/>
        </w:rPr>
        <w:drawing>
          <wp:inline distT="0" distB="0" distL="0" distR="0" wp14:anchorId="529EB7DC" wp14:editId="79194177">
            <wp:extent cx="5400040" cy="1724660"/>
            <wp:effectExtent l="0" t="0" r="0" b="8890"/>
            <wp:docPr id="1797309056" name="Picture 8" descr="A black screen with blue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09056" name="Picture 8" descr="A black screen with blue and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08C0" w14:textId="476BE74A" w:rsidR="00950B55" w:rsidRDefault="00950B55">
      <w:r>
        <w:rPr>
          <w:noProof/>
        </w:rPr>
        <w:drawing>
          <wp:inline distT="0" distB="0" distL="0" distR="0" wp14:anchorId="5EABCADA" wp14:editId="1703818E">
            <wp:extent cx="5400040" cy="5852160"/>
            <wp:effectExtent l="0" t="0" r="0" b="0"/>
            <wp:docPr id="1789453198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3198" name="Picture 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CFAB" w14:textId="2C99742C" w:rsidR="00950B55" w:rsidRDefault="00950B55">
      <w:r>
        <w:rPr>
          <w:noProof/>
        </w:rPr>
        <w:lastRenderedPageBreak/>
        <w:drawing>
          <wp:inline distT="0" distB="0" distL="0" distR="0" wp14:anchorId="0CA59199" wp14:editId="51B15857">
            <wp:extent cx="5400040" cy="4395470"/>
            <wp:effectExtent l="0" t="0" r="0" b="5080"/>
            <wp:docPr id="1807203395" name="Picture 10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3395" name="Picture 10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C559" w14:textId="5DD34EAB" w:rsidR="00950B55" w:rsidRPr="00E452E1" w:rsidRDefault="00950B55">
      <w:pPr>
        <w:rPr>
          <w:b/>
          <w:bCs/>
          <w:lang w:val="en-US"/>
        </w:rPr>
      </w:pPr>
      <w:r w:rsidRPr="00E452E1">
        <w:rPr>
          <w:b/>
          <w:bCs/>
          <w:lang w:val="en-US"/>
        </w:rPr>
        <w:t>lsof -i :12345</w:t>
      </w:r>
    </w:p>
    <w:p w14:paraId="77C964FC" w14:textId="2C985E91" w:rsidR="00950B55" w:rsidRPr="00E452E1" w:rsidRDefault="00950B55">
      <w:pPr>
        <w:rPr>
          <w:b/>
          <w:bCs/>
          <w:lang w:val="en-US"/>
        </w:rPr>
      </w:pPr>
      <w:r w:rsidRPr="00E452E1">
        <w:rPr>
          <w:b/>
          <w:bCs/>
          <w:lang w:val="en-US"/>
        </w:rPr>
        <w:t>ps -ef | grep java</w:t>
      </w:r>
    </w:p>
    <w:p w14:paraId="04D51CF2" w14:textId="7C9407D7" w:rsidR="00950B55" w:rsidRDefault="00950B55">
      <w:r>
        <w:rPr>
          <w:noProof/>
        </w:rPr>
        <w:drawing>
          <wp:inline distT="0" distB="0" distL="0" distR="0" wp14:anchorId="7A5E190C" wp14:editId="4C8E6127">
            <wp:extent cx="5400040" cy="466090"/>
            <wp:effectExtent l="0" t="0" r="0" b="0"/>
            <wp:docPr id="1806920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1E"/>
    <w:rsid w:val="005A19EE"/>
    <w:rsid w:val="007C5C71"/>
    <w:rsid w:val="00852F65"/>
    <w:rsid w:val="009046B7"/>
    <w:rsid w:val="00950B55"/>
    <w:rsid w:val="00AB185C"/>
    <w:rsid w:val="00BE611E"/>
    <w:rsid w:val="00CF1039"/>
    <w:rsid w:val="00DE4E79"/>
    <w:rsid w:val="00E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4A3C"/>
  <w15:chartTrackingRefBased/>
  <w15:docId w15:val="{092875A4-774D-4E99-B8D8-B69E8324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1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Brocani</dc:creator>
  <cp:keywords/>
  <dc:description/>
  <cp:lastModifiedBy>Agustin Brocani</cp:lastModifiedBy>
  <cp:revision>7</cp:revision>
  <dcterms:created xsi:type="dcterms:W3CDTF">2025-06-03T03:16:00Z</dcterms:created>
  <dcterms:modified xsi:type="dcterms:W3CDTF">2025-06-03T03:31:00Z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2025-06-03T03:21:58Z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bf6db296-a03c-477f-af1f-45a79b6764d6</vt:lpwstr>
  </property>
  <property fmtid="{D5CDD505-2E9C-101B-9397-08002B2CF9AE}" pid="8" name="MSIP_Label_b869b94a-4451-4543-bdff-7513bdbafb41_ContentBits">
    <vt:lpwstr>0</vt:lpwstr>
  </property>
  <property fmtid="{D5CDD505-2E9C-101B-9397-08002B2CF9AE}" pid="9" name="MSIP_Label_b869b94a-4451-4543-bdff-7513bdbafb41_Tag">
    <vt:lpwstr>10, 3, 0, 1</vt:lpwstr>
  </property>
</Properties>
</file>