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8348" w14:textId="77777777"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Propósito</w:t>
      </w:r>
    </w:p>
    <w:p w14:paraId="315E61E6" w14:textId="77777777" w:rsidR="001C7613" w:rsidRPr="001C7613" w:rsidRDefault="001C7613" w:rsidP="004F6BA1">
      <w:pPr>
        <w:shd w:val="clear" w:color="auto" w:fill="FFFFFF"/>
        <w:spacing w:before="100" w:beforeAutospacing="1" w:after="100" w:afterAutospacing="1" w:line="240" w:lineRule="auto"/>
        <w:outlineLvl w:val="1"/>
        <w:rPr>
          <w:rFonts w:ascii="PT Sans" w:hAnsi="PT Sans"/>
          <w:color w:val="444444"/>
          <w:sz w:val="24"/>
          <w:szCs w:val="24"/>
          <w:shd w:val="clear" w:color="auto" w:fill="FFFFFF"/>
        </w:rPr>
      </w:pPr>
      <w:r w:rsidRPr="001C7613">
        <w:rPr>
          <w:rStyle w:val="Textoennegrita"/>
          <w:rFonts w:ascii="PT Sans" w:hAnsi="PT Sans"/>
          <w:b w:val="0"/>
          <w:bCs w:val="0"/>
          <w:color w:val="444444"/>
          <w:sz w:val="24"/>
          <w:szCs w:val="24"/>
          <w:shd w:val="clear" w:color="auto" w:fill="FFFFFF"/>
        </w:rPr>
        <w:t>Composite</w:t>
      </w:r>
      <w:r w:rsidRPr="001C7613">
        <w:rPr>
          <w:rFonts w:ascii="PT Sans" w:hAnsi="PT Sans"/>
          <w:color w:val="444444"/>
          <w:sz w:val="24"/>
          <w:szCs w:val="24"/>
          <w:shd w:val="clear" w:color="auto" w:fill="FFFFFF"/>
        </w:rPr>
        <w:t> es un patrón de diseño estructural que te permite componer objetos en estructuras de árbol y trabajar con esas estructuras como si fueran objetos individuales.</w:t>
      </w:r>
    </w:p>
    <w:p w14:paraId="19C01391" w14:textId="714CFBA2"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Problema</w:t>
      </w:r>
    </w:p>
    <w:p w14:paraId="5461682B" w14:textId="77777777" w:rsidR="001C7613" w:rsidRDefault="001C7613" w:rsidP="001C7613">
      <w:pPr>
        <w:pStyle w:val="NormalWeb"/>
        <w:shd w:val="clear" w:color="auto" w:fill="FFFFFF"/>
        <w:spacing w:before="0" w:beforeAutospacing="0"/>
        <w:rPr>
          <w:rFonts w:ascii="PT Sans" w:hAnsi="PT Sans"/>
          <w:color w:val="444444"/>
        </w:rPr>
      </w:pPr>
      <w:r>
        <w:rPr>
          <w:rFonts w:ascii="PT Sans" w:hAnsi="PT Sans"/>
          <w:color w:val="444444"/>
        </w:rPr>
        <w:t>El uso del patrón Composite sólo tiene sentido cuando el modelo central de tu aplicación puede representarse en forma de árbol.</w:t>
      </w:r>
    </w:p>
    <w:p w14:paraId="37E62991" w14:textId="77777777" w:rsidR="001C7613" w:rsidRDefault="001C7613" w:rsidP="001C7613">
      <w:pPr>
        <w:pStyle w:val="NormalWeb"/>
        <w:shd w:val="clear" w:color="auto" w:fill="FFFFFF"/>
        <w:spacing w:before="0" w:beforeAutospacing="0"/>
        <w:rPr>
          <w:rFonts w:ascii="PT Sans" w:hAnsi="PT Sans"/>
          <w:color w:val="444444"/>
        </w:rPr>
      </w:pPr>
      <w:r>
        <w:rPr>
          <w:rFonts w:ascii="PT Sans" w:hAnsi="PT Sans"/>
          <w:color w:val="444444"/>
        </w:rPr>
        <w:t>Por ejemplo, imagina que tienes dos tipos de objetos: </w:t>
      </w:r>
      <w:r>
        <w:rPr>
          <w:rStyle w:val="CdigoHTML"/>
          <w:rFonts w:ascii="Fira Code" w:hAnsi="Fira Code" w:cs="Fira Code"/>
          <w:color w:val="444444"/>
          <w:shd w:val="clear" w:color="auto" w:fill="EEEEEE"/>
        </w:rPr>
        <w:t>Productos</w:t>
      </w:r>
      <w:r>
        <w:rPr>
          <w:rFonts w:ascii="PT Sans" w:hAnsi="PT Sans"/>
          <w:color w:val="444444"/>
        </w:rPr>
        <w:t> y </w:t>
      </w:r>
      <w:r>
        <w:rPr>
          <w:rStyle w:val="CdigoHTML"/>
          <w:rFonts w:ascii="Fira Code" w:hAnsi="Fira Code" w:cs="Fira Code"/>
          <w:color w:val="444444"/>
          <w:shd w:val="clear" w:color="auto" w:fill="EEEEEE"/>
        </w:rPr>
        <w:t>Cajas</w:t>
      </w:r>
      <w:r>
        <w:rPr>
          <w:rFonts w:ascii="PT Sans" w:hAnsi="PT Sans"/>
          <w:color w:val="444444"/>
        </w:rPr>
        <w:t>. Una </w:t>
      </w:r>
      <w:r>
        <w:rPr>
          <w:rStyle w:val="CdigoHTML"/>
          <w:rFonts w:ascii="Fira Code" w:hAnsi="Fira Code" w:cs="Fira Code"/>
          <w:color w:val="444444"/>
          <w:shd w:val="clear" w:color="auto" w:fill="EEEEEE"/>
        </w:rPr>
        <w:t>Caja</w:t>
      </w:r>
      <w:r>
        <w:rPr>
          <w:rFonts w:ascii="PT Sans" w:hAnsi="PT Sans"/>
          <w:color w:val="444444"/>
        </w:rPr>
        <w:t> puede contener varios </w:t>
      </w:r>
      <w:proofErr w:type="gramStart"/>
      <w:r>
        <w:rPr>
          <w:rStyle w:val="CdigoHTML"/>
          <w:rFonts w:ascii="Fira Code" w:hAnsi="Fira Code" w:cs="Fira Code"/>
          <w:color w:val="444444"/>
          <w:shd w:val="clear" w:color="auto" w:fill="EEEEEE"/>
        </w:rPr>
        <w:t>Productos</w:t>
      </w:r>
      <w:proofErr w:type="gramEnd"/>
      <w:r>
        <w:rPr>
          <w:rFonts w:ascii="PT Sans" w:hAnsi="PT Sans"/>
          <w:color w:val="444444"/>
        </w:rPr>
        <w:t> así como cierto número de </w:t>
      </w:r>
      <w:r>
        <w:rPr>
          <w:rStyle w:val="CdigoHTML"/>
          <w:rFonts w:ascii="Fira Code" w:hAnsi="Fira Code" w:cs="Fira Code"/>
          <w:color w:val="444444"/>
          <w:shd w:val="clear" w:color="auto" w:fill="EEEEEE"/>
        </w:rPr>
        <w:t>Cajas</w:t>
      </w:r>
      <w:r>
        <w:rPr>
          <w:rFonts w:ascii="PT Sans" w:hAnsi="PT Sans"/>
          <w:color w:val="444444"/>
        </w:rPr>
        <w:t> más pequeñas. Estas </w:t>
      </w:r>
      <w:r>
        <w:rPr>
          <w:rStyle w:val="CdigoHTML"/>
          <w:rFonts w:ascii="Fira Code" w:hAnsi="Fira Code" w:cs="Fira Code"/>
          <w:color w:val="444444"/>
          <w:shd w:val="clear" w:color="auto" w:fill="EEEEEE"/>
        </w:rPr>
        <w:t>Cajas</w:t>
      </w:r>
      <w:r>
        <w:rPr>
          <w:rFonts w:ascii="PT Sans" w:hAnsi="PT Sans"/>
          <w:color w:val="444444"/>
        </w:rPr>
        <w:t> pequeñas también pueden contener algunos </w:t>
      </w:r>
      <w:r>
        <w:rPr>
          <w:rStyle w:val="CdigoHTML"/>
          <w:rFonts w:ascii="Fira Code" w:hAnsi="Fira Code" w:cs="Fira Code"/>
          <w:color w:val="444444"/>
          <w:shd w:val="clear" w:color="auto" w:fill="EEEEEE"/>
        </w:rPr>
        <w:t>Productos</w:t>
      </w:r>
      <w:r>
        <w:rPr>
          <w:rFonts w:ascii="PT Sans" w:hAnsi="PT Sans"/>
          <w:color w:val="444444"/>
        </w:rPr>
        <w:t> o incluso </w:t>
      </w:r>
      <w:r>
        <w:rPr>
          <w:rStyle w:val="CdigoHTML"/>
          <w:rFonts w:ascii="Fira Code" w:hAnsi="Fira Code" w:cs="Fira Code"/>
          <w:color w:val="444444"/>
          <w:shd w:val="clear" w:color="auto" w:fill="EEEEEE"/>
        </w:rPr>
        <w:t>Cajas</w:t>
      </w:r>
      <w:r>
        <w:rPr>
          <w:rFonts w:ascii="PT Sans" w:hAnsi="PT Sans"/>
          <w:color w:val="444444"/>
        </w:rPr>
        <w:t> más pequeñas, y así sucesivamente.</w:t>
      </w:r>
    </w:p>
    <w:p w14:paraId="2C805FD5" w14:textId="23D96C45" w:rsidR="001C7613" w:rsidRPr="001C7613" w:rsidRDefault="001C7613" w:rsidP="001C7613">
      <w:pPr>
        <w:pStyle w:val="NormalWeb"/>
        <w:shd w:val="clear" w:color="auto" w:fill="FFFFFF"/>
        <w:spacing w:before="0" w:beforeAutospacing="0"/>
        <w:rPr>
          <w:rFonts w:ascii="PT Sans" w:hAnsi="PT Sans"/>
          <w:color w:val="444444"/>
        </w:rPr>
      </w:pPr>
      <w:r>
        <w:rPr>
          <w:rFonts w:ascii="PT Sans" w:hAnsi="PT Sans"/>
          <w:color w:val="444444"/>
        </w:rPr>
        <w:t>Digamos que decides crear un sistema de pedidos que utiliza estas clases. Los pedidos pueden contener productos sencillos sin envolver, así como cajas llenas de productos... y otras cajas. ¿Cómo determinarás el precio total de ese pedido?</w:t>
      </w:r>
    </w:p>
    <w:p w14:paraId="2CE74C05" w14:textId="405C3595" w:rsidR="001C7613" w:rsidRDefault="001C7613" w:rsidP="004F6BA1">
      <w:pPr>
        <w:shd w:val="clear" w:color="auto" w:fill="FFFFFF"/>
        <w:spacing w:before="100" w:beforeAutospacing="1" w:after="100" w:afterAutospacing="1" w:line="240" w:lineRule="auto"/>
        <w:outlineLvl w:val="1"/>
        <w:rPr>
          <w:rFonts w:ascii="PT Sans" w:hAnsi="PT Sans"/>
          <w:color w:val="444444"/>
          <w:shd w:val="clear" w:color="auto" w:fill="FFFFFF"/>
        </w:rPr>
      </w:pPr>
      <w:r>
        <w:rPr>
          <w:rFonts w:ascii="PT Sans" w:hAnsi="PT Sans"/>
          <w:color w:val="444444"/>
          <w:shd w:val="clear" w:color="auto" w:fill="FFFFFF"/>
        </w:rPr>
        <w:t>Puedes intentar la solución directa: desenvolver todas las cajas, repasar todos los productos y calcular el total. Esto sería viable en el mundo real; pero en un programa no es tan fácil como ejecutar un bucle. Tienes que conocer de antemano las clases de </w:t>
      </w:r>
      <w:r>
        <w:rPr>
          <w:rStyle w:val="CdigoHTML"/>
          <w:rFonts w:ascii="Fira Code" w:eastAsiaTheme="minorHAnsi" w:hAnsi="Fira Code" w:cs="Fira Code"/>
          <w:color w:val="444444"/>
          <w:shd w:val="clear" w:color="auto" w:fill="EEEEEE"/>
        </w:rPr>
        <w:t>Productos</w:t>
      </w:r>
      <w:r>
        <w:rPr>
          <w:rFonts w:ascii="PT Sans" w:hAnsi="PT Sans"/>
          <w:color w:val="444444"/>
          <w:shd w:val="clear" w:color="auto" w:fill="FFFFFF"/>
        </w:rPr>
        <w:t> y </w:t>
      </w:r>
      <w:r>
        <w:rPr>
          <w:rStyle w:val="CdigoHTML"/>
          <w:rFonts w:ascii="Fira Code" w:eastAsiaTheme="minorHAnsi" w:hAnsi="Fira Code" w:cs="Fira Code"/>
          <w:color w:val="444444"/>
          <w:shd w:val="clear" w:color="auto" w:fill="EEEEEE"/>
        </w:rPr>
        <w:t>Cajas</w:t>
      </w:r>
      <w:r>
        <w:rPr>
          <w:rFonts w:ascii="PT Sans" w:hAnsi="PT Sans"/>
          <w:color w:val="444444"/>
          <w:shd w:val="clear" w:color="auto" w:fill="FFFFFF"/>
        </w:rPr>
        <w:t> a iterar, el nivel de anidación de las cajas y otros detalles desagradables. Todo esto provoca que la solución directa sea demasiado complicada, o incluso imposible.</w:t>
      </w:r>
    </w:p>
    <w:p w14:paraId="28FD601A" w14:textId="44C0A0D8" w:rsidR="00630EDA"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Solución</w:t>
      </w:r>
    </w:p>
    <w:p w14:paraId="2F2C5E2B" w14:textId="77777777" w:rsidR="001C7613" w:rsidRDefault="001C7613" w:rsidP="001C7613">
      <w:pPr>
        <w:pStyle w:val="NormalWeb"/>
        <w:shd w:val="clear" w:color="auto" w:fill="FFFFFF"/>
        <w:spacing w:before="0" w:beforeAutospacing="0"/>
        <w:rPr>
          <w:rFonts w:ascii="PT Sans" w:hAnsi="PT Sans"/>
          <w:color w:val="444444"/>
        </w:rPr>
      </w:pPr>
      <w:r>
        <w:rPr>
          <w:rFonts w:ascii="PT Sans" w:hAnsi="PT Sans"/>
          <w:color w:val="444444"/>
        </w:rPr>
        <w:t>El patrón Composite sugiere que trabajes con </w:t>
      </w:r>
      <w:r>
        <w:rPr>
          <w:rStyle w:val="CdigoHTML"/>
          <w:rFonts w:ascii="Fira Code" w:hAnsi="Fira Code" w:cs="Fira Code"/>
          <w:color w:val="444444"/>
          <w:shd w:val="clear" w:color="auto" w:fill="EEEEEE"/>
        </w:rPr>
        <w:t>Productos</w:t>
      </w:r>
      <w:r>
        <w:rPr>
          <w:rFonts w:ascii="PT Sans" w:hAnsi="PT Sans"/>
          <w:color w:val="444444"/>
        </w:rPr>
        <w:t> y </w:t>
      </w:r>
      <w:r>
        <w:rPr>
          <w:rStyle w:val="CdigoHTML"/>
          <w:rFonts w:ascii="Fira Code" w:hAnsi="Fira Code" w:cs="Fira Code"/>
          <w:color w:val="444444"/>
          <w:shd w:val="clear" w:color="auto" w:fill="EEEEEE"/>
        </w:rPr>
        <w:t>Cajas</w:t>
      </w:r>
      <w:r>
        <w:rPr>
          <w:rFonts w:ascii="PT Sans" w:hAnsi="PT Sans"/>
          <w:color w:val="444444"/>
        </w:rPr>
        <w:t> a través de una interfaz común que declara un método para calcular el precio total.</w:t>
      </w:r>
    </w:p>
    <w:p w14:paraId="289EFF15" w14:textId="33B96F69" w:rsidR="001C7613" w:rsidRPr="001C7613" w:rsidRDefault="001C7613" w:rsidP="001C7613">
      <w:pPr>
        <w:pStyle w:val="NormalWeb"/>
        <w:shd w:val="clear" w:color="auto" w:fill="FFFFFF"/>
        <w:spacing w:before="0" w:beforeAutospacing="0"/>
        <w:rPr>
          <w:rFonts w:ascii="PT Sans" w:hAnsi="PT Sans"/>
          <w:color w:val="444444"/>
        </w:rPr>
      </w:pPr>
      <w:r>
        <w:rPr>
          <w:rFonts w:ascii="PT Sans" w:hAnsi="PT Sans"/>
          <w:color w:val="444444"/>
        </w:rPr>
        <w:t>¿Cómo funcionaría este método? Para un producto, sencillamente devuelve el precio del producto. Para una caja, recorre cada artículo que contiene la caja, pregunta su precio y devuelve un total por la caja. Si uno de esos artículos fuera una caja más pequeña, esa caja también comenzaría a repasar su contenido y así sucesivamente, hasta que se calcule el precio de todos los componentes internos. Una caja podría incluso añadir costos adicionales al precio final, como costos de empaquetado.</w:t>
      </w:r>
    </w:p>
    <w:p w14:paraId="63F78E05" w14:textId="2B103A72" w:rsidR="001C7613" w:rsidRDefault="001C7613" w:rsidP="004F6BA1">
      <w:pPr>
        <w:shd w:val="clear" w:color="auto" w:fill="FFFFFF"/>
        <w:spacing w:before="100" w:beforeAutospacing="1" w:after="100" w:afterAutospacing="1" w:line="240" w:lineRule="auto"/>
        <w:outlineLvl w:val="1"/>
        <w:rPr>
          <w:rFonts w:ascii="PT Sans" w:hAnsi="PT Sans"/>
          <w:color w:val="444444"/>
          <w:shd w:val="clear" w:color="auto" w:fill="FFFFFF"/>
        </w:rPr>
      </w:pPr>
      <w:r>
        <w:rPr>
          <w:rFonts w:ascii="PT Sans" w:hAnsi="PT Sans"/>
          <w:color w:val="444444"/>
          <w:shd w:val="clear" w:color="auto" w:fill="FFFFFF"/>
        </w:rPr>
        <w:t>La gran ventaja de esta solución es que no tienes que preocuparte por las clases concretas de los objetos que componen el árbol. No tienes que saber si un objeto es un producto simple o una sofisticada caja. Puedes tratarlos a todos por igual a través de la interfaz común. Cuando invocas un método, los propios objetos pasan la solicitud a lo largo del árbol.</w:t>
      </w:r>
    </w:p>
    <w:p w14:paraId="05035799" w14:textId="6D0B4233"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lastRenderedPageBreak/>
        <w:t>Aplicabilidad</w:t>
      </w:r>
    </w:p>
    <w:p w14:paraId="2FCD40CB" w14:textId="77777777" w:rsidR="001C7613" w:rsidRPr="001C7613" w:rsidRDefault="001C7613" w:rsidP="001C7613">
      <w:pPr>
        <w:pStyle w:val="NormalWeb"/>
        <w:shd w:val="clear" w:color="auto" w:fill="FFFFFF"/>
        <w:spacing w:before="0" w:beforeAutospacing="0" w:after="0" w:afterAutospacing="0"/>
        <w:rPr>
          <w:rFonts w:ascii="PT Sans" w:hAnsi="PT Sans"/>
          <w:color w:val="444444"/>
        </w:rPr>
      </w:pPr>
      <w:r w:rsidRPr="001C7613">
        <w:rPr>
          <w:rFonts w:ascii="PT Sans" w:hAnsi="PT Sans"/>
          <w:color w:val="444444"/>
        </w:rPr>
        <w:t> Utiliza el patrón Composite cuando tengas que implementar una estructura de objetos con forma de árbol.</w:t>
      </w:r>
    </w:p>
    <w:p w14:paraId="703B8A01" w14:textId="77777777" w:rsidR="001C7613" w:rsidRDefault="001C7613" w:rsidP="001C7613">
      <w:pPr>
        <w:pStyle w:val="NormalWeb"/>
        <w:shd w:val="clear" w:color="auto" w:fill="FFFFFF"/>
        <w:spacing w:before="0" w:beforeAutospacing="0"/>
        <w:rPr>
          <w:rFonts w:ascii="PT Sans" w:hAnsi="PT Sans"/>
          <w:color w:val="444444"/>
        </w:rPr>
      </w:pPr>
      <w:r>
        <w:rPr>
          <w:rFonts w:ascii="PT Sans" w:hAnsi="PT Sans"/>
          <w:color w:val="444444"/>
        </w:rPr>
        <w:t> El patrón Composite te proporciona dos tipos de elementos básicos que comparten una interfaz común: hojas simples y contenedores complejos. Un contenedor puede estar compuesto por hojas y por otros contenedores. Esto te permite construir una estructura de objetos recursivos anidados parecida a un árbol.</w:t>
      </w:r>
    </w:p>
    <w:p w14:paraId="372A3589" w14:textId="77777777" w:rsidR="001C7613" w:rsidRPr="001C7613" w:rsidRDefault="001C7613" w:rsidP="001C7613">
      <w:pPr>
        <w:pStyle w:val="NormalWeb"/>
        <w:shd w:val="clear" w:color="auto" w:fill="FFFFFF"/>
        <w:spacing w:before="0" w:beforeAutospacing="0" w:after="0" w:afterAutospacing="0"/>
        <w:rPr>
          <w:rFonts w:ascii="PT Sans" w:hAnsi="PT Sans"/>
          <w:color w:val="444444"/>
        </w:rPr>
      </w:pPr>
      <w:r w:rsidRPr="001C7613">
        <w:rPr>
          <w:rFonts w:ascii="PT Sans" w:hAnsi="PT Sans"/>
          <w:color w:val="444444"/>
        </w:rPr>
        <w:t> Utiliza el patrón cuando quieras que el código cliente trate elementos simples y complejos de la misma forma.</w:t>
      </w:r>
    </w:p>
    <w:p w14:paraId="69549545" w14:textId="77777777" w:rsidR="001C7613" w:rsidRDefault="001C7613" w:rsidP="001C7613">
      <w:pPr>
        <w:pStyle w:val="NormalWeb"/>
        <w:shd w:val="clear" w:color="auto" w:fill="FFFFFF"/>
        <w:spacing w:before="0" w:beforeAutospacing="0" w:after="0" w:afterAutospacing="0"/>
        <w:rPr>
          <w:rFonts w:ascii="PT Sans" w:hAnsi="PT Sans"/>
          <w:color w:val="444444"/>
        </w:rPr>
      </w:pPr>
      <w:r>
        <w:rPr>
          <w:rFonts w:ascii="PT Sans" w:hAnsi="PT Sans"/>
          <w:color w:val="444444"/>
        </w:rPr>
        <w:t> Todos los elementos definidos por el patrón Composite comparten una interfaz común. Utilizando esta interfaz, el cliente no tiene que preocuparse por la clase concreta de los objetos con los que funciona.</w:t>
      </w:r>
    </w:p>
    <w:p w14:paraId="6856488A" w14:textId="1B1B6F9C"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Pros</w:t>
      </w:r>
    </w:p>
    <w:p w14:paraId="3DCEDB3D" w14:textId="77777777" w:rsidR="001C7613" w:rsidRPr="001C7613" w:rsidRDefault="001C7613" w:rsidP="001C7613">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1C7613">
        <w:rPr>
          <w:rFonts w:ascii="PT Sans" w:eastAsia="Times New Roman" w:hAnsi="PT Sans" w:cs="Times New Roman"/>
          <w:color w:val="444444"/>
          <w:kern w:val="0"/>
          <w:sz w:val="24"/>
          <w:szCs w:val="24"/>
          <w:lang w:eastAsia="es-ES"/>
          <w14:ligatures w14:val="none"/>
        </w:rPr>
        <w:t> Puedes trabajar con estructuras de árbol complejas con mayor comodidad: utiliza el polimorfismo y la recursión en tu favor.</w:t>
      </w:r>
    </w:p>
    <w:p w14:paraId="43BD7C71" w14:textId="77777777" w:rsidR="001C7613" w:rsidRPr="001C7613" w:rsidRDefault="001C7613" w:rsidP="001C7613">
      <w:pPr>
        <w:numPr>
          <w:ilvl w:val="0"/>
          <w:numId w:val="14"/>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1C7613">
        <w:rPr>
          <w:rFonts w:ascii="PT Sans" w:eastAsia="Times New Roman" w:hAnsi="PT Sans" w:cs="Times New Roman"/>
          <w:color w:val="444444"/>
          <w:kern w:val="0"/>
          <w:sz w:val="24"/>
          <w:szCs w:val="24"/>
          <w:lang w:eastAsia="es-ES"/>
          <w14:ligatures w14:val="none"/>
        </w:rPr>
        <w:t> </w:t>
      </w:r>
      <w:r w:rsidRPr="001C7613">
        <w:rPr>
          <w:rFonts w:ascii="PT Sans" w:eastAsia="Times New Roman" w:hAnsi="PT Sans" w:cs="Times New Roman"/>
          <w:i/>
          <w:iCs/>
          <w:color w:val="444444"/>
          <w:kern w:val="0"/>
          <w:sz w:val="24"/>
          <w:szCs w:val="24"/>
          <w:lang w:eastAsia="es-ES"/>
          <w14:ligatures w14:val="none"/>
        </w:rPr>
        <w:t>Principio de abierto/cerrado</w:t>
      </w:r>
      <w:r w:rsidRPr="001C7613">
        <w:rPr>
          <w:rFonts w:ascii="PT Sans" w:eastAsia="Times New Roman" w:hAnsi="PT Sans" w:cs="Times New Roman"/>
          <w:color w:val="444444"/>
          <w:kern w:val="0"/>
          <w:sz w:val="24"/>
          <w:szCs w:val="24"/>
          <w:lang w:eastAsia="es-ES"/>
          <w14:ligatures w14:val="none"/>
        </w:rPr>
        <w:t>. Puedes introducir nuevos tipos de elemento en la aplicación sin descomponer el código existente, que ahora funciona con el árbol de objetos.</w:t>
      </w:r>
    </w:p>
    <w:p w14:paraId="09F03572" w14:textId="29902D02" w:rsidR="004F6BA1" w:rsidRPr="004F6BA1" w:rsidRDefault="004F6BA1" w:rsidP="004F6BA1">
      <w:pPr>
        <w:pStyle w:val="Ttulo2"/>
        <w:shd w:val="clear" w:color="auto" w:fill="FFFFFF"/>
        <w:rPr>
          <w:rFonts w:ascii="PT Sans" w:hAnsi="PT Sans"/>
          <w:color w:val="444444"/>
          <w:u w:val="single"/>
        </w:rPr>
      </w:pPr>
      <w:r w:rsidRPr="004F6BA1">
        <w:rPr>
          <w:rFonts w:ascii="PT Sans" w:hAnsi="PT Sans"/>
          <w:color w:val="444444"/>
          <w:u w:val="single"/>
        </w:rPr>
        <w:t>Contras</w:t>
      </w:r>
    </w:p>
    <w:p w14:paraId="4337EC48" w14:textId="3B0C0C2B" w:rsidR="002E03CF" w:rsidRPr="001C7613" w:rsidRDefault="002E03CF" w:rsidP="002E03CF">
      <w:pPr>
        <w:numPr>
          <w:ilvl w:val="0"/>
          <w:numId w:val="10"/>
        </w:numPr>
        <w:shd w:val="clear" w:color="auto" w:fill="FFFFFF"/>
        <w:spacing w:after="0" w:line="240" w:lineRule="auto"/>
        <w:rPr>
          <w:rFonts w:ascii="PT Sans" w:eastAsia="Times New Roman" w:hAnsi="PT Sans" w:cs="Times New Roman"/>
          <w:color w:val="444444"/>
          <w:kern w:val="0"/>
          <w:sz w:val="24"/>
          <w:szCs w:val="24"/>
          <w:lang w:eastAsia="es-ES"/>
          <w14:ligatures w14:val="none"/>
        </w:rPr>
      </w:pPr>
      <w:r w:rsidRPr="001C7613">
        <w:rPr>
          <w:rFonts w:ascii="PT Sans" w:eastAsia="Times New Roman" w:hAnsi="PT Sans" w:cs="Times New Roman"/>
          <w:color w:val="444444"/>
          <w:kern w:val="0"/>
          <w:sz w:val="24"/>
          <w:szCs w:val="24"/>
          <w:lang w:eastAsia="es-ES"/>
          <w14:ligatures w14:val="none"/>
        </w:rPr>
        <w:t> </w:t>
      </w:r>
      <w:r w:rsidR="001C7613" w:rsidRPr="001C7613">
        <w:rPr>
          <w:rFonts w:ascii="PT Sans" w:hAnsi="PT Sans"/>
          <w:color w:val="444444"/>
          <w:sz w:val="24"/>
          <w:szCs w:val="24"/>
          <w:shd w:val="clear" w:color="auto" w:fill="FFFFFF"/>
        </w:rPr>
        <w:t>Puede resultar difícil proporcionar una interfaz común para clases cuya funcionalidad difiere demasiado. En algunos casos, tendrás que generalizar en exceso la interfaz componente, provocando que sea más difícil de comprender.</w:t>
      </w:r>
    </w:p>
    <w:p w14:paraId="2035B79B" w14:textId="4F524556" w:rsidR="004F6BA1" w:rsidRPr="00420C32" w:rsidRDefault="004F6BA1" w:rsidP="00630EDA">
      <w:pPr>
        <w:shd w:val="clear" w:color="auto" w:fill="FFFFFF"/>
        <w:spacing w:before="100" w:beforeAutospacing="1" w:after="100" w:afterAutospacing="1" w:line="240" w:lineRule="auto"/>
        <w:ind w:left="720"/>
        <w:rPr>
          <w:rFonts w:ascii="PT Sans" w:hAnsi="PT Sans"/>
          <w:color w:val="444444"/>
          <w:sz w:val="24"/>
          <w:szCs w:val="24"/>
          <w:shd w:val="clear" w:color="auto" w:fill="FFFFFF"/>
        </w:rPr>
      </w:pPr>
    </w:p>
    <w:sectPr w:rsidR="004F6BA1" w:rsidRPr="00420C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7A2D"/>
    <w:multiLevelType w:val="multilevel"/>
    <w:tmpl w:val="D600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54706"/>
    <w:multiLevelType w:val="multilevel"/>
    <w:tmpl w:val="C6FE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D10FE"/>
    <w:multiLevelType w:val="multilevel"/>
    <w:tmpl w:val="40C2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F6296"/>
    <w:multiLevelType w:val="multilevel"/>
    <w:tmpl w:val="C70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26B93"/>
    <w:multiLevelType w:val="multilevel"/>
    <w:tmpl w:val="75C6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E54F3D"/>
    <w:multiLevelType w:val="multilevel"/>
    <w:tmpl w:val="440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43062C"/>
    <w:multiLevelType w:val="multilevel"/>
    <w:tmpl w:val="EF8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72009"/>
    <w:multiLevelType w:val="multilevel"/>
    <w:tmpl w:val="5D3A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43530C"/>
    <w:multiLevelType w:val="multilevel"/>
    <w:tmpl w:val="5B80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34D72"/>
    <w:multiLevelType w:val="multilevel"/>
    <w:tmpl w:val="8A6E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6236B9"/>
    <w:multiLevelType w:val="multilevel"/>
    <w:tmpl w:val="3F20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77CA7"/>
    <w:multiLevelType w:val="multilevel"/>
    <w:tmpl w:val="B94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3553A6"/>
    <w:multiLevelType w:val="multilevel"/>
    <w:tmpl w:val="941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C4280F"/>
    <w:multiLevelType w:val="multilevel"/>
    <w:tmpl w:val="22CE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798027">
    <w:abstractNumId w:val="5"/>
  </w:num>
  <w:num w:numId="2" w16cid:durableId="695083404">
    <w:abstractNumId w:val="3"/>
  </w:num>
  <w:num w:numId="3" w16cid:durableId="108361858">
    <w:abstractNumId w:val="10"/>
  </w:num>
  <w:num w:numId="4" w16cid:durableId="1643928332">
    <w:abstractNumId w:val="11"/>
  </w:num>
  <w:num w:numId="5" w16cid:durableId="363865410">
    <w:abstractNumId w:val="0"/>
  </w:num>
  <w:num w:numId="6" w16cid:durableId="1838954423">
    <w:abstractNumId w:val="6"/>
  </w:num>
  <w:num w:numId="7" w16cid:durableId="356388999">
    <w:abstractNumId w:val="1"/>
  </w:num>
  <w:num w:numId="8" w16cid:durableId="1604455335">
    <w:abstractNumId w:val="12"/>
  </w:num>
  <w:num w:numId="9" w16cid:durableId="1636644610">
    <w:abstractNumId w:val="9"/>
  </w:num>
  <w:num w:numId="10" w16cid:durableId="1259800658">
    <w:abstractNumId w:val="8"/>
  </w:num>
  <w:num w:numId="11" w16cid:durableId="1413964939">
    <w:abstractNumId w:val="4"/>
  </w:num>
  <w:num w:numId="12" w16cid:durableId="929587411">
    <w:abstractNumId w:val="2"/>
  </w:num>
  <w:num w:numId="13" w16cid:durableId="521820665">
    <w:abstractNumId w:val="7"/>
  </w:num>
  <w:num w:numId="14" w16cid:durableId="157348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4D"/>
    <w:rsid w:val="001C7613"/>
    <w:rsid w:val="001F7D61"/>
    <w:rsid w:val="002E03CF"/>
    <w:rsid w:val="00316587"/>
    <w:rsid w:val="00420C32"/>
    <w:rsid w:val="004F6BA1"/>
    <w:rsid w:val="00630EDA"/>
    <w:rsid w:val="00636E4D"/>
    <w:rsid w:val="006F32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6567"/>
  <w15:chartTrackingRefBased/>
  <w15:docId w15:val="{6AEA0FD9-D9DA-4684-99EA-668118C4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F6B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F6BA1"/>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unhideWhenUsed/>
    <w:rsid w:val="004F6B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F6BA1"/>
    <w:rPr>
      <w:b/>
      <w:bCs/>
    </w:rPr>
  </w:style>
  <w:style w:type="character" w:styleId="nfasis">
    <w:name w:val="Emphasis"/>
    <w:basedOn w:val="Fuentedeprrafopredeter"/>
    <w:uiPriority w:val="20"/>
    <w:qFormat/>
    <w:rsid w:val="004F6BA1"/>
    <w:rPr>
      <w:i/>
      <w:iCs/>
    </w:rPr>
  </w:style>
  <w:style w:type="character" w:styleId="CdigoHTML">
    <w:name w:val="HTML Code"/>
    <w:basedOn w:val="Fuentedeprrafopredeter"/>
    <w:uiPriority w:val="99"/>
    <w:semiHidden/>
    <w:unhideWhenUsed/>
    <w:rsid w:val="004F6BA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630E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8040">
      <w:bodyDiv w:val="1"/>
      <w:marLeft w:val="0"/>
      <w:marRight w:val="0"/>
      <w:marTop w:val="0"/>
      <w:marBottom w:val="0"/>
      <w:divBdr>
        <w:top w:val="none" w:sz="0" w:space="0" w:color="auto"/>
        <w:left w:val="none" w:sz="0" w:space="0" w:color="auto"/>
        <w:bottom w:val="none" w:sz="0" w:space="0" w:color="auto"/>
        <w:right w:val="none" w:sz="0" w:space="0" w:color="auto"/>
      </w:divBdr>
    </w:div>
    <w:div w:id="126943723">
      <w:bodyDiv w:val="1"/>
      <w:marLeft w:val="0"/>
      <w:marRight w:val="0"/>
      <w:marTop w:val="0"/>
      <w:marBottom w:val="0"/>
      <w:divBdr>
        <w:top w:val="none" w:sz="0" w:space="0" w:color="auto"/>
        <w:left w:val="none" w:sz="0" w:space="0" w:color="auto"/>
        <w:bottom w:val="none" w:sz="0" w:space="0" w:color="auto"/>
        <w:right w:val="none" w:sz="0" w:space="0" w:color="auto"/>
      </w:divBdr>
    </w:div>
    <w:div w:id="254829581">
      <w:bodyDiv w:val="1"/>
      <w:marLeft w:val="0"/>
      <w:marRight w:val="0"/>
      <w:marTop w:val="0"/>
      <w:marBottom w:val="0"/>
      <w:divBdr>
        <w:top w:val="none" w:sz="0" w:space="0" w:color="auto"/>
        <w:left w:val="none" w:sz="0" w:space="0" w:color="auto"/>
        <w:bottom w:val="none" w:sz="0" w:space="0" w:color="auto"/>
        <w:right w:val="none" w:sz="0" w:space="0" w:color="auto"/>
      </w:divBdr>
    </w:div>
    <w:div w:id="343938775">
      <w:bodyDiv w:val="1"/>
      <w:marLeft w:val="0"/>
      <w:marRight w:val="0"/>
      <w:marTop w:val="0"/>
      <w:marBottom w:val="0"/>
      <w:divBdr>
        <w:top w:val="none" w:sz="0" w:space="0" w:color="auto"/>
        <w:left w:val="none" w:sz="0" w:space="0" w:color="auto"/>
        <w:bottom w:val="none" w:sz="0" w:space="0" w:color="auto"/>
        <w:right w:val="none" w:sz="0" w:space="0" w:color="auto"/>
      </w:divBdr>
      <w:divsChild>
        <w:div w:id="435827349">
          <w:marLeft w:val="0"/>
          <w:marRight w:val="0"/>
          <w:marTop w:val="0"/>
          <w:marBottom w:val="0"/>
          <w:divBdr>
            <w:top w:val="none" w:sz="0" w:space="0" w:color="auto"/>
            <w:left w:val="none" w:sz="0" w:space="0" w:color="auto"/>
            <w:bottom w:val="none" w:sz="0" w:space="0" w:color="auto"/>
            <w:right w:val="none" w:sz="0" w:space="0" w:color="auto"/>
          </w:divBdr>
        </w:div>
        <w:div w:id="174464473">
          <w:marLeft w:val="0"/>
          <w:marRight w:val="0"/>
          <w:marTop w:val="0"/>
          <w:marBottom w:val="0"/>
          <w:divBdr>
            <w:top w:val="none" w:sz="0" w:space="0" w:color="auto"/>
            <w:left w:val="none" w:sz="0" w:space="0" w:color="auto"/>
            <w:bottom w:val="dotted" w:sz="6" w:space="0" w:color="EEEEEE"/>
            <w:right w:val="none" w:sz="0" w:space="0" w:color="auto"/>
          </w:divBdr>
        </w:div>
        <w:div w:id="499858284">
          <w:marLeft w:val="0"/>
          <w:marRight w:val="0"/>
          <w:marTop w:val="0"/>
          <w:marBottom w:val="0"/>
          <w:divBdr>
            <w:top w:val="none" w:sz="0" w:space="0" w:color="auto"/>
            <w:left w:val="none" w:sz="0" w:space="0" w:color="auto"/>
            <w:bottom w:val="none" w:sz="0" w:space="0" w:color="auto"/>
            <w:right w:val="none" w:sz="0" w:space="0" w:color="auto"/>
          </w:divBdr>
        </w:div>
        <w:div w:id="639847316">
          <w:marLeft w:val="0"/>
          <w:marRight w:val="0"/>
          <w:marTop w:val="0"/>
          <w:marBottom w:val="0"/>
          <w:divBdr>
            <w:top w:val="none" w:sz="0" w:space="0" w:color="auto"/>
            <w:left w:val="none" w:sz="0" w:space="0" w:color="auto"/>
            <w:bottom w:val="none" w:sz="0" w:space="0" w:color="auto"/>
            <w:right w:val="none" w:sz="0" w:space="0" w:color="auto"/>
          </w:divBdr>
        </w:div>
      </w:divsChild>
    </w:div>
    <w:div w:id="543643271">
      <w:bodyDiv w:val="1"/>
      <w:marLeft w:val="0"/>
      <w:marRight w:val="0"/>
      <w:marTop w:val="0"/>
      <w:marBottom w:val="0"/>
      <w:divBdr>
        <w:top w:val="none" w:sz="0" w:space="0" w:color="auto"/>
        <w:left w:val="none" w:sz="0" w:space="0" w:color="auto"/>
        <w:bottom w:val="none" w:sz="0" w:space="0" w:color="auto"/>
        <w:right w:val="none" w:sz="0" w:space="0" w:color="auto"/>
      </w:divBdr>
      <w:divsChild>
        <w:div w:id="804203604">
          <w:marLeft w:val="0"/>
          <w:marRight w:val="0"/>
          <w:marTop w:val="0"/>
          <w:marBottom w:val="0"/>
          <w:divBdr>
            <w:top w:val="none" w:sz="0" w:space="0" w:color="auto"/>
            <w:left w:val="none" w:sz="0" w:space="0" w:color="auto"/>
            <w:bottom w:val="dotted" w:sz="6" w:space="0" w:color="EEEEEE"/>
            <w:right w:val="none" w:sz="0" w:space="0" w:color="auto"/>
          </w:divBdr>
        </w:div>
      </w:divsChild>
    </w:div>
    <w:div w:id="607785172">
      <w:bodyDiv w:val="1"/>
      <w:marLeft w:val="0"/>
      <w:marRight w:val="0"/>
      <w:marTop w:val="0"/>
      <w:marBottom w:val="0"/>
      <w:divBdr>
        <w:top w:val="none" w:sz="0" w:space="0" w:color="auto"/>
        <w:left w:val="none" w:sz="0" w:space="0" w:color="auto"/>
        <w:bottom w:val="none" w:sz="0" w:space="0" w:color="auto"/>
        <w:right w:val="none" w:sz="0" w:space="0" w:color="auto"/>
      </w:divBdr>
    </w:div>
    <w:div w:id="627080589">
      <w:bodyDiv w:val="1"/>
      <w:marLeft w:val="0"/>
      <w:marRight w:val="0"/>
      <w:marTop w:val="0"/>
      <w:marBottom w:val="0"/>
      <w:divBdr>
        <w:top w:val="none" w:sz="0" w:space="0" w:color="auto"/>
        <w:left w:val="none" w:sz="0" w:space="0" w:color="auto"/>
        <w:bottom w:val="none" w:sz="0" w:space="0" w:color="auto"/>
        <w:right w:val="none" w:sz="0" w:space="0" w:color="auto"/>
      </w:divBdr>
    </w:div>
    <w:div w:id="706375327">
      <w:bodyDiv w:val="1"/>
      <w:marLeft w:val="0"/>
      <w:marRight w:val="0"/>
      <w:marTop w:val="0"/>
      <w:marBottom w:val="0"/>
      <w:divBdr>
        <w:top w:val="none" w:sz="0" w:space="0" w:color="auto"/>
        <w:left w:val="none" w:sz="0" w:space="0" w:color="auto"/>
        <w:bottom w:val="none" w:sz="0" w:space="0" w:color="auto"/>
        <w:right w:val="none" w:sz="0" w:space="0" w:color="auto"/>
      </w:divBdr>
    </w:div>
    <w:div w:id="717124937">
      <w:bodyDiv w:val="1"/>
      <w:marLeft w:val="0"/>
      <w:marRight w:val="0"/>
      <w:marTop w:val="0"/>
      <w:marBottom w:val="0"/>
      <w:divBdr>
        <w:top w:val="none" w:sz="0" w:space="0" w:color="auto"/>
        <w:left w:val="none" w:sz="0" w:space="0" w:color="auto"/>
        <w:bottom w:val="none" w:sz="0" w:space="0" w:color="auto"/>
        <w:right w:val="none" w:sz="0" w:space="0" w:color="auto"/>
      </w:divBdr>
    </w:div>
    <w:div w:id="742988293">
      <w:bodyDiv w:val="1"/>
      <w:marLeft w:val="0"/>
      <w:marRight w:val="0"/>
      <w:marTop w:val="0"/>
      <w:marBottom w:val="0"/>
      <w:divBdr>
        <w:top w:val="none" w:sz="0" w:space="0" w:color="auto"/>
        <w:left w:val="none" w:sz="0" w:space="0" w:color="auto"/>
        <w:bottom w:val="none" w:sz="0" w:space="0" w:color="auto"/>
        <w:right w:val="none" w:sz="0" w:space="0" w:color="auto"/>
      </w:divBdr>
    </w:div>
    <w:div w:id="763571592">
      <w:bodyDiv w:val="1"/>
      <w:marLeft w:val="0"/>
      <w:marRight w:val="0"/>
      <w:marTop w:val="0"/>
      <w:marBottom w:val="0"/>
      <w:divBdr>
        <w:top w:val="none" w:sz="0" w:space="0" w:color="auto"/>
        <w:left w:val="none" w:sz="0" w:space="0" w:color="auto"/>
        <w:bottom w:val="none" w:sz="0" w:space="0" w:color="auto"/>
        <w:right w:val="none" w:sz="0" w:space="0" w:color="auto"/>
      </w:divBdr>
    </w:div>
    <w:div w:id="964236888">
      <w:bodyDiv w:val="1"/>
      <w:marLeft w:val="0"/>
      <w:marRight w:val="0"/>
      <w:marTop w:val="0"/>
      <w:marBottom w:val="0"/>
      <w:divBdr>
        <w:top w:val="none" w:sz="0" w:space="0" w:color="auto"/>
        <w:left w:val="none" w:sz="0" w:space="0" w:color="auto"/>
        <w:bottom w:val="none" w:sz="0" w:space="0" w:color="auto"/>
        <w:right w:val="none" w:sz="0" w:space="0" w:color="auto"/>
      </w:divBdr>
      <w:divsChild>
        <w:div w:id="282927014">
          <w:marLeft w:val="0"/>
          <w:marRight w:val="0"/>
          <w:marTop w:val="0"/>
          <w:marBottom w:val="0"/>
          <w:divBdr>
            <w:top w:val="none" w:sz="0" w:space="0" w:color="auto"/>
            <w:left w:val="none" w:sz="0" w:space="0" w:color="auto"/>
            <w:bottom w:val="dotted" w:sz="6" w:space="0" w:color="EEEEEE"/>
            <w:right w:val="none" w:sz="0" w:space="0" w:color="auto"/>
          </w:divBdr>
        </w:div>
      </w:divsChild>
    </w:div>
    <w:div w:id="971596712">
      <w:bodyDiv w:val="1"/>
      <w:marLeft w:val="0"/>
      <w:marRight w:val="0"/>
      <w:marTop w:val="0"/>
      <w:marBottom w:val="0"/>
      <w:divBdr>
        <w:top w:val="none" w:sz="0" w:space="0" w:color="auto"/>
        <w:left w:val="none" w:sz="0" w:space="0" w:color="auto"/>
        <w:bottom w:val="none" w:sz="0" w:space="0" w:color="auto"/>
        <w:right w:val="none" w:sz="0" w:space="0" w:color="auto"/>
      </w:divBdr>
    </w:div>
    <w:div w:id="1216891382">
      <w:bodyDiv w:val="1"/>
      <w:marLeft w:val="0"/>
      <w:marRight w:val="0"/>
      <w:marTop w:val="0"/>
      <w:marBottom w:val="0"/>
      <w:divBdr>
        <w:top w:val="none" w:sz="0" w:space="0" w:color="auto"/>
        <w:left w:val="none" w:sz="0" w:space="0" w:color="auto"/>
        <w:bottom w:val="none" w:sz="0" w:space="0" w:color="auto"/>
        <w:right w:val="none" w:sz="0" w:space="0" w:color="auto"/>
      </w:divBdr>
      <w:divsChild>
        <w:div w:id="93791149">
          <w:marLeft w:val="-225"/>
          <w:marRight w:val="-225"/>
          <w:marTop w:val="0"/>
          <w:marBottom w:val="0"/>
          <w:divBdr>
            <w:top w:val="none" w:sz="0" w:space="0" w:color="auto"/>
            <w:left w:val="none" w:sz="0" w:space="0" w:color="auto"/>
            <w:bottom w:val="none" w:sz="0" w:space="0" w:color="auto"/>
            <w:right w:val="none" w:sz="0" w:space="0" w:color="auto"/>
          </w:divBdr>
          <w:divsChild>
            <w:div w:id="20223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7363">
      <w:bodyDiv w:val="1"/>
      <w:marLeft w:val="0"/>
      <w:marRight w:val="0"/>
      <w:marTop w:val="0"/>
      <w:marBottom w:val="0"/>
      <w:divBdr>
        <w:top w:val="none" w:sz="0" w:space="0" w:color="auto"/>
        <w:left w:val="none" w:sz="0" w:space="0" w:color="auto"/>
        <w:bottom w:val="none" w:sz="0" w:space="0" w:color="auto"/>
        <w:right w:val="none" w:sz="0" w:space="0" w:color="auto"/>
      </w:divBdr>
    </w:div>
    <w:div w:id="1314411061">
      <w:bodyDiv w:val="1"/>
      <w:marLeft w:val="0"/>
      <w:marRight w:val="0"/>
      <w:marTop w:val="0"/>
      <w:marBottom w:val="0"/>
      <w:divBdr>
        <w:top w:val="none" w:sz="0" w:space="0" w:color="auto"/>
        <w:left w:val="none" w:sz="0" w:space="0" w:color="auto"/>
        <w:bottom w:val="none" w:sz="0" w:space="0" w:color="auto"/>
        <w:right w:val="none" w:sz="0" w:space="0" w:color="auto"/>
      </w:divBdr>
    </w:div>
    <w:div w:id="1422216214">
      <w:bodyDiv w:val="1"/>
      <w:marLeft w:val="0"/>
      <w:marRight w:val="0"/>
      <w:marTop w:val="0"/>
      <w:marBottom w:val="0"/>
      <w:divBdr>
        <w:top w:val="none" w:sz="0" w:space="0" w:color="auto"/>
        <w:left w:val="none" w:sz="0" w:space="0" w:color="auto"/>
        <w:bottom w:val="none" w:sz="0" w:space="0" w:color="auto"/>
        <w:right w:val="none" w:sz="0" w:space="0" w:color="auto"/>
      </w:divBdr>
    </w:div>
    <w:div w:id="1449424301">
      <w:bodyDiv w:val="1"/>
      <w:marLeft w:val="0"/>
      <w:marRight w:val="0"/>
      <w:marTop w:val="0"/>
      <w:marBottom w:val="0"/>
      <w:divBdr>
        <w:top w:val="none" w:sz="0" w:space="0" w:color="auto"/>
        <w:left w:val="none" w:sz="0" w:space="0" w:color="auto"/>
        <w:bottom w:val="none" w:sz="0" w:space="0" w:color="auto"/>
        <w:right w:val="none" w:sz="0" w:space="0" w:color="auto"/>
      </w:divBdr>
    </w:div>
    <w:div w:id="1528837797">
      <w:bodyDiv w:val="1"/>
      <w:marLeft w:val="0"/>
      <w:marRight w:val="0"/>
      <w:marTop w:val="0"/>
      <w:marBottom w:val="0"/>
      <w:divBdr>
        <w:top w:val="none" w:sz="0" w:space="0" w:color="auto"/>
        <w:left w:val="none" w:sz="0" w:space="0" w:color="auto"/>
        <w:bottom w:val="none" w:sz="0" w:space="0" w:color="auto"/>
        <w:right w:val="none" w:sz="0" w:space="0" w:color="auto"/>
      </w:divBdr>
    </w:div>
    <w:div w:id="1533420554">
      <w:bodyDiv w:val="1"/>
      <w:marLeft w:val="0"/>
      <w:marRight w:val="0"/>
      <w:marTop w:val="0"/>
      <w:marBottom w:val="0"/>
      <w:divBdr>
        <w:top w:val="none" w:sz="0" w:space="0" w:color="auto"/>
        <w:left w:val="none" w:sz="0" w:space="0" w:color="auto"/>
        <w:bottom w:val="none" w:sz="0" w:space="0" w:color="auto"/>
        <w:right w:val="none" w:sz="0" w:space="0" w:color="auto"/>
      </w:divBdr>
    </w:div>
    <w:div w:id="1631280985">
      <w:bodyDiv w:val="1"/>
      <w:marLeft w:val="0"/>
      <w:marRight w:val="0"/>
      <w:marTop w:val="0"/>
      <w:marBottom w:val="0"/>
      <w:divBdr>
        <w:top w:val="none" w:sz="0" w:space="0" w:color="auto"/>
        <w:left w:val="none" w:sz="0" w:space="0" w:color="auto"/>
        <w:bottom w:val="none" w:sz="0" w:space="0" w:color="auto"/>
        <w:right w:val="none" w:sz="0" w:space="0" w:color="auto"/>
      </w:divBdr>
    </w:div>
    <w:div w:id="1655723660">
      <w:bodyDiv w:val="1"/>
      <w:marLeft w:val="0"/>
      <w:marRight w:val="0"/>
      <w:marTop w:val="0"/>
      <w:marBottom w:val="0"/>
      <w:divBdr>
        <w:top w:val="none" w:sz="0" w:space="0" w:color="auto"/>
        <w:left w:val="none" w:sz="0" w:space="0" w:color="auto"/>
        <w:bottom w:val="none" w:sz="0" w:space="0" w:color="auto"/>
        <w:right w:val="none" w:sz="0" w:space="0" w:color="auto"/>
      </w:divBdr>
    </w:div>
    <w:div w:id="1689134860">
      <w:bodyDiv w:val="1"/>
      <w:marLeft w:val="0"/>
      <w:marRight w:val="0"/>
      <w:marTop w:val="0"/>
      <w:marBottom w:val="0"/>
      <w:divBdr>
        <w:top w:val="none" w:sz="0" w:space="0" w:color="auto"/>
        <w:left w:val="none" w:sz="0" w:space="0" w:color="auto"/>
        <w:bottom w:val="none" w:sz="0" w:space="0" w:color="auto"/>
        <w:right w:val="none" w:sz="0" w:space="0" w:color="auto"/>
      </w:divBdr>
    </w:div>
    <w:div w:id="1780951138">
      <w:bodyDiv w:val="1"/>
      <w:marLeft w:val="0"/>
      <w:marRight w:val="0"/>
      <w:marTop w:val="0"/>
      <w:marBottom w:val="0"/>
      <w:divBdr>
        <w:top w:val="none" w:sz="0" w:space="0" w:color="auto"/>
        <w:left w:val="none" w:sz="0" w:space="0" w:color="auto"/>
        <w:bottom w:val="none" w:sz="0" w:space="0" w:color="auto"/>
        <w:right w:val="none" w:sz="0" w:space="0" w:color="auto"/>
      </w:divBdr>
    </w:div>
    <w:div w:id="1806657461">
      <w:bodyDiv w:val="1"/>
      <w:marLeft w:val="0"/>
      <w:marRight w:val="0"/>
      <w:marTop w:val="0"/>
      <w:marBottom w:val="0"/>
      <w:divBdr>
        <w:top w:val="none" w:sz="0" w:space="0" w:color="auto"/>
        <w:left w:val="none" w:sz="0" w:space="0" w:color="auto"/>
        <w:bottom w:val="none" w:sz="0" w:space="0" w:color="auto"/>
        <w:right w:val="none" w:sz="0" w:space="0" w:color="auto"/>
      </w:divBdr>
    </w:div>
    <w:div w:id="1848059528">
      <w:bodyDiv w:val="1"/>
      <w:marLeft w:val="0"/>
      <w:marRight w:val="0"/>
      <w:marTop w:val="0"/>
      <w:marBottom w:val="0"/>
      <w:divBdr>
        <w:top w:val="none" w:sz="0" w:space="0" w:color="auto"/>
        <w:left w:val="none" w:sz="0" w:space="0" w:color="auto"/>
        <w:bottom w:val="none" w:sz="0" w:space="0" w:color="auto"/>
        <w:right w:val="none" w:sz="0" w:space="0" w:color="auto"/>
      </w:divBdr>
    </w:div>
    <w:div w:id="1848908369">
      <w:bodyDiv w:val="1"/>
      <w:marLeft w:val="0"/>
      <w:marRight w:val="0"/>
      <w:marTop w:val="0"/>
      <w:marBottom w:val="0"/>
      <w:divBdr>
        <w:top w:val="none" w:sz="0" w:space="0" w:color="auto"/>
        <w:left w:val="none" w:sz="0" w:space="0" w:color="auto"/>
        <w:bottom w:val="none" w:sz="0" w:space="0" w:color="auto"/>
        <w:right w:val="none" w:sz="0" w:space="0" w:color="auto"/>
      </w:divBdr>
    </w:div>
    <w:div w:id="1960186976">
      <w:bodyDiv w:val="1"/>
      <w:marLeft w:val="0"/>
      <w:marRight w:val="0"/>
      <w:marTop w:val="0"/>
      <w:marBottom w:val="0"/>
      <w:divBdr>
        <w:top w:val="none" w:sz="0" w:space="0" w:color="auto"/>
        <w:left w:val="none" w:sz="0" w:space="0" w:color="auto"/>
        <w:bottom w:val="none" w:sz="0" w:space="0" w:color="auto"/>
        <w:right w:val="none" w:sz="0" w:space="0" w:color="auto"/>
      </w:divBdr>
      <w:divsChild>
        <w:div w:id="719668254">
          <w:marLeft w:val="0"/>
          <w:marRight w:val="0"/>
          <w:marTop w:val="0"/>
          <w:marBottom w:val="0"/>
          <w:divBdr>
            <w:top w:val="none" w:sz="0" w:space="0" w:color="auto"/>
            <w:left w:val="none" w:sz="0" w:space="0" w:color="auto"/>
            <w:bottom w:val="dotted" w:sz="6" w:space="0" w:color="EEEEEE"/>
            <w:right w:val="none" w:sz="0" w:space="0" w:color="auto"/>
          </w:divBdr>
        </w:div>
        <w:div w:id="1417941213">
          <w:marLeft w:val="0"/>
          <w:marRight w:val="0"/>
          <w:marTop w:val="0"/>
          <w:marBottom w:val="0"/>
          <w:divBdr>
            <w:top w:val="none" w:sz="0" w:space="0" w:color="auto"/>
            <w:left w:val="none" w:sz="0" w:space="0" w:color="auto"/>
            <w:bottom w:val="dotted" w:sz="6" w:space="0" w:color="EEEEEE"/>
            <w:right w:val="none" w:sz="0" w:space="0" w:color="auto"/>
          </w:divBdr>
        </w:div>
      </w:divsChild>
    </w:div>
    <w:div w:id="2085251309">
      <w:bodyDiv w:val="1"/>
      <w:marLeft w:val="0"/>
      <w:marRight w:val="0"/>
      <w:marTop w:val="0"/>
      <w:marBottom w:val="0"/>
      <w:divBdr>
        <w:top w:val="none" w:sz="0" w:space="0" w:color="auto"/>
        <w:left w:val="none" w:sz="0" w:space="0" w:color="auto"/>
        <w:bottom w:val="none" w:sz="0" w:space="0" w:color="auto"/>
        <w:right w:val="none" w:sz="0" w:space="0" w:color="auto"/>
      </w:divBdr>
    </w:div>
    <w:div w:id="2132742540">
      <w:bodyDiv w:val="1"/>
      <w:marLeft w:val="0"/>
      <w:marRight w:val="0"/>
      <w:marTop w:val="0"/>
      <w:marBottom w:val="0"/>
      <w:divBdr>
        <w:top w:val="none" w:sz="0" w:space="0" w:color="auto"/>
        <w:left w:val="none" w:sz="0" w:space="0" w:color="auto"/>
        <w:bottom w:val="none" w:sz="0" w:space="0" w:color="auto"/>
        <w:right w:val="none" w:sz="0" w:space="0" w:color="auto"/>
      </w:divBdr>
      <w:divsChild>
        <w:div w:id="648362570">
          <w:marLeft w:val="0"/>
          <w:marRight w:val="0"/>
          <w:marTop w:val="0"/>
          <w:marBottom w:val="0"/>
          <w:divBdr>
            <w:top w:val="none" w:sz="0" w:space="0" w:color="auto"/>
            <w:left w:val="none" w:sz="0" w:space="0" w:color="auto"/>
            <w:bottom w:val="dotted" w:sz="6" w:space="0" w:color="EEEEEE"/>
            <w:right w:val="none" w:sz="0" w:space="0" w:color="auto"/>
          </w:divBdr>
        </w:div>
        <w:div w:id="1404791829">
          <w:marLeft w:val="0"/>
          <w:marRight w:val="0"/>
          <w:marTop w:val="0"/>
          <w:marBottom w:val="0"/>
          <w:divBdr>
            <w:top w:val="none" w:sz="0" w:space="0" w:color="auto"/>
            <w:left w:val="none" w:sz="0" w:space="0" w:color="auto"/>
            <w:bottom w:val="dotted" w:sz="6" w:space="0" w:color="EEEEEE"/>
            <w:right w:val="none" w:sz="0" w:space="0" w:color="auto"/>
          </w:divBdr>
        </w:div>
      </w:divsChild>
    </w:div>
    <w:div w:id="213694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547</Words>
  <Characters>3014</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Hernandez</dc:creator>
  <cp:keywords/>
  <dc:description/>
  <cp:lastModifiedBy>Dominguez Agustin</cp:lastModifiedBy>
  <cp:revision>9</cp:revision>
  <dcterms:created xsi:type="dcterms:W3CDTF">2023-06-13T01:29:00Z</dcterms:created>
  <dcterms:modified xsi:type="dcterms:W3CDTF">2023-07-11T01:12:00Z</dcterms:modified>
</cp:coreProperties>
</file>