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BE342" w14:textId="3027120E" w:rsidR="00CE5F57" w:rsidRPr="008A017E" w:rsidRDefault="004D7928">
      <w:pPr>
        <w:rPr>
          <w:b/>
          <w:bCs/>
          <w:sz w:val="40"/>
          <w:szCs w:val="40"/>
        </w:rPr>
      </w:pPr>
      <w:r w:rsidRPr="008A017E">
        <w:rPr>
          <w:b/>
          <w:bCs/>
          <w:sz w:val="40"/>
          <w:szCs w:val="40"/>
        </w:rPr>
        <w:t>Jardinería</w:t>
      </w:r>
    </w:p>
    <w:p w14:paraId="544532D5" w14:textId="280EA090" w:rsidR="008A017E" w:rsidRDefault="00C929D5">
      <w:r>
        <w:rPr>
          <w:noProof/>
        </w:rPr>
        <w:drawing>
          <wp:inline distT="0" distB="0" distL="0" distR="0" wp14:anchorId="09362A09" wp14:editId="5C3EA1FD">
            <wp:extent cx="6202408" cy="703897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5638" cy="70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83A9" w14:textId="77777777" w:rsidR="008A017E" w:rsidRDefault="008A017E">
      <w:r>
        <w:br w:type="page"/>
      </w:r>
    </w:p>
    <w:p w14:paraId="5CC5B71C" w14:textId="77777777" w:rsidR="00C929D5" w:rsidRDefault="00C929D5"/>
    <w:sdt>
      <w:sdtPr>
        <w:id w:val="17821500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92A71C0" w14:textId="69C06EBB" w:rsidR="00274834" w:rsidRDefault="00274834">
          <w:pPr>
            <w:pStyle w:val="TtuloTDC"/>
          </w:pPr>
          <w:r>
            <w:t>Contenido</w:t>
          </w:r>
        </w:p>
        <w:p w14:paraId="4823ED77" w14:textId="6070C0CF" w:rsidR="002C21E1" w:rsidRDefault="0027483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68863" w:history="1">
            <w:r w:rsidR="002C21E1" w:rsidRPr="00615A65">
              <w:rPr>
                <w:rStyle w:val="Hipervnculo"/>
                <w:rFonts w:eastAsia="Times New Roman"/>
                <w:noProof/>
                <w:lang w:eastAsia="es-ES"/>
              </w:rPr>
              <w:t>1</w:t>
            </w:r>
            <w:r w:rsidR="002C21E1">
              <w:rPr>
                <w:rFonts w:eastAsiaTheme="minorEastAsia"/>
                <w:noProof/>
                <w:lang w:eastAsia="es-ES"/>
              </w:rPr>
              <w:tab/>
            </w:r>
            <w:r w:rsidR="002C21E1" w:rsidRPr="00615A65">
              <w:rPr>
                <w:rStyle w:val="Hipervnculo"/>
                <w:rFonts w:eastAsia="Times New Roman"/>
                <w:noProof/>
                <w:lang w:eastAsia="es-ES"/>
              </w:rPr>
              <w:t>Consultas sobre una tabla</w:t>
            </w:r>
            <w:r w:rsidR="002C21E1">
              <w:rPr>
                <w:noProof/>
                <w:webHidden/>
              </w:rPr>
              <w:tab/>
            </w:r>
            <w:r w:rsidR="002C21E1">
              <w:rPr>
                <w:noProof/>
                <w:webHidden/>
              </w:rPr>
              <w:fldChar w:fldCharType="begin"/>
            </w:r>
            <w:r w:rsidR="002C21E1">
              <w:rPr>
                <w:noProof/>
                <w:webHidden/>
              </w:rPr>
              <w:instrText xml:space="preserve"> PAGEREF _Toc61968863 \h </w:instrText>
            </w:r>
            <w:r w:rsidR="002C21E1">
              <w:rPr>
                <w:noProof/>
                <w:webHidden/>
              </w:rPr>
            </w:r>
            <w:r w:rsidR="002C21E1">
              <w:rPr>
                <w:noProof/>
                <w:webHidden/>
              </w:rPr>
              <w:fldChar w:fldCharType="separate"/>
            </w:r>
            <w:r w:rsidR="002C21E1">
              <w:rPr>
                <w:noProof/>
                <w:webHidden/>
              </w:rPr>
              <w:t>3</w:t>
            </w:r>
            <w:r w:rsidR="002C21E1">
              <w:rPr>
                <w:noProof/>
                <w:webHidden/>
              </w:rPr>
              <w:fldChar w:fldCharType="end"/>
            </w:r>
          </w:hyperlink>
        </w:p>
        <w:p w14:paraId="2559CA52" w14:textId="6F36A600" w:rsidR="002C21E1" w:rsidRDefault="002C21E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968864" w:history="1">
            <w:r w:rsidRPr="00615A65">
              <w:rPr>
                <w:rStyle w:val="Hipervnculo"/>
                <w:rFonts w:eastAsia="Times New Roman"/>
                <w:noProof/>
                <w:lang w:eastAsia="es-ES"/>
              </w:rPr>
              <w:t>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15A65">
              <w:rPr>
                <w:rStyle w:val="Hipervnculo"/>
                <w:rFonts w:eastAsia="Times New Roman"/>
                <w:noProof/>
                <w:lang w:eastAsia="es-ES"/>
              </w:rPr>
              <w:t>Consultas multitabla (Composición interna)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36856" w14:textId="1881797E" w:rsidR="002C21E1" w:rsidRDefault="002C21E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968865" w:history="1">
            <w:r w:rsidRPr="00615A65">
              <w:rPr>
                <w:rStyle w:val="Hipervnculo"/>
                <w:rFonts w:eastAsia="Times New Roman"/>
                <w:noProof/>
                <w:lang w:eastAsia="es-ES"/>
              </w:rPr>
              <w:t>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15A65">
              <w:rPr>
                <w:rStyle w:val="Hipervnculo"/>
                <w:rFonts w:eastAsia="Times New Roman"/>
                <w:noProof/>
                <w:lang w:eastAsia="es-ES"/>
              </w:rPr>
              <w:t>Consultas multitabla (Composición externa)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55B9" w14:textId="6D18C490" w:rsidR="002C21E1" w:rsidRDefault="002C21E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968866" w:history="1">
            <w:r w:rsidRPr="00615A65">
              <w:rPr>
                <w:rStyle w:val="Hipervnculo"/>
                <w:rFonts w:eastAsia="Times New Roman"/>
                <w:noProof/>
                <w:lang w:eastAsia="es-ES"/>
              </w:rPr>
              <w:t>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15A65">
              <w:rPr>
                <w:rStyle w:val="Hipervnculo"/>
                <w:rFonts w:eastAsia="Times New Roman"/>
                <w:noProof/>
                <w:lang w:eastAsia="es-ES"/>
              </w:rPr>
              <w:t>Consultas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9A09" w14:textId="0F6994C3" w:rsidR="002C21E1" w:rsidRDefault="002C21E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968867" w:history="1">
            <w:r w:rsidRPr="00615A65">
              <w:rPr>
                <w:rStyle w:val="Hipervnculo"/>
                <w:rFonts w:eastAsia="Times New Roman"/>
                <w:noProof/>
                <w:lang w:eastAsia="es-ES"/>
              </w:rPr>
              <w:t>5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15A65">
              <w:rPr>
                <w:rStyle w:val="Hipervnculo"/>
                <w:rFonts w:eastAsia="Times New Roman"/>
                <w:noProof/>
                <w:lang w:eastAsia="es-ES"/>
              </w:rPr>
              <w:t>Subconsultas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2C01" w14:textId="2219497F" w:rsidR="002C21E1" w:rsidRDefault="002C21E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968868" w:history="1">
            <w:r w:rsidRPr="00615A65">
              <w:rPr>
                <w:rStyle w:val="Hipervnculo"/>
                <w:rFonts w:eastAsia="Times New Roman"/>
                <w:noProof/>
                <w:lang w:eastAsia="es-ES"/>
              </w:rPr>
              <w:t>5.1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15A65">
              <w:rPr>
                <w:rStyle w:val="Hipervnculo"/>
                <w:rFonts w:eastAsia="Times New Roman"/>
                <w:noProof/>
                <w:lang w:eastAsia="es-ES"/>
              </w:rPr>
              <w:t>Con operadores básicos de 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E8F1" w14:textId="40E126EA" w:rsidR="002C21E1" w:rsidRDefault="002C21E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968869" w:history="1">
            <w:r w:rsidRPr="00615A65">
              <w:rPr>
                <w:rStyle w:val="Hipervnculo"/>
                <w:rFonts w:eastAsia="Times New Roman"/>
                <w:noProof/>
                <w:lang w:eastAsia="es-ES"/>
              </w:rPr>
              <w:t>5.2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15A65">
              <w:rPr>
                <w:rStyle w:val="Hipervnculo"/>
                <w:rFonts w:eastAsia="Times New Roman"/>
                <w:noProof/>
                <w:lang w:eastAsia="es-ES"/>
              </w:rPr>
              <w:t>Subconsultas con ALL y 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69CC" w14:textId="6E19424D" w:rsidR="002C21E1" w:rsidRDefault="002C21E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968870" w:history="1">
            <w:r w:rsidRPr="00615A65">
              <w:rPr>
                <w:rStyle w:val="Hipervnculo"/>
                <w:rFonts w:eastAsia="Times New Roman"/>
                <w:noProof/>
                <w:lang w:eastAsia="es-ES"/>
              </w:rPr>
              <w:t>5.3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15A65">
              <w:rPr>
                <w:rStyle w:val="Hipervnculo"/>
                <w:rFonts w:eastAsia="Times New Roman"/>
                <w:noProof/>
                <w:lang w:eastAsia="es-ES"/>
              </w:rPr>
              <w:t>Subconsultas con IN y NOT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9A7E0" w14:textId="1B853615" w:rsidR="002C21E1" w:rsidRDefault="002C21E1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968871" w:history="1">
            <w:r w:rsidRPr="00615A65">
              <w:rPr>
                <w:rStyle w:val="Hipervnculo"/>
                <w:rFonts w:eastAsia="Times New Roman"/>
                <w:noProof/>
                <w:lang w:eastAsia="es-ES"/>
              </w:rPr>
              <w:t>5.4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15A65">
              <w:rPr>
                <w:rStyle w:val="Hipervnculo"/>
                <w:rFonts w:eastAsia="Times New Roman"/>
                <w:noProof/>
                <w:lang w:eastAsia="es-ES"/>
              </w:rPr>
              <w:t>Subconsultas con EXISTS y NOT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A2460" w14:textId="662D81A9" w:rsidR="002C21E1" w:rsidRDefault="002C21E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1968872" w:history="1">
            <w:r w:rsidRPr="00615A65">
              <w:rPr>
                <w:rStyle w:val="Hipervnculo"/>
                <w:rFonts w:eastAsia="Times New Roman"/>
                <w:noProof/>
                <w:lang w:eastAsia="es-ES"/>
              </w:rPr>
              <w:t>6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15A65">
              <w:rPr>
                <w:rStyle w:val="Hipervnculo"/>
                <w:rFonts w:eastAsia="Times New Roman"/>
                <w:noProof/>
                <w:lang w:eastAsia="es-ES"/>
              </w:rPr>
              <w:t>Consultas variadas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24F67" w14:textId="11925536" w:rsidR="004D7928" w:rsidRDefault="0027483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C370439" w14:textId="77777777" w:rsidR="008A017E" w:rsidRDefault="008A017E">
      <w:pPr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5D35179C" w14:textId="5466F0F7" w:rsidR="00274834" w:rsidRPr="00274834" w:rsidRDefault="00274834" w:rsidP="00274834">
      <w:pPr>
        <w:pStyle w:val="Ttulo1"/>
        <w:rPr>
          <w:rFonts w:eastAsia="Times New Roman"/>
          <w:lang w:eastAsia="es-ES"/>
        </w:rPr>
      </w:pPr>
      <w:bookmarkStart w:id="0" w:name="_Toc61968863"/>
      <w:r w:rsidRPr="00274834">
        <w:rPr>
          <w:rFonts w:eastAsia="Times New Roman"/>
          <w:lang w:eastAsia="es-ES"/>
        </w:rPr>
        <w:lastRenderedPageBreak/>
        <w:t>Consultas sobre una tabla</w:t>
      </w:r>
      <w:bookmarkEnd w:id="0"/>
    </w:p>
    <w:p w14:paraId="58D7B5A7" w14:textId="77777777" w:rsidR="00274834" w:rsidRPr="00274834" w:rsidRDefault="00274834" w:rsidP="00274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con el código de oficina y la ciudad donde hay oficinas.</w:t>
      </w:r>
    </w:p>
    <w:p w14:paraId="6660BCC7" w14:textId="77777777" w:rsidR="00274834" w:rsidRPr="00274834" w:rsidRDefault="00274834" w:rsidP="00274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Devuelve un listado con la ciudad y el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teléfono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las oficinas de España.</w:t>
      </w:r>
    </w:p>
    <w:p w14:paraId="28371AD3" w14:textId="77777777" w:rsidR="00274834" w:rsidRPr="00274834" w:rsidRDefault="00274834" w:rsidP="00274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con el nombre, apellidos y email de los empleados cuyo jefe tiene un código de jefe igual a 7.</w:t>
      </w:r>
    </w:p>
    <w:p w14:paraId="650CE625" w14:textId="77777777" w:rsidR="00274834" w:rsidRPr="00274834" w:rsidRDefault="00274834" w:rsidP="00274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el nombre del puesto, nombre, apellidos y email del jefe de la empresa.</w:t>
      </w:r>
    </w:p>
    <w:p w14:paraId="3AE5FCF2" w14:textId="77777777" w:rsidR="00274834" w:rsidRPr="00274834" w:rsidRDefault="00274834" w:rsidP="00274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con el nombre, apellidos y puesto de aquellos empleados que no sean representantes de ventas.</w:t>
      </w:r>
    </w:p>
    <w:p w14:paraId="2425B226" w14:textId="77777777" w:rsidR="00274834" w:rsidRPr="00274834" w:rsidRDefault="00274834" w:rsidP="00274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Devuelve un listado con el nombre de los todos los clientes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españoles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530144D" w14:textId="77777777" w:rsidR="00274834" w:rsidRPr="00274834" w:rsidRDefault="00274834" w:rsidP="002748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con los distintos estados por los que puede pasar un pedido.</w:t>
      </w:r>
    </w:p>
    <w:p w14:paraId="3087A62A" w14:textId="77777777" w:rsidR="00274834" w:rsidRPr="00274834" w:rsidRDefault="00274834" w:rsidP="002748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Devuelve un listado con el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código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cliente de aquellos clientes que realizaron algún pago en 2008. Tenga en cuenta que deberá eliminar aquellos códigos de cliente que aparezcan repetidos. Resuelva la consulta:</w:t>
      </w:r>
    </w:p>
    <w:p w14:paraId="5EFE6B14" w14:textId="77777777" w:rsidR="00274834" w:rsidRPr="00274834" w:rsidRDefault="00274834" w:rsidP="002748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Utilizando la función </w:t>
      </w:r>
      <w:hyperlink r:id="rId7" w:anchor="function_year" w:history="1">
        <w:r w:rsidRPr="0027483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ES"/>
          </w:rPr>
          <w:t>YEAR</w:t>
        </w:r>
        <w:r w:rsidRPr="002748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de MySQL</w:t>
        </w:r>
      </w:hyperlink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15EC597" w14:textId="77777777" w:rsidR="00274834" w:rsidRPr="00274834" w:rsidRDefault="00274834" w:rsidP="002748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Utilizando la función </w:t>
      </w:r>
      <w:hyperlink r:id="rId8" w:anchor="function_date-format" w:history="1">
        <w:r w:rsidRPr="0027483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ES"/>
          </w:rPr>
          <w:t>DATE_FORMAT</w:t>
        </w:r>
        <w:r w:rsidRPr="002748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de MySQL</w:t>
        </w:r>
      </w:hyperlink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BCF1E35" w14:textId="77777777" w:rsidR="00274834" w:rsidRPr="00274834" w:rsidRDefault="00274834" w:rsidP="002748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Sin utilizar ninguna de las funciones anteriores.</w:t>
      </w:r>
    </w:p>
    <w:p w14:paraId="23C67D65" w14:textId="77777777" w:rsidR="00274834" w:rsidRPr="00274834" w:rsidRDefault="00274834" w:rsidP="002748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Devuelve un listado con el código de pedido,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código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cliente, fecha esperada y fecha de entrega de los pedidos que no han sido entregados a tiempo.</w:t>
      </w:r>
    </w:p>
    <w:p w14:paraId="10C550A1" w14:textId="77777777" w:rsidR="00274834" w:rsidRPr="00274834" w:rsidRDefault="00274834" w:rsidP="002748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Devuelve un listado con el código de pedido,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código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cliente, fecha esperada y fecha de entrega de los pedidos cuya fecha de entrega ha sido al menos dos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días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antes de la fecha esperada.</w:t>
      </w:r>
    </w:p>
    <w:p w14:paraId="7CB2E828" w14:textId="77777777" w:rsidR="00274834" w:rsidRPr="00274834" w:rsidRDefault="00274834" w:rsidP="002748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Utilizando la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función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9" w:anchor="function_adddate" w:history="1">
        <w:r w:rsidRPr="0027483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ES"/>
          </w:rPr>
          <w:t>ADDDATE</w:t>
        </w:r>
        <w:r w:rsidRPr="002748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de MySQL</w:t>
        </w:r>
      </w:hyperlink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6814528" w14:textId="77777777" w:rsidR="00274834" w:rsidRPr="00274834" w:rsidRDefault="00274834" w:rsidP="002748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Utilizando la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función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0" w:anchor="function_datediff" w:history="1">
        <w:r w:rsidRPr="0027483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ES"/>
          </w:rPr>
          <w:t>DATEDIFF</w:t>
        </w:r>
        <w:r w:rsidRPr="002748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de MySQL</w:t>
        </w:r>
      </w:hyperlink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8470ED5" w14:textId="77777777" w:rsidR="00274834" w:rsidRPr="00274834" w:rsidRDefault="00274834" w:rsidP="002748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Devuelve un listado de todos los pedidos que fueron </w:t>
      </w:r>
      <w:r w:rsidRPr="002748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rechazados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2009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910F299" w14:textId="77777777" w:rsidR="00274834" w:rsidRPr="00274834" w:rsidRDefault="00274834" w:rsidP="002748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Devuelve un listado de todos los pedidos que han sido </w:t>
      </w:r>
      <w:r w:rsidRPr="002748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entregados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mes de enero de cualquier año.</w:t>
      </w:r>
    </w:p>
    <w:p w14:paraId="5A379CAA" w14:textId="77777777" w:rsidR="00274834" w:rsidRPr="00274834" w:rsidRDefault="00274834" w:rsidP="002748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Devuelve un listado con todos los pagos que se realizaron en el año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2008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mediante </w:t>
      </w:r>
      <w:proofErr w:type="spellStart"/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Paypal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. Ordene el resultado de mayor a menor.</w:t>
      </w:r>
    </w:p>
    <w:p w14:paraId="228211BB" w14:textId="77777777" w:rsidR="00274834" w:rsidRPr="00274834" w:rsidRDefault="00274834" w:rsidP="002748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Devuelve un listado con todas las formas de pago que aparecen en la tabla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pago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. Tenga en cuenta que no deben aparecer formas de pago repetidas.</w:t>
      </w:r>
    </w:p>
    <w:p w14:paraId="72EF02F4" w14:textId="77777777" w:rsidR="00274834" w:rsidRPr="00274834" w:rsidRDefault="00274834" w:rsidP="002748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Devuelve un listado con todos los productos que pertenecen a la gama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Ornamentales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que tienen más de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100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unidades en stock. El listado deberá estar ordenado por su precio de venta, mostrando en primer lugar los de mayor precio.</w:t>
      </w:r>
    </w:p>
    <w:p w14:paraId="56514A8B" w14:textId="77777777" w:rsidR="00274834" w:rsidRPr="00274834" w:rsidRDefault="00274834" w:rsidP="002748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Devuelve un listado con todos los clientes que sean de la ciudad de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Madrid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cuyo representante de ventas tenga el código de empleado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11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30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C0C3493" w14:textId="77777777" w:rsidR="00274834" w:rsidRDefault="00274834">
      <w:pPr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07A592BD" w14:textId="40E5D43E" w:rsidR="00274834" w:rsidRPr="00274834" w:rsidRDefault="00274834" w:rsidP="00274834">
      <w:pPr>
        <w:pStyle w:val="Ttulo1"/>
        <w:rPr>
          <w:rFonts w:eastAsia="Times New Roman"/>
          <w:lang w:eastAsia="es-ES"/>
        </w:rPr>
      </w:pPr>
      <w:bookmarkStart w:id="1" w:name="_Toc61968864"/>
      <w:r w:rsidRPr="00274834">
        <w:rPr>
          <w:rFonts w:eastAsia="Times New Roman"/>
          <w:lang w:eastAsia="es-ES"/>
        </w:rPr>
        <w:lastRenderedPageBreak/>
        <w:t xml:space="preserve">Consultas </w:t>
      </w:r>
      <w:proofErr w:type="spellStart"/>
      <w:r w:rsidRPr="00274834">
        <w:rPr>
          <w:rFonts w:eastAsia="Times New Roman"/>
          <w:lang w:eastAsia="es-ES"/>
        </w:rPr>
        <w:t>multitabla</w:t>
      </w:r>
      <w:proofErr w:type="spellEnd"/>
      <w:r w:rsidRPr="00274834">
        <w:rPr>
          <w:rFonts w:eastAsia="Times New Roman"/>
          <w:lang w:eastAsia="es-ES"/>
        </w:rPr>
        <w:t xml:space="preserve"> (Composición interna)</w:t>
      </w:r>
      <w:bookmarkEnd w:id="1"/>
    </w:p>
    <w:p w14:paraId="75FB00C6" w14:textId="77777777" w:rsidR="00274834" w:rsidRPr="00274834" w:rsidRDefault="00274834" w:rsidP="0027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Resuelva todas las consultas utilizando la sintaxis de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SQL1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SQL2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Las consultas con sintaxis de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SQL2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deben resolver con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INNER JOIN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NATURAL JOIN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9599AE6" w14:textId="77777777" w:rsidR="00274834" w:rsidRPr="00274834" w:rsidRDefault="00274834" w:rsidP="002748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Obtén un listado con el nombre de cada cliente y el nombre y apellido de su representante de ventas.</w:t>
      </w:r>
    </w:p>
    <w:p w14:paraId="3D9843D8" w14:textId="77777777" w:rsidR="00274834" w:rsidRPr="00274834" w:rsidRDefault="00274834" w:rsidP="002748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Muestra el nombre de los clientes que hayan realizado pagos junto con el nombre de sus representantes de ventas.</w:t>
      </w:r>
    </w:p>
    <w:p w14:paraId="156F8A97" w14:textId="77777777" w:rsidR="00274834" w:rsidRPr="00274834" w:rsidRDefault="00274834" w:rsidP="002748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Muestra el nombre de los clientes que </w:t>
      </w:r>
      <w:r w:rsidRPr="002748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hayan realizado pagos junto con el nombre de sus representantes de ventas.</w:t>
      </w:r>
    </w:p>
    <w:p w14:paraId="73248384" w14:textId="77777777" w:rsidR="00274834" w:rsidRPr="00274834" w:rsidRDefault="00274834" w:rsidP="002748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el nombre de los clientes que han hecho pagos y el nombre de sus representantes junto con la ciudad de la oficina a la que pertenece el representante.</w:t>
      </w:r>
    </w:p>
    <w:p w14:paraId="5AD655CA" w14:textId="77777777" w:rsidR="00274834" w:rsidRPr="00274834" w:rsidRDefault="00274834" w:rsidP="0027483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Devuelve el nombre de los clientes que </w:t>
      </w:r>
      <w:r w:rsidRPr="002748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hayan hecho pagos y el nombre de sus representantes junto con la ciudad de la oficina a la que pertenece el representante.</w:t>
      </w:r>
    </w:p>
    <w:p w14:paraId="6BA60384" w14:textId="77777777" w:rsidR="00274834" w:rsidRPr="00274834" w:rsidRDefault="00274834" w:rsidP="0027483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Lista la dirección de las oficinas que tengan clientes en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Fuenlabrada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AE1D6B0" w14:textId="77777777" w:rsidR="00274834" w:rsidRPr="00274834" w:rsidRDefault="00274834" w:rsidP="002748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el nombre de los clientes y el nombre de sus representantes junto con la ciudad de la oficina a la que pertenece el representante.</w:t>
      </w:r>
    </w:p>
    <w:p w14:paraId="24F601F8" w14:textId="77777777" w:rsidR="00274834" w:rsidRPr="00274834" w:rsidRDefault="00274834" w:rsidP="002748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con el nombre de los empleados junto con el nombre de sus jefes.</w:t>
      </w:r>
    </w:p>
    <w:p w14:paraId="0CB64D61" w14:textId="77777777" w:rsidR="00274834" w:rsidRPr="00274834" w:rsidRDefault="00274834" w:rsidP="0027483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el nombre de los clientes a los que no se les ha entregado a tiempo un pedido.</w:t>
      </w:r>
    </w:p>
    <w:p w14:paraId="48C34440" w14:textId="77777777" w:rsidR="00274834" w:rsidRPr="00274834" w:rsidRDefault="00274834" w:rsidP="0027483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de las diferentes gamas de producto que ha comprado cada cliente.</w:t>
      </w:r>
    </w:p>
    <w:p w14:paraId="5239F008" w14:textId="77777777" w:rsidR="00274834" w:rsidRDefault="00274834">
      <w:pPr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061E2611" w14:textId="35DF4A80" w:rsidR="00274834" w:rsidRPr="00274834" w:rsidRDefault="00274834" w:rsidP="00274834">
      <w:pPr>
        <w:pStyle w:val="Ttulo1"/>
        <w:rPr>
          <w:rFonts w:eastAsia="Times New Roman"/>
          <w:lang w:eastAsia="es-ES"/>
        </w:rPr>
      </w:pPr>
      <w:bookmarkStart w:id="2" w:name="_Toc61968865"/>
      <w:r w:rsidRPr="00274834">
        <w:rPr>
          <w:rFonts w:eastAsia="Times New Roman"/>
          <w:lang w:eastAsia="es-ES"/>
        </w:rPr>
        <w:lastRenderedPageBreak/>
        <w:t xml:space="preserve">Consultas </w:t>
      </w:r>
      <w:proofErr w:type="spellStart"/>
      <w:r w:rsidRPr="00274834">
        <w:rPr>
          <w:rFonts w:eastAsia="Times New Roman"/>
          <w:lang w:eastAsia="es-ES"/>
        </w:rPr>
        <w:t>multitabla</w:t>
      </w:r>
      <w:proofErr w:type="spellEnd"/>
      <w:r w:rsidRPr="00274834">
        <w:rPr>
          <w:rFonts w:eastAsia="Times New Roman"/>
          <w:lang w:eastAsia="es-ES"/>
        </w:rPr>
        <w:t xml:space="preserve"> (Composición externa)</w:t>
      </w:r>
      <w:bookmarkEnd w:id="2"/>
    </w:p>
    <w:p w14:paraId="4DA71358" w14:textId="77777777" w:rsidR="00274834" w:rsidRPr="00274834" w:rsidRDefault="00274834" w:rsidP="00274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Resuelva todas las consultas utilizando las cláusulas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LEFT JOIN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RIGHT JOIN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NATURAL LEFT JOIN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NATURAL RIGHT JOIN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D9E0783" w14:textId="77777777" w:rsidR="00274834" w:rsidRPr="00274834" w:rsidRDefault="00274834" w:rsidP="0027483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que muestre solamente los clientes que no han realizado ningún pago.</w:t>
      </w:r>
    </w:p>
    <w:p w14:paraId="5292FFAF" w14:textId="77777777" w:rsidR="00274834" w:rsidRPr="00274834" w:rsidRDefault="00274834" w:rsidP="0027483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que muestre solamente los clientes que no han realizado ningún pedido.</w:t>
      </w:r>
    </w:p>
    <w:p w14:paraId="6C67C745" w14:textId="77777777" w:rsidR="00274834" w:rsidRPr="00274834" w:rsidRDefault="00274834" w:rsidP="0027483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que muestre los clientes que no han realizado ningún pago y los que no han realizado ningún pedido.</w:t>
      </w:r>
    </w:p>
    <w:p w14:paraId="64549514" w14:textId="77777777" w:rsidR="00274834" w:rsidRPr="00274834" w:rsidRDefault="00274834" w:rsidP="0027483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que muestre solamente los empleados que no tienen una oficina asociada.</w:t>
      </w:r>
    </w:p>
    <w:p w14:paraId="1BE81994" w14:textId="77777777" w:rsidR="00274834" w:rsidRPr="00274834" w:rsidRDefault="00274834" w:rsidP="0027483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que muestre solamente los empleados que no tienen un cliente asociado.</w:t>
      </w:r>
    </w:p>
    <w:p w14:paraId="3229F92A" w14:textId="77777777" w:rsidR="00274834" w:rsidRPr="00274834" w:rsidRDefault="00274834" w:rsidP="0027483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que muestre solamente los empleados que no tienen un cliente asociado junto con los datos de la oficina donde trabajan.</w:t>
      </w:r>
    </w:p>
    <w:p w14:paraId="0F489528" w14:textId="77777777" w:rsidR="00274834" w:rsidRPr="00274834" w:rsidRDefault="00274834" w:rsidP="0027483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que muestre los empleados que no tienen una oficina asociada y los que no tienen un cliente asociado.</w:t>
      </w:r>
    </w:p>
    <w:p w14:paraId="6E8ECB49" w14:textId="77777777" w:rsidR="00274834" w:rsidRPr="00274834" w:rsidRDefault="00274834" w:rsidP="0027483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de los productos que nunca han aparecido en un pedido.</w:t>
      </w:r>
    </w:p>
    <w:p w14:paraId="7719B2B7" w14:textId="77777777" w:rsidR="00274834" w:rsidRPr="00274834" w:rsidRDefault="00274834" w:rsidP="0027483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de los productos que nunca han aparecido en un pedido. El resultado debe mostrar el nombre, la descripción y la imagen del producto.</w:t>
      </w:r>
    </w:p>
    <w:p w14:paraId="2FEA18C8" w14:textId="77777777" w:rsidR="00274834" w:rsidRPr="00274834" w:rsidRDefault="00274834" w:rsidP="0027483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Devuelve las oficinas donde </w:t>
      </w:r>
      <w:r w:rsidRPr="002748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trabajan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ninguno de los empleados que hayan sido los representantes de ventas de algún cliente que haya realizado la compra de algún producto de la gama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Frutales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2C585B3" w14:textId="77777777" w:rsidR="00274834" w:rsidRPr="00274834" w:rsidRDefault="00274834" w:rsidP="0027483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Devuelve un listado con los clientes que han realizado algún </w:t>
      </w:r>
      <w:proofErr w:type="gram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pedido</w:t>
      </w:r>
      <w:proofErr w:type="gram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pero no han realizado ningún pago.</w:t>
      </w:r>
    </w:p>
    <w:p w14:paraId="2EA70416" w14:textId="77777777" w:rsidR="00274834" w:rsidRPr="00274834" w:rsidRDefault="00274834" w:rsidP="0027483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con los datos de los empleados que no tienen clientes asociados y el nombre de su jefe asociado.</w:t>
      </w:r>
    </w:p>
    <w:p w14:paraId="5A0B723E" w14:textId="77777777" w:rsidR="00274834" w:rsidRDefault="00274834">
      <w:pPr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58549496" w14:textId="3ED059A2" w:rsidR="00274834" w:rsidRPr="00274834" w:rsidRDefault="00274834" w:rsidP="00274834">
      <w:pPr>
        <w:pStyle w:val="Ttulo1"/>
        <w:rPr>
          <w:rFonts w:eastAsia="Times New Roman"/>
          <w:lang w:eastAsia="es-ES"/>
        </w:rPr>
      </w:pPr>
      <w:bookmarkStart w:id="3" w:name="_Toc61968866"/>
      <w:r w:rsidRPr="00274834">
        <w:rPr>
          <w:rFonts w:eastAsia="Times New Roman"/>
          <w:lang w:eastAsia="es-ES"/>
        </w:rPr>
        <w:lastRenderedPageBreak/>
        <w:t>Consultas resumen</w:t>
      </w:r>
      <w:bookmarkEnd w:id="3"/>
    </w:p>
    <w:p w14:paraId="3FD51B1B" w14:textId="77777777" w:rsidR="00274834" w:rsidRPr="00274834" w:rsidRDefault="00274834" w:rsidP="0027483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¿Cuántos empleados hay en la compañía?</w:t>
      </w:r>
    </w:p>
    <w:p w14:paraId="6D7DA1C3" w14:textId="77777777" w:rsidR="00274834" w:rsidRPr="00274834" w:rsidRDefault="00274834" w:rsidP="0027483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¿Cuántos clientes tiene cada país?</w:t>
      </w:r>
    </w:p>
    <w:p w14:paraId="07B3B692" w14:textId="77777777" w:rsidR="00274834" w:rsidRPr="00274834" w:rsidRDefault="00274834" w:rsidP="0027483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 fue el pago medio en 2009?</w:t>
      </w:r>
    </w:p>
    <w:p w14:paraId="146FB4EA" w14:textId="77777777" w:rsidR="00274834" w:rsidRPr="00274834" w:rsidRDefault="00274834" w:rsidP="0027483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¿Cuántos pedidos hay en cada estado? Ordena el resultado de forma descendente por el número de pedidos.</w:t>
      </w:r>
    </w:p>
    <w:p w14:paraId="1C7C3F7D" w14:textId="77777777" w:rsidR="00274834" w:rsidRPr="00274834" w:rsidRDefault="00274834" w:rsidP="0027483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Calcula el precio de venta del producto </w:t>
      </w:r>
      <w:proofErr w:type="gram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más caro y más barato</w:t>
      </w:r>
      <w:proofErr w:type="gram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una misma consulta.</w:t>
      </w:r>
    </w:p>
    <w:p w14:paraId="659C6704" w14:textId="77777777" w:rsidR="00274834" w:rsidRPr="00274834" w:rsidRDefault="00274834" w:rsidP="0027483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Calcula el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número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clientes que tiene la empresa.</w:t>
      </w:r>
    </w:p>
    <w:p w14:paraId="3C28DEAB" w14:textId="77777777" w:rsidR="00274834" w:rsidRPr="00274834" w:rsidRDefault="00274834" w:rsidP="0027483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Cuántos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tiene la ciudad de Madrid?</w:t>
      </w:r>
    </w:p>
    <w:p w14:paraId="06F31446" w14:textId="77777777" w:rsidR="00274834" w:rsidRPr="00274834" w:rsidRDefault="00274834" w:rsidP="0027483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¿Calcula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cuántos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tiene cada una de las ciudades que empiezan por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M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14:paraId="365D8637" w14:textId="77777777" w:rsidR="00274834" w:rsidRPr="00274834" w:rsidRDefault="00274834" w:rsidP="0027483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Devuelve el nombre de los representantes de ventas y el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número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clientes al que atiende cada uno.</w:t>
      </w:r>
    </w:p>
    <w:p w14:paraId="3CF2BC14" w14:textId="77777777" w:rsidR="00274834" w:rsidRPr="00274834" w:rsidRDefault="00274834" w:rsidP="0027483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Calcula el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número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clientes que no tiene asignado representante de ventas.</w:t>
      </w:r>
    </w:p>
    <w:p w14:paraId="47262BC6" w14:textId="77777777" w:rsidR="00274834" w:rsidRPr="00274834" w:rsidRDefault="00274834" w:rsidP="0027483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Calcula la fecha del primer y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último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pago realizado por cada uno de los clientes. El listado deberá mostrar el nombre y los apellidos de cada cliente.</w:t>
      </w:r>
    </w:p>
    <w:p w14:paraId="1E6A22F9" w14:textId="77777777" w:rsidR="00274834" w:rsidRPr="00274834" w:rsidRDefault="00274834" w:rsidP="0027483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 el número de productos diferentes que hay en cada uno de los pedidos.</w:t>
      </w:r>
    </w:p>
    <w:p w14:paraId="68CC6E57" w14:textId="77777777" w:rsidR="00274834" w:rsidRPr="00274834" w:rsidRDefault="00274834" w:rsidP="0027483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 la suma de la cantidad total de todos los productos que aparecen en cada uno de los pedidos.</w:t>
      </w:r>
    </w:p>
    <w:p w14:paraId="05B1EF2D" w14:textId="77777777" w:rsidR="00274834" w:rsidRPr="00274834" w:rsidRDefault="00274834" w:rsidP="0027483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Devuelve un listado de los 20 productos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más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vendidos y el número total de unidades que se han vendido de cada uno. El listado deberá estar ordenado por el número total de unidades vendidas.</w:t>
      </w:r>
    </w:p>
    <w:p w14:paraId="16315696" w14:textId="77777777" w:rsidR="00274834" w:rsidRPr="00274834" w:rsidRDefault="00274834" w:rsidP="0027483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facturación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ha tenido la empresa en toda la historia, indicando la base imponible, el IVA y el total facturado. La base imponible se calcula sumando el coste del producto por el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número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unidades vendidas de la tabla </w:t>
      </w:r>
      <w:proofErr w:type="spellStart"/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detalle_pedido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. El IVA es el 21 % de la base imponible, y el total la suma de los dos campos anteriores.</w:t>
      </w:r>
    </w:p>
    <w:p w14:paraId="7DD365AC" w14:textId="77777777" w:rsidR="00274834" w:rsidRPr="00274834" w:rsidRDefault="00274834" w:rsidP="0027483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misma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información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en la pregunta anterior, pero agrupada por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código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producto.</w:t>
      </w:r>
    </w:p>
    <w:p w14:paraId="31F065A1" w14:textId="77777777" w:rsidR="00274834" w:rsidRPr="00274834" w:rsidRDefault="00274834" w:rsidP="0027483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misma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información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en la pregunta anterior, pero agrupada por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código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producto filtrada por los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códigos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empiecen por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OR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E77ABED" w14:textId="77777777" w:rsidR="00274834" w:rsidRPr="00274834" w:rsidRDefault="00274834" w:rsidP="0027483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Lista las ventas totales de los productos que hayan facturado más de 3000 euros. Se mostrará el nombre, unidades vendidas, total facturado y total facturado con impuestos (21% IVA).</w:t>
      </w:r>
    </w:p>
    <w:p w14:paraId="362D98F0" w14:textId="77777777" w:rsidR="008435C2" w:rsidRDefault="008435C2">
      <w:pPr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000B8628" w14:textId="4452C3C8" w:rsidR="00274834" w:rsidRPr="00274834" w:rsidRDefault="00274834" w:rsidP="008435C2">
      <w:pPr>
        <w:pStyle w:val="Ttulo1"/>
        <w:rPr>
          <w:rFonts w:eastAsia="Times New Roman"/>
          <w:lang w:eastAsia="es-ES"/>
        </w:rPr>
      </w:pPr>
      <w:bookmarkStart w:id="4" w:name="_Toc61968867"/>
      <w:r w:rsidRPr="00274834">
        <w:rPr>
          <w:rFonts w:eastAsia="Times New Roman"/>
          <w:lang w:eastAsia="es-ES"/>
        </w:rPr>
        <w:lastRenderedPageBreak/>
        <w:t>Subconsultas</w:t>
      </w:r>
      <w:bookmarkEnd w:id="4"/>
    </w:p>
    <w:p w14:paraId="5526651A" w14:textId="3791E02C" w:rsidR="00274834" w:rsidRPr="00274834" w:rsidRDefault="00274834" w:rsidP="008435C2">
      <w:pPr>
        <w:pStyle w:val="Ttulo2"/>
        <w:rPr>
          <w:rFonts w:eastAsia="Times New Roman"/>
          <w:lang w:eastAsia="es-ES"/>
        </w:rPr>
      </w:pPr>
      <w:bookmarkStart w:id="5" w:name="_Toc61968868"/>
      <w:r w:rsidRPr="00274834">
        <w:rPr>
          <w:rFonts w:eastAsia="Times New Roman"/>
          <w:lang w:eastAsia="es-ES"/>
        </w:rPr>
        <w:t>Con operadores básicos de comparación</w:t>
      </w:r>
      <w:bookmarkEnd w:id="5"/>
    </w:p>
    <w:p w14:paraId="3D01759B" w14:textId="77777777" w:rsidR="00274834" w:rsidRPr="00274834" w:rsidRDefault="00274834" w:rsidP="0027483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el nombre del cliente con mayor límite de crédito.</w:t>
      </w:r>
    </w:p>
    <w:p w14:paraId="7C0996A5" w14:textId="77777777" w:rsidR="00274834" w:rsidRPr="00274834" w:rsidRDefault="00274834" w:rsidP="0027483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el nombre del producto que tenga el precio de venta más caro.</w:t>
      </w:r>
    </w:p>
    <w:p w14:paraId="16E521E5" w14:textId="77777777" w:rsidR="00274834" w:rsidRPr="00274834" w:rsidRDefault="00274834" w:rsidP="0027483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Devuelve el nombre del producto del que se han vendido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más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unidades. (Tenga en cuenta que tendrá que calcular cuál es el número total de unidades que se han vendido de cada producto a partir de los datos de la tabla </w:t>
      </w:r>
      <w:proofErr w:type="spellStart"/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detalle_pedido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. Una vez que sepa cuál es el código del producto, puede obtener su nombre fácilmente.)</w:t>
      </w:r>
    </w:p>
    <w:p w14:paraId="6F51FBAC" w14:textId="77777777" w:rsidR="00274834" w:rsidRPr="00274834" w:rsidRDefault="00274834" w:rsidP="0027483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clientes cuyo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límite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crédito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sea mayor que los pagos que haya realizado. (Sin utilizar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INNER JOIN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3730D924" w14:textId="77777777" w:rsidR="00274834" w:rsidRPr="00274834" w:rsidRDefault="00274834" w:rsidP="0027483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Devuelve el producto que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más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unidades tiene en stock.</w:t>
      </w:r>
    </w:p>
    <w:p w14:paraId="68070408" w14:textId="77777777" w:rsidR="00274834" w:rsidRPr="00274834" w:rsidRDefault="00274834" w:rsidP="0027483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el producto que menos unidades tiene en stock.</w:t>
      </w:r>
    </w:p>
    <w:p w14:paraId="70328B75" w14:textId="77777777" w:rsidR="00274834" w:rsidRPr="00274834" w:rsidRDefault="00274834" w:rsidP="0027483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Devuelve el nombre, los apellidos y el email de los empleados que están a cargo de </w:t>
      </w:r>
      <w:r w:rsidRPr="002748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Alberto Soria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E1CFE90" w14:textId="451904F3" w:rsidR="00274834" w:rsidRPr="00274834" w:rsidRDefault="00274834" w:rsidP="008435C2">
      <w:pPr>
        <w:pStyle w:val="Ttulo2"/>
        <w:rPr>
          <w:rFonts w:eastAsia="Times New Roman"/>
          <w:lang w:eastAsia="es-ES"/>
        </w:rPr>
      </w:pPr>
      <w:bookmarkStart w:id="6" w:name="_Toc61968869"/>
      <w:r w:rsidRPr="00274834">
        <w:rPr>
          <w:rFonts w:eastAsia="Times New Roman"/>
          <w:lang w:eastAsia="es-ES"/>
        </w:rPr>
        <w:t>Subconsultas con ALL y ANY</w:t>
      </w:r>
      <w:bookmarkEnd w:id="6"/>
    </w:p>
    <w:p w14:paraId="195ECC48" w14:textId="77777777" w:rsidR="00274834" w:rsidRPr="00274834" w:rsidRDefault="00274834" w:rsidP="0027483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el nombre del cliente con mayor límite de crédito.</w:t>
      </w:r>
    </w:p>
    <w:p w14:paraId="64CFA432" w14:textId="77777777" w:rsidR="00274834" w:rsidRPr="00274834" w:rsidRDefault="00274834" w:rsidP="0027483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el nombre del producto que tenga el precio de venta más caro.</w:t>
      </w:r>
    </w:p>
    <w:p w14:paraId="0CDAFB4B" w14:textId="77777777" w:rsidR="00274834" w:rsidRPr="00274834" w:rsidRDefault="00274834" w:rsidP="0027483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el producto que menos unidades tiene en stock.</w:t>
      </w:r>
    </w:p>
    <w:p w14:paraId="47E719A7" w14:textId="01701C83" w:rsidR="00274834" w:rsidRPr="00274834" w:rsidRDefault="00274834" w:rsidP="008435C2">
      <w:pPr>
        <w:pStyle w:val="Ttulo2"/>
        <w:rPr>
          <w:rFonts w:eastAsia="Times New Roman"/>
          <w:lang w:eastAsia="es-ES"/>
        </w:rPr>
      </w:pPr>
      <w:bookmarkStart w:id="7" w:name="_Toc61968870"/>
      <w:r w:rsidRPr="00274834">
        <w:rPr>
          <w:rFonts w:eastAsia="Times New Roman"/>
          <w:lang w:eastAsia="es-ES"/>
        </w:rPr>
        <w:t>Subconsultas con IN y NOT IN</w:t>
      </w:r>
      <w:bookmarkEnd w:id="7"/>
    </w:p>
    <w:p w14:paraId="07CFF85C" w14:textId="77777777" w:rsidR="00274834" w:rsidRPr="00274834" w:rsidRDefault="00274834" w:rsidP="0027483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el nombre, apellido1 y cargo de los empleados que no representen a ningún cliente.</w:t>
      </w:r>
    </w:p>
    <w:p w14:paraId="507788FC" w14:textId="77777777" w:rsidR="00274834" w:rsidRPr="00274834" w:rsidRDefault="00274834" w:rsidP="0027483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que muestre solamente los clientes que no han realizado ningún pago.</w:t>
      </w:r>
    </w:p>
    <w:p w14:paraId="14CF01CB" w14:textId="77777777" w:rsidR="00274834" w:rsidRPr="00274834" w:rsidRDefault="00274834" w:rsidP="0027483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que muestre solamente los clientes que sí han realizado ningún pago.</w:t>
      </w:r>
    </w:p>
    <w:p w14:paraId="64847ED8" w14:textId="77777777" w:rsidR="00274834" w:rsidRPr="00274834" w:rsidRDefault="00274834" w:rsidP="0027483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de los productos que nunca han aparecido en un pedido.</w:t>
      </w:r>
    </w:p>
    <w:p w14:paraId="4A0303DA" w14:textId="77777777" w:rsidR="00274834" w:rsidRPr="00274834" w:rsidRDefault="00274834" w:rsidP="0027483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el nombre, apellidos, puesto y teléfono de la oficina de aquellos empleados que no sean representante de ventas de ningún cliente.</w:t>
      </w:r>
    </w:p>
    <w:p w14:paraId="70B7A4CC" w14:textId="77777777" w:rsidR="00274834" w:rsidRPr="00274834" w:rsidRDefault="00274834" w:rsidP="0027483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Devuelve las oficinas donde </w:t>
      </w:r>
      <w:r w:rsidRPr="0027483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trabajan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ninguno de los empleados que hayan sido los representantes de ventas de algún cliente que haya realizado la compra de algún producto de la gama </w:t>
      </w:r>
      <w:r w:rsidRPr="00274834">
        <w:rPr>
          <w:rFonts w:ascii="Courier New" w:eastAsia="Times New Roman" w:hAnsi="Courier New" w:cs="Courier New"/>
          <w:sz w:val="20"/>
          <w:szCs w:val="20"/>
          <w:lang w:eastAsia="es-ES"/>
        </w:rPr>
        <w:t>Frutales</w:t>
      </w: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03A27CF" w14:textId="77777777" w:rsidR="00274834" w:rsidRPr="00274834" w:rsidRDefault="00274834" w:rsidP="0027483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Devuelve un listado con los clientes que han realizado algún </w:t>
      </w:r>
      <w:proofErr w:type="gram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pedido</w:t>
      </w:r>
      <w:proofErr w:type="gram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pero no han realizado ningún pago.</w:t>
      </w:r>
    </w:p>
    <w:p w14:paraId="62161A39" w14:textId="7D081A77" w:rsidR="00274834" w:rsidRPr="00274834" w:rsidRDefault="00274834" w:rsidP="008435C2">
      <w:pPr>
        <w:pStyle w:val="Ttulo2"/>
        <w:rPr>
          <w:rFonts w:eastAsia="Times New Roman"/>
          <w:lang w:eastAsia="es-ES"/>
        </w:rPr>
      </w:pPr>
      <w:bookmarkStart w:id="8" w:name="_Toc61968871"/>
      <w:r w:rsidRPr="00274834">
        <w:rPr>
          <w:rFonts w:eastAsia="Times New Roman"/>
          <w:lang w:eastAsia="es-ES"/>
        </w:rPr>
        <w:t>Subconsultas con EXISTS y NOT EXISTS</w:t>
      </w:r>
      <w:bookmarkEnd w:id="8"/>
    </w:p>
    <w:p w14:paraId="04F8D760" w14:textId="77777777" w:rsidR="00274834" w:rsidRPr="00274834" w:rsidRDefault="00274834" w:rsidP="0027483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que muestre solamente los clientes que no han realizado ningún pago.</w:t>
      </w:r>
    </w:p>
    <w:p w14:paraId="596B291B" w14:textId="77777777" w:rsidR="00274834" w:rsidRPr="00274834" w:rsidRDefault="00274834" w:rsidP="0027483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que muestre solamente los clientes que sí han realizado ningún pago.</w:t>
      </w:r>
    </w:p>
    <w:p w14:paraId="7F14E997" w14:textId="77777777" w:rsidR="00274834" w:rsidRPr="00274834" w:rsidRDefault="00274834" w:rsidP="0027483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de los productos que nunca han aparecido en un pedido.</w:t>
      </w:r>
    </w:p>
    <w:p w14:paraId="60523E90" w14:textId="77777777" w:rsidR="00274834" w:rsidRPr="00274834" w:rsidRDefault="00274834" w:rsidP="0027483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de los productos que han aparecido en un pedido alguna vez.</w:t>
      </w:r>
    </w:p>
    <w:p w14:paraId="4DBA2F7A" w14:textId="77777777" w:rsidR="008435C2" w:rsidRDefault="008435C2">
      <w:pPr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30D92475" w14:textId="2CF4FDD2" w:rsidR="00274834" w:rsidRPr="00274834" w:rsidRDefault="00274834" w:rsidP="008435C2">
      <w:pPr>
        <w:pStyle w:val="Ttulo1"/>
        <w:rPr>
          <w:rFonts w:eastAsia="Times New Roman"/>
          <w:lang w:eastAsia="es-ES"/>
        </w:rPr>
      </w:pPr>
      <w:bookmarkStart w:id="9" w:name="_Toc61968872"/>
      <w:r w:rsidRPr="00274834">
        <w:rPr>
          <w:rFonts w:eastAsia="Times New Roman"/>
          <w:lang w:eastAsia="es-ES"/>
        </w:rPr>
        <w:lastRenderedPageBreak/>
        <w:t>Consultas variadas</w:t>
      </w:r>
      <w:bookmarkEnd w:id="9"/>
    </w:p>
    <w:p w14:paraId="15586783" w14:textId="77777777" w:rsidR="00274834" w:rsidRPr="00274834" w:rsidRDefault="00274834" w:rsidP="0027483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Devuelve el listado de clientes indicando el nombre del cliente y </w:t>
      </w:r>
      <w:proofErr w:type="spellStart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cuántos</w:t>
      </w:r>
      <w:proofErr w:type="spellEnd"/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pedidos ha realizado. Tenga en cuenta que pueden existir clientes que no han realizado ningún pedido.</w:t>
      </w:r>
    </w:p>
    <w:p w14:paraId="7B87B93E" w14:textId="77777777" w:rsidR="00274834" w:rsidRPr="00274834" w:rsidRDefault="00274834" w:rsidP="0027483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con los nombres de los clientes y el total pagado por cada uno de ellos. Tenga en cuenta que pueden existir clientes que no han realizado ningún pago.</w:t>
      </w:r>
    </w:p>
    <w:p w14:paraId="20DA899E" w14:textId="77777777" w:rsidR="00274834" w:rsidRPr="00274834" w:rsidRDefault="00274834" w:rsidP="0027483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el nombre de los clientes que hayan hecho pedidos en 2008 ordenados alfabéticamente de menor a mayor.</w:t>
      </w:r>
    </w:p>
    <w:p w14:paraId="7ADE433E" w14:textId="77777777" w:rsidR="00274834" w:rsidRPr="00274834" w:rsidRDefault="00274834" w:rsidP="0027483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el nombre del cliente, el nombre y primer apellido de su representante de ventas y el número de teléfono de la oficina del representante de ventas, de aquellos clientes que no hayan realizado ningún pago.</w:t>
      </w:r>
    </w:p>
    <w:p w14:paraId="3BC6A15A" w14:textId="77777777" w:rsidR="00274834" w:rsidRPr="00274834" w:rsidRDefault="00274834" w:rsidP="0027483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el listado de clientes donde aparezca el nombre del cliente, el nombre y primer apellido de su representante de ventas y la ciudad donde está su oficina.</w:t>
      </w:r>
    </w:p>
    <w:p w14:paraId="4E28CF0A" w14:textId="77777777" w:rsidR="00274834" w:rsidRPr="00274834" w:rsidRDefault="00274834" w:rsidP="0027483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el nombre, apellidos, puesto y teléfono de la oficina de aquellos empleados que no sean representante de ventas de ningún cliente.</w:t>
      </w:r>
    </w:p>
    <w:p w14:paraId="0E9B8834" w14:textId="77777777" w:rsidR="00274834" w:rsidRPr="00274834" w:rsidRDefault="00274834" w:rsidP="0027483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74834">
        <w:rPr>
          <w:rFonts w:ascii="Times New Roman" w:eastAsia="Times New Roman" w:hAnsi="Times New Roman" w:cs="Times New Roman"/>
          <w:sz w:val="24"/>
          <w:szCs w:val="24"/>
          <w:lang w:eastAsia="es-ES"/>
        </w:rPr>
        <w:t>Devuelve un listado indicando todas las ciudades donde hay oficinas y el número de empleados que tiene.</w:t>
      </w:r>
    </w:p>
    <w:p w14:paraId="7780CB48" w14:textId="77777777" w:rsidR="00274834" w:rsidRDefault="00274834"/>
    <w:sectPr w:rsidR="00274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F55"/>
    <w:multiLevelType w:val="multilevel"/>
    <w:tmpl w:val="85B875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703B4"/>
    <w:multiLevelType w:val="multilevel"/>
    <w:tmpl w:val="9A5E76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F1BD3"/>
    <w:multiLevelType w:val="multilevel"/>
    <w:tmpl w:val="43AA32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267E8"/>
    <w:multiLevelType w:val="multilevel"/>
    <w:tmpl w:val="DC1CD9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D80A88"/>
    <w:multiLevelType w:val="multilevel"/>
    <w:tmpl w:val="81E491D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3E764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7DD50E5"/>
    <w:multiLevelType w:val="multilevel"/>
    <w:tmpl w:val="40FC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55953"/>
    <w:multiLevelType w:val="multilevel"/>
    <w:tmpl w:val="39E2E3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231973"/>
    <w:multiLevelType w:val="multilevel"/>
    <w:tmpl w:val="06C2803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4717EF"/>
    <w:multiLevelType w:val="multilevel"/>
    <w:tmpl w:val="AFD4D4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6114F2"/>
    <w:multiLevelType w:val="multilevel"/>
    <w:tmpl w:val="98B24EF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D32BD0"/>
    <w:multiLevelType w:val="multilevel"/>
    <w:tmpl w:val="12827D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DD4A92"/>
    <w:multiLevelType w:val="multilevel"/>
    <w:tmpl w:val="01A8CA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665768"/>
    <w:multiLevelType w:val="multilevel"/>
    <w:tmpl w:val="04CEAF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EF6421"/>
    <w:multiLevelType w:val="multilevel"/>
    <w:tmpl w:val="216CA53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1A64A4"/>
    <w:multiLevelType w:val="multilevel"/>
    <w:tmpl w:val="6F7C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7B4157"/>
    <w:multiLevelType w:val="multilevel"/>
    <w:tmpl w:val="D67E41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840D5F"/>
    <w:multiLevelType w:val="multilevel"/>
    <w:tmpl w:val="689A3D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912655"/>
    <w:multiLevelType w:val="multilevel"/>
    <w:tmpl w:val="8272D92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957610"/>
    <w:multiLevelType w:val="multilevel"/>
    <w:tmpl w:val="4D40E9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3D33B3"/>
    <w:multiLevelType w:val="multilevel"/>
    <w:tmpl w:val="28F224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755FF3"/>
    <w:multiLevelType w:val="multilevel"/>
    <w:tmpl w:val="85B851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9D360E"/>
    <w:multiLevelType w:val="multilevel"/>
    <w:tmpl w:val="081431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2057A0"/>
    <w:multiLevelType w:val="multilevel"/>
    <w:tmpl w:val="C1AEB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5B014F"/>
    <w:multiLevelType w:val="multilevel"/>
    <w:tmpl w:val="C0F635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9334C8"/>
    <w:multiLevelType w:val="multilevel"/>
    <w:tmpl w:val="539283F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50479C"/>
    <w:multiLevelType w:val="multilevel"/>
    <w:tmpl w:val="F3161B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615184"/>
    <w:multiLevelType w:val="multilevel"/>
    <w:tmpl w:val="08E21D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675751"/>
    <w:multiLevelType w:val="multilevel"/>
    <w:tmpl w:val="2A3476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0F0BAF"/>
    <w:multiLevelType w:val="multilevel"/>
    <w:tmpl w:val="EA102B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356EDD"/>
    <w:multiLevelType w:val="multilevel"/>
    <w:tmpl w:val="C7408AD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EB35F2"/>
    <w:multiLevelType w:val="multilevel"/>
    <w:tmpl w:val="8350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2C61910"/>
    <w:multiLevelType w:val="multilevel"/>
    <w:tmpl w:val="69880B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E322A4"/>
    <w:multiLevelType w:val="multilevel"/>
    <w:tmpl w:val="366C2D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401286"/>
    <w:multiLevelType w:val="multilevel"/>
    <w:tmpl w:val="AA68E3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7E51643"/>
    <w:multiLevelType w:val="multilevel"/>
    <w:tmpl w:val="804A37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595C74"/>
    <w:multiLevelType w:val="multilevel"/>
    <w:tmpl w:val="1144E1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CB6591A"/>
    <w:multiLevelType w:val="multilevel"/>
    <w:tmpl w:val="25A827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D2F70B1"/>
    <w:multiLevelType w:val="multilevel"/>
    <w:tmpl w:val="EB9092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5923EF"/>
    <w:multiLevelType w:val="multilevel"/>
    <w:tmpl w:val="6B6C6D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14D696D"/>
    <w:multiLevelType w:val="multilevel"/>
    <w:tmpl w:val="6DBE6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14E0A5B"/>
    <w:multiLevelType w:val="multilevel"/>
    <w:tmpl w:val="CD76AF4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2B97D0A"/>
    <w:multiLevelType w:val="multilevel"/>
    <w:tmpl w:val="8B16748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323F68"/>
    <w:multiLevelType w:val="multilevel"/>
    <w:tmpl w:val="5224A8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8C612B"/>
    <w:multiLevelType w:val="multilevel"/>
    <w:tmpl w:val="0D2CA4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5B9133F"/>
    <w:multiLevelType w:val="multilevel"/>
    <w:tmpl w:val="0CECF6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B36141B"/>
    <w:multiLevelType w:val="multilevel"/>
    <w:tmpl w:val="EF1C8B3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B757FCE"/>
    <w:multiLevelType w:val="multilevel"/>
    <w:tmpl w:val="C71861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C12066A"/>
    <w:multiLevelType w:val="multilevel"/>
    <w:tmpl w:val="82C8B6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4717FC"/>
    <w:multiLevelType w:val="multilevel"/>
    <w:tmpl w:val="872666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A17EDF"/>
    <w:multiLevelType w:val="multilevel"/>
    <w:tmpl w:val="0A328F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D5870FE"/>
    <w:multiLevelType w:val="multilevel"/>
    <w:tmpl w:val="40986D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F7C0749"/>
    <w:multiLevelType w:val="multilevel"/>
    <w:tmpl w:val="5DAABDF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16A0897"/>
    <w:multiLevelType w:val="multilevel"/>
    <w:tmpl w:val="566276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67B639A"/>
    <w:multiLevelType w:val="multilevel"/>
    <w:tmpl w:val="8D545D4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6A0068C"/>
    <w:multiLevelType w:val="multilevel"/>
    <w:tmpl w:val="A57C39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80508D4"/>
    <w:multiLevelType w:val="multilevel"/>
    <w:tmpl w:val="C0368A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C25AFA"/>
    <w:multiLevelType w:val="multilevel"/>
    <w:tmpl w:val="E8E67F4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7E0F73"/>
    <w:multiLevelType w:val="multilevel"/>
    <w:tmpl w:val="BAFAAF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CCB1F19"/>
    <w:multiLevelType w:val="multilevel"/>
    <w:tmpl w:val="74D46E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D430C90"/>
    <w:multiLevelType w:val="multilevel"/>
    <w:tmpl w:val="46FEFC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D431D78"/>
    <w:multiLevelType w:val="multilevel"/>
    <w:tmpl w:val="7C9286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FD42249"/>
    <w:multiLevelType w:val="multilevel"/>
    <w:tmpl w:val="FBACA93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03D3E27"/>
    <w:multiLevelType w:val="multilevel"/>
    <w:tmpl w:val="255A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10019CE"/>
    <w:multiLevelType w:val="multilevel"/>
    <w:tmpl w:val="616E35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1960FC6"/>
    <w:multiLevelType w:val="multilevel"/>
    <w:tmpl w:val="7F36AA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3921179"/>
    <w:multiLevelType w:val="multilevel"/>
    <w:tmpl w:val="018A44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3A323AD"/>
    <w:multiLevelType w:val="multilevel"/>
    <w:tmpl w:val="B26696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3E50E3C"/>
    <w:multiLevelType w:val="multilevel"/>
    <w:tmpl w:val="AF8644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3FC0355"/>
    <w:multiLevelType w:val="multilevel"/>
    <w:tmpl w:val="147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DA517B"/>
    <w:multiLevelType w:val="multilevel"/>
    <w:tmpl w:val="382681C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58207A1"/>
    <w:multiLevelType w:val="multilevel"/>
    <w:tmpl w:val="D68AF1E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67B48B9"/>
    <w:multiLevelType w:val="multilevel"/>
    <w:tmpl w:val="6FB4CD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74D49AF"/>
    <w:multiLevelType w:val="multilevel"/>
    <w:tmpl w:val="0400D0C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AFE651C"/>
    <w:multiLevelType w:val="multilevel"/>
    <w:tmpl w:val="74068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BFC7A57"/>
    <w:multiLevelType w:val="multilevel"/>
    <w:tmpl w:val="5F92F5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C98572E"/>
    <w:multiLevelType w:val="multilevel"/>
    <w:tmpl w:val="9DC4EA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5452F2"/>
    <w:multiLevelType w:val="multilevel"/>
    <w:tmpl w:val="8F50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7C5ABA"/>
    <w:multiLevelType w:val="multilevel"/>
    <w:tmpl w:val="AC48E8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0CB74CD"/>
    <w:multiLevelType w:val="multilevel"/>
    <w:tmpl w:val="4E8479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2382A79"/>
    <w:multiLevelType w:val="multilevel"/>
    <w:tmpl w:val="4C70DA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7072C3C"/>
    <w:multiLevelType w:val="multilevel"/>
    <w:tmpl w:val="558C44D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9561C0A"/>
    <w:multiLevelType w:val="multilevel"/>
    <w:tmpl w:val="B3EE22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9D94812"/>
    <w:multiLevelType w:val="multilevel"/>
    <w:tmpl w:val="3FB8DD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A0C780E"/>
    <w:multiLevelType w:val="multilevel"/>
    <w:tmpl w:val="1A00DA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AFE230F"/>
    <w:multiLevelType w:val="multilevel"/>
    <w:tmpl w:val="4D3EB6D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F2A3A53"/>
    <w:multiLevelType w:val="multilevel"/>
    <w:tmpl w:val="A83A27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3"/>
  </w:num>
  <w:num w:numId="2">
    <w:abstractNumId w:val="3"/>
  </w:num>
  <w:num w:numId="3">
    <w:abstractNumId w:val="21"/>
  </w:num>
  <w:num w:numId="4">
    <w:abstractNumId w:val="53"/>
  </w:num>
  <w:num w:numId="5">
    <w:abstractNumId w:val="43"/>
  </w:num>
  <w:num w:numId="6">
    <w:abstractNumId w:val="66"/>
  </w:num>
  <w:num w:numId="7">
    <w:abstractNumId w:val="80"/>
  </w:num>
  <w:num w:numId="8">
    <w:abstractNumId w:val="24"/>
  </w:num>
  <w:num w:numId="9">
    <w:abstractNumId w:val="69"/>
  </w:num>
  <w:num w:numId="10">
    <w:abstractNumId w:val="75"/>
  </w:num>
  <w:num w:numId="11">
    <w:abstractNumId w:val="0"/>
  </w:num>
  <w:num w:numId="12">
    <w:abstractNumId w:val="15"/>
  </w:num>
  <w:num w:numId="13">
    <w:abstractNumId w:val="25"/>
  </w:num>
  <w:num w:numId="14">
    <w:abstractNumId w:val="70"/>
  </w:num>
  <w:num w:numId="15">
    <w:abstractNumId w:val="30"/>
  </w:num>
  <w:num w:numId="16">
    <w:abstractNumId w:val="85"/>
  </w:num>
  <w:num w:numId="17">
    <w:abstractNumId w:val="14"/>
  </w:num>
  <w:num w:numId="18">
    <w:abstractNumId w:val="26"/>
  </w:num>
  <w:num w:numId="19">
    <w:abstractNumId w:val="23"/>
  </w:num>
  <w:num w:numId="20">
    <w:abstractNumId w:val="34"/>
  </w:num>
  <w:num w:numId="21">
    <w:abstractNumId w:val="22"/>
  </w:num>
  <w:num w:numId="22">
    <w:abstractNumId w:val="17"/>
  </w:num>
  <w:num w:numId="23">
    <w:abstractNumId w:val="74"/>
  </w:num>
  <w:num w:numId="24">
    <w:abstractNumId w:val="38"/>
  </w:num>
  <w:num w:numId="25">
    <w:abstractNumId w:val="20"/>
  </w:num>
  <w:num w:numId="26">
    <w:abstractNumId w:val="9"/>
  </w:num>
  <w:num w:numId="27">
    <w:abstractNumId w:val="12"/>
  </w:num>
  <w:num w:numId="28">
    <w:abstractNumId w:val="44"/>
  </w:num>
  <w:num w:numId="29">
    <w:abstractNumId w:val="40"/>
  </w:num>
  <w:num w:numId="30">
    <w:abstractNumId w:val="60"/>
  </w:num>
  <w:num w:numId="31">
    <w:abstractNumId w:val="29"/>
  </w:num>
  <w:num w:numId="32">
    <w:abstractNumId w:val="36"/>
  </w:num>
  <w:num w:numId="33">
    <w:abstractNumId w:val="72"/>
  </w:num>
  <w:num w:numId="34">
    <w:abstractNumId w:val="11"/>
  </w:num>
  <w:num w:numId="35">
    <w:abstractNumId w:val="47"/>
  </w:num>
  <w:num w:numId="36">
    <w:abstractNumId w:val="32"/>
  </w:num>
  <w:num w:numId="37">
    <w:abstractNumId w:val="79"/>
  </w:num>
  <w:num w:numId="38">
    <w:abstractNumId w:val="45"/>
  </w:num>
  <w:num w:numId="39">
    <w:abstractNumId w:val="78"/>
  </w:num>
  <w:num w:numId="40">
    <w:abstractNumId w:val="50"/>
  </w:num>
  <w:num w:numId="41">
    <w:abstractNumId w:val="77"/>
  </w:num>
  <w:num w:numId="42">
    <w:abstractNumId w:val="2"/>
  </w:num>
  <w:num w:numId="43">
    <w:abstractNumId w:val="27"/>
  </w:num>
  <w:num w:numId="44">
    <w:abstractNumId w:val="28"/>
  </w:num>
  <w:num w:numId="45">
    <w:abstractNumId w:val="59"/>
  </w:num>
  <w:num w:numId="46">
    <w:abstractNumId w:val="84"/>
  </w:num>
  <w:num w:numId="47">
    <w:abstractNumId w:val="64"/>
  </w:num>
  <w:num w:numId="48">
    <w:abstractNumId w:val="67"/>
  </w:num>
  <w:num w:numId="49">
    <w:abstractNumId w:val="37"/>
  </w:num>
  <w:num w:numId="50">
    <w:abstractNumId w:val="7"/>
  </w:num>
  <w:num w:numId="51">
    <w:abstractNumId w:val="33"/>
  </w:num>
  <w:num w:numId="52">
    <w:abstractNumId w:val="52"/>
  </w:num>
  <w:num w:numId="53">
    <w:abstractNumId w:val="48"/>
  </w:num>
  <w:num w:numId="54">
    <w:abstractNumId w:val="4"/>
  </w:num>
  <w:num w:numId="55">
    <w:abstractNumId w:val="57"/>
  </w:num>
  <w:num w:numId="56">
    <w:abstractNumId w:val="46"/>
  </w:num>
  <w:num w:numId="57">
    <w:abstractNumId w:val="62"/>
  </w:num>
  <w:num w:numId="58">
    <w:abstractNumId w:val="71"/>
  </w:num>
  <w:num w:numId="59">
    <w:abstractNumId w:val="31"/>
  </w:num>
  <w:num w:numId="60">
    <w:abstractNumId w:val="16"/>
  </w:num>
  <w:num w:numId="61">
    <w:abstractNumId w:val="35"/>
  </w:num>
  <w:num w:numId="62">
    <w:abstractNumId w:val="58"/>
  </w:num>
  <w:num w:numId="63">
    <w:abstractNumId w:val="68"/>
  </w:num>
  <w:num w:numId="64">
    <w:abstractNumId w:val="83"/>
  </w:num>
  <w:num w:numId="65">
    <w:abstractNumId w:val="39"/>
  </w:num>
  <w:num w:numId="66">
    <w:abstractNumId w:val="55"/>
  </w:num>
  <w:num w:numId="67">
    <w:abstractNumId w:val="61"/>
  </w:num>
  <w:num w:numId="68">
    <w:abstractNumId w:val="19"/>
  </w:num>
  <w:num w:numId="69">
    <w:abstractNumId w:val="13"/>
  </w:num>
  <w:num w:numId="70">
    <w:abstractNumId w:val="49"/>
  </w:num>
  <w:num w:numId="71">
    <w:abstractNumId w:val="73"/>
  </w:num>
  <w:num w:numId="72">
    <w:abstractNumId w:val="54"/>
  </w:num>
  <w:num w:numId="73">
    <w:abstractNumId w:val="18"/>
  </w:num>
  <w:num w:numId="74">
    <w:abstractNumId w:val="41"/>
  </w:num>
  <w:num w:numId="75">
    <w:abstractNumId w:val="81"/>
  </w:num>
  <w:num w:numId="76">
    <w:abstractNumId w:val="42"/>
  </w:num>
  <w:num w:numId="77">
    <w:abstractNumId w:val="8"/>
  </w:num>
  <w:num w:numId="78">
    <w:abstractNumId w:val="10"/>
  </w:num>
  <w:num w:numId="79">
    <w:abstractNumId w:val="76"/>
  </w:num>
  <w:num w:numId="80">
    <w:abstractNumId w:val="6"/>
  </w:num>
  <w:num w:numId="81">
    <w:abstractNumId w:val="56"/>
  </w:num>
  <w:num w:numId="82">
    <w:abstractNumId w:val="51"/>
  </w:num>
  <w:num w:numId="83">
    <w:abstractNumId w:val="1"/>
  </w:num>
  <w:num w:numId="84">
    <w:abstractNumId w:val="65"/>
  </w:num>
  <w:num w:numId="85">
    <w:abstractNumId w:val="82"/>
  </w:num>
  <w:num w:numId="86">
    <w:abstractNumId w:val="86"/>
  </w:num>
  <w:num w:numId="87">
    <w:abstractNumId w:val="5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34"/>
    <w:rsid w:val="00274834"/>
    <w:rsid w:val="002C21E1"/>
    <w:rsid w:val="004D7928"/>
    <w:rsid w:val="008435C2"/>
    <w:rsid w:val="008A017E"/>
    <w:rsid w:val="00C929D5"/>
    <w:rsid w:val="00C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A3C6B"/>
  <w15:chartTrackingRefBased/>
  <w15:docId w15:val="{B5AEA987-E189-4849-AAC4-FD32F4BA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834"/>
    <w:pPr>
      <w:keepNext/>
      <w:keepLines/>
      <w:numPr>
        <w:numId w:val="87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4834"/>
    <w:pPr>
      <w:keepNext/>
      <w:keepLines/>
      <w:numPr>
        <w:ilvl w:val="1"/>
        <w:numId w:val="87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74834"/>
    <w:pPr>
      <w:numPr>
        <w:ilvl w:val="2"/>
        <w:numId w:val="87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274834"/>
    <w:pPr>
      <w:numPr>
        <w:ilvl w:val="3"/>
        <w:numId w:val="87"/>
      </w:num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4834"/>
    <w:pPr>
      <w:keepNext/>
      <w:keepLines/>
      <w:numPr>
        <w:ilvl w:val="4"/>
        <w:numId w:val="8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4834"/>
    <w:pPr>
      <w:keepNext/>
      <w:keepLines/>
      <w:numPr>
        <w:ilvl w:val="5"/>
        <w:numId w:val="8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4834"/>
    <w:pPr>
      <w:keepNext/>
      <w:keepLines/>
      <w:numPr>
        <w:ilvl w:val="6"/>
        <w:numId w:val="8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4834"/>
    <w:pPr>
      <w:keepNext/>
      <w:keepLines/>
      <w:numPr>
        <w:ilvl w:val="7"/>
        <w:numId w:val="8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4834"/>
    <w:pPr>
      <w:keepNext/>
      <w:keepLines/>
      <w:numPr>
        <w:ilvl w:val="8"/>
        <w:numId w:val="8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7483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7483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header-section-number">
    <w:name w:val="header-section-number"/>
    <w:basedOn w:val="Fuentedeprrafopredeter"/>
    <w:rsid w:val="00274834"/>
  </w:style>
  <w:style w:type="character" w:styleId="Hipervnculo">
    <w:name w:val="Hyperlink"/>
    <w:basedOn w:val="Fuentedeprrafopredeter"/>
    <w:uiPriority w:val="99"/>
    <w:unhideWhenUsed/>
    <w:rsid w:val="0027483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74834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748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4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748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48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483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48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48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48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48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274834"/>
    <w:pPr>
      <w:numPr>
        <w:numId w:val="0"/>
      </w:num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483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274834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8A01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1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5/en/date-and-time-functions.html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hyperlink" Target="https://dev.mysql.com/doc/refman/5.5/en/date-and-time-functions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yperlink" Target="https://dev.mysql.com/doc/refman/5.5/en/date-and-time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5/en/date-and-time-functions.html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008DD0289CE54493412CDCB59D2F1F" ma:contentTypeVersion="9" ma:contentTypeDescription="Crear nuevo documento." ma:contentTypeScope="" ma:versionID="674aa0e7423306441562faa5a8e83766">
  <xsd:schema xmlns:xsd="http://www.w3.org/2001/XMLSchema" xmlns:xs="http://www.w3.org/2001/XMLSchema" xmlns:p="http://schemas.microsoft.com/office/2006/metadata/properties" xmlns:ns2="4124b673-ca8b-4853-8d43-d435baf2fb3a" targetNamespace="http://schemas.microsoft.com/office/2006/metadata/properties" ma:root="true" ma:fieldsID="addd1b802857dabb009f97003104a11e" ns2:_="">
    <xsd:import namespace="4124b673-ca8b-4853-8d43-d435baf2f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4b673-ca8b-4853-8d43-d435baf2f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2E5F7A-1B3C-4DD7-8FB0-74A8683586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B87FCC-3ECF-4B4B-9FD5-BD7C05E1DE67}"/>
</file>

<file path=customXml/itemProps3.xml><?xml version="1.0" encoding="utf-8"?>
<ds:datastoreItem xmlns:ds="http://schemas.openxmlformats.org/officeDocument/2006/customXml" ds:itemID="{961452D9-B940-4F1B-9583-F81BFEB28B44}"/>
</file>

<file path=customXml/itemProps4.xml><?xml version="1.0" encoding="utf-8"?>
<ds:datastoreItem xmlns:ds="http://schemas.openxmlformats.org/officeDocument/2006/customXml" ds:itemID="{50777509-9BA5-4D4A-9EBD-EF658435E5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1815</Words>
  <Characters>9988</Characters>
  <Application>Microsoft Office Word</Application>
  <DocSecurity>0</DocSecurity>
  <Lines>83</Lines>
  <Paragraphs>23</Paragraphs>
  <ScaleCrop>false</ScaleCrop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MIGUELEZ CABELLO</dc:creator>
  <cp:keywords/>
  <dc:description/>
  <cp:lastModifiedBy>SERGIO MIGUELEZ CABELLO</cp:lastModifiedBy>
  <cp:revision>6</cp:revision>
  <dcterms:created xsi:type="dcterms:W3CDTF">2021-01-19T16:07:00Z</dcterms:created>
  <dcterms:modified xsi:type="dcterms:W3CDTF">2021-01-19T16:14:00Z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0x010100DC008DD0289CE54493412CDCB59D2F1F</vt:lpwstr>
  </property>
</Properties>
</file>