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Data Model</w:t>
      </w:r>
    </w:p>
    <w:p>
      <w:pPr>
        <w:spacing w:line="360" w:lineRule="auto"/>
        <w:ind w:firstLine="420" w:firstLineChars="0"/>
        <w:jc w:val="both"/>
        <w:rPr>
          <w:rFonts w:hint="default" w:ascii="Times New Roman" w:hAnsi="Times New Roman" w:cs="Times New Roman"/>
          <w:b w:val="0"/>
          <w:bCs w:val="0"/>
          <w:i w:val="0"/>
          <w:iCs w:val="0"/>
          <w:sz w:val="24"/>
          <w:szCs w:val="24"/>
          <w:lang w:val="en"/>
        </w:rPr>
      </w:pPr>
      <w:bookmarkStart w:id="0" w:name="_GoBack"/>
      <w:bookmarkEnd w:id="0"/>
      <w:r>
        <w:rPr>
          <w:rFonts w:hint="default" w:ascii="Times New Roman" w:hAnsi="Times New Roman" w:cs="Times New Roman"/>
          <w:sz w:val="24"/>
          <w:szCs w:val="24"/>
          <w:lang w:val="en" w:eastAsia="zh-CN"/>
        </w:rPr>
        <w:t>Target pada artefak ini membuat ERD (</w:t>
      </w:r>
      <w:r>
        <w:rPr>
          <w:rFonts w:hint="default" w:ascii="Times New Roman" w:hAnsi="Times New Roman" w:cs="Times New Roman"/>
          <w:i/>
          <w:iCs/>
          <w:sz w:val="24"/>
          <w:szCs w:val="24"/>
          <w:lang w:val="en" w:eastAsia="zh-CN"/>
        </w:rPr>
        <w:t>entity realitionship diagram</w:t>
      </w:r>
      <w:r>
        <w:rPr>
          <w:rFonts w:hint="default" w:ascii="Times New Roman" w:hAnsi="Times New Roman" w:cs="Times New Roman"/>
          <w:i w:val="0"/>
          <w:iCs w:val="0"/>
          <w:sz w:val="24"/>
          <w:szCs w:val="24"/>
          <w:lang w:val="en" w:eastAsia="zh-CN"/>
        </w:rPr>
        <w:t>)</w:t>
      </w:r>
      <w:r>
        <w:rPr>
          <w:rFonts w:hint="default" w:ascii="Times New Roman" w:hAnsi="Times New Roman" w:cs="Times New Roman"/>
          <w:i/>
          <w:iCs/>
          <w:sz w:val="24"/>
          <w:szCs w:val="24"/>
          <w:lang w:val="en" w:eastAsia="zh-CN"/>
        </w:rPr>
        <w:t xml:space="preserve"> </w:t>
      </w:r>
      <w:r>
        <w:rPr>
          <w:rFonts w:hint="default" w:ascii="Times New Roman" w:hAnsi="Times New Roman" w:cs="Times New Roman"/>
          <w:i w:val="0"/>
          <w:iCs w:val="0"/>
          <w:sz w:val="24"/>
          <w:szCs w:val="24"/>
          <w:lang w:val="en" w:eastAsia="zh-CN"/>
        </w:rPr>
        <w:t xml:space="preserve">sitstem. </w:t>
      </w:r>
      <w:r>
        <w:rPr>
          <w:rFonts w:hint="default" w:ascii="Times New Roman" w:hAnsi="Times New Roman" w:cs="Times New Roman"/>
          <w:b w:val="0"/>
          <w:bCs w:val="0"/>
          <w:i/>
          <w:iCs/>
          <w:sz w:val="24"/>
          <w:szCs w:val="24"/>
          <w:lang w:val="en"/>
        </w:rPr>
        <w:t>Data Model</w:t>
      </w:r>
      <w:r>
        <w:rPr>
          <w:rFonts w:hint="default" w:ascii="Times New Roman" w:hAnsi="Times New Roman" w:cs="Times New Roman"/>
          <w:b w:val="0"/>
          <w:bCs w:val="0"/>
          <w:i w:val="0"/>
          <w:iCs w:val="0"/>
          <w:sz w:val="24"/>
          <w:szCs w:val="24"/>
          <w:lang w:val="en"/>
        </w:rPr>
        <w:t xml:space="preserve"> adalah bagian dari model implementasi yang menggambarkan representasi logis dan fisik dari data persisten dalam sistem. Ini juga mencakup perilaku apa pun yang ditentukan dalam database, seperti prosedur tersimpan, pemicu, batasan, dan sebagainya. Berikut adalah gambar ERD </w:t>
      </w:r>
      <w:r>
        <w:rPr>
          <w:rFonts w:hint="default" w:ascii="Times New Roman" w:hAnsi="Times New Roman" w:cs="Times New Roman"/>
          <w:sz w:val="24"/>
          <w:szCs w:val="24"/>
          <w:lang w:val="en" w:eastAsia="zh-CN"/>
        </w:rPr>
        <w:t>(</w:t>
      </w:r>
      <w:r>
        <w:rPr>
          <w:rFonts w:hint="default" w:ascii="Times New Roman" w:hAnsi="Times New Roman" w:cs="Times New Roman"/>
          <w:i/>
          <w:iCs/>
          <w:sz w:val="24"/>
          <w:szCs w:val="24"/>
          <w:lang w:val="en" w:eastAsia="zh-CN"/>
        </w:rPr>
        <w:t>entity realitionship diagram</w:t>
      </w:r>
      <w:r>
        <w:rPr>
          <w:rFonts w:hint="default" w:ascii="Times New Roman" w:hAnsi="Times New Roman" w:cs="Times New Roman"/>
          <w:i w:val="0"/>
          <w:iCs w:val="0"/>
          <w:sz w:val="24"/>
          <w:szCs w:val="24"/>
          <w:lang w:val="en" w:eastAsia="zh-CN"/>
        </w:rPr>
        <w:t xml:space="preserve">) </w:t>
      </w:r>
      <w:r>
        <w:rPr>
          <w:rFonts w:hint="default" w:ascii="Times New Roman" w:hAnsi="Times New Roman" w:cs="Times New Roman"/>
          <w:b w:val="0"/>
          <w:bCs w:val="0"/>
          <w:i w:val="0"/>
          <w:iCs w:val="0"/>
          <w:sz w:val="24"/>
          <w:szCs w:val="24"/>
          <w:lang w:val="en"/>
        </w:rPr>
        <w:t>Sistem.</w:t>
      </w:r>
    </w:p>
    <w:p>
      <w:pPr>
        <w:spacing w:line="360" w:lineRule="auto"/>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drawing>
          <wp:inline distT="0" distB="0" distL="114300" distR="114300">
            <wp:extent cx="5033010" cy="5127625"/>
            <wp:effectExtent l="0" t="0" r="15240" b="15875"/>
            <wp:docPr id="29" name="Picture 29" descr="ERD_Em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RD_Emonik"/>
                    <pic:cNvPicPr>
                      <a:picLocks noChangeAspect="1"/>
                    </pic:cNvPicPr>
                  </pic:nvPicPr>
                  <pic:blipFill>
                    <a:blip r:embed="rId4"/>
                    <a:stretch>
                      <a:fillRect/>
                    </a:stretch>
                  </pic:blipFill>
                  <pic:spPr>
                    <a:xfrm>
                      <a:off x="0" y="0"/>
                      <a:ext cx="5033010" cy="5127625"/>
                    </a:xfrm>
                    <a:prstGeom prst="rect">
                      <a:avLst/>
                    </a:prstGeom>
                  </pic:spPr>
                </pic:pic>
              </a:graphicData>
            </a:graphic>
          </wp:inline>
        </w:drawing>
      </w:r>
    </w:p>
    <w:p>
      <w:pPr>
        <w:pStyle w:val="2"/>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14</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i/>
          <w:iCs/>
          <w:sz w:val="24"/>
          <w:szCs w:val="24"/>
          <w:lang w:val="en"/>
        </w:rPr>
        <w:t>Entity Relationship Diagram</w:t>
      </w:r>
      <w:r>
        <w:rPr>
          <w:rFonts w:hint="default" w:ascii="Times New Roman" w:hAnsi="Times New Roman" w:cs="Times New Roman"/>
          <w:sz w:val="24"/>
          <w:szCs w:val="24"/>
          <w:lang w:val="en"/>
        </w:rPr>
        <w:t xml:space="preserve"> Sistem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DF20C0"/>
    <w:rsid w:val="FCDF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2020-10-05T15:19:00Z</dcterms:created>
  <dc:creator>agus</dc:creator>
  <cp:lastModifiedBy>agus</cp:lastModifiedBy>
  <dcterms:modified xsi:type="dcterms:W3CDTF">2020-10-05T15:20:39Z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