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>Integration build plan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  <w:bookmarkStart w:id="0" w:name="_GoBack"/>
      <w:bookmarkEnd w:id="0"/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Target pada artefak ini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memberikan rencana detail untuk integrasi dalam sebuah iterasi. Tujuan dari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Integration build plan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adalah untuk menentukan urutan implementasi komponen dan subsistem, build yang akan dibuat saat mengintegrasikan sistem, dan bagaimana penilaiannya.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Integration build plan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direncanakan dalam iterasi saat ini dan dimodifikasi sesuai kebutuhan selama iterasi. Berikut adalah tabel urutan pembuatan sistem yang dimulai dari sistem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login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, pembuatan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role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user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, pengajuan permohonan dan SPJ. </w:t>
      </w:r>
    </w:p>
    <w:p>
      <w:pPr>
        <w:pStyle w:val="2"/>
        <w:spacing w:line="360" w:lineRule="auto"/>
        <w:ind w:left="420" w:leftChars="0"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3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Integration build plan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pada iterasi E1</w:t>
      </w:r>
    </w:p>
    <w:tbl>
      <w:tblPr>
        <w:tblStyle w:val="5"/>
        <w:tblW w:w="7482" w:type="dxa"/>
        <w:tblInd w:w="5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7"/>
        <w:gridCol w:w="4613"/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No</w:t>
            </w:r>
          </w:p>
        </w:tc>
        <w:tc>
          <w:tcPr>
            <w:tcW w:w="4613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  <w:t>Build plan</w:t>
            </w:r>
          </w:p>
        </w:tc>
        <w:tc>
          <w:tcPr>
            <w:tcW w:w="2332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Target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 w:eastAsia="zh-CN"/>
              </w:rPr>
              <w:t xml:space="preserve">Pembuatan sistem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" w:eastAsia="zh-CN"/>
              </w:rPr>
              <w:t>login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 w:eastAsia="zh-CN"/>
              </w:rPr>
              <w:t>.</w:t>
            </w:r>
          </w:p>
        </w:tc>
        <w:tc>
          <w:tcPr>
            <w:tcW w:w="233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E2-C1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 w:eastAsia="zh-CN"/>
              </w:rPr>
              <w:t xml:space="preserve">Pembuatan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" w:eastAsia="zh-CN"/>
              </w:rPr>
              <w:t>role user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 w:eastAsia="zh-CN"/>
              </w:rPr>
              <w:t>.</w:t>
            </w:r>
          </w:p>
        </w:tc>
        <w:tc>
          <w:tcPr>
            <w:tcW w:w="233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C1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3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 w:eastAsia="zh-CN"/>
              </w:rPr>
              <w:t>Pembuatan sistem pengajuan permohonan</w:t>
            </w:r>
          </w:p>
        </w:tc>
        <w:tc>
          <w:tcPr>
            <w:tcW w:w="233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C2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4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 w:eastAsia="zh-CN"/>
              </w:rPr>
              <w:t>Pembuatan sistem SPJ</w:t>
            </w:r>
          </w:p>
        </w:tc>
        <w:tc>
          <w:tcPr>
            <w:tcW w:w="233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C3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5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 w:eastAsia="zh-CN"/>
              </w:rPr>
              <w:t xml:space="preserve">Perbaikan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" w:eastAsia="zh-CN"/>
              </w:rPr>
              <w:t>bugs</w:t>
            </w:r>
          </w:p>
        </w:tc>
        <w:tc>
          <w:tcPr>
            <w:tcW w:w="233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T1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31E03C3"/>
    <w:rsid w:val="E31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Arial" w:hAnsi="Arial" w:eastAsia="黑体" w:cs="Arial"/>
      <w:sz w:val="20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2020-09-28T17:57:00Z</dcterms:created>
  <dc:creator>agus</dc:creator>
  <cp:lastModifiedBy>agus</cp:lastModifiedBy>
  <dcterms:modified xsi:type="dcterms:W3CDTF">2020-09-28T17:58:24Z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