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высшего образования</w:t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«Алтайский государственный технический университет им. И.И. Ползунова»</w:t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left="118" w:right="119"/>
        <w:rPr>
          <w:rFonts w:ascii="Times New Roman" w:hAnsi="Times New Roman"/>
          <w:b/>
          <w:color w:val="FF0000"/>
          <w:sz w:val="28"/>
          <w:szCs w:val="28"/>
        </w:rPr>
      </w:pPr>
      <w:r>
        <mc:AlternateContent>
          <mc:Choice Requires="wps">
            <w:drawing>
              <wp:anchor distT="5080" distB="5080" distL="5080" distR="5080" simplePos="0" relativeHeight="2" behindDoc="0" locked="0" layoutInCell="1" allowOverlap="1">
                <wp:simplePos x="0" y="0"/>
                <wp:positionH relativeFrom="column">
                  <wp:posOffset>1779905</wp:posOffset>
                </wp:positionH>
                <wp:positionV relativeFrom="paragraph">
                  <wp:posOffset>216535</wp:posOffset>
                </wp:positionV>
                <wp:extent cx="4445" cy="0"/>
                <wp:effectExtent l="5080" t="5080" r="5080" b="5080"/>
                <wp:wrapNone/>
                <wp:docPr id="1" name="Прямая со стрелкой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32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40.15pt,17.05pt" to="140.45pt,17.0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/>
          <w:color w:val="000000"/>
          <w:sz w:val="28"/>
          <w:szCs w:val="28"/>
        </w:rPr>
        <w:t>Факультет (институт)   УТК</w:t>
      </w:r>
    </w:p>
    <w:p>
      <w:pPr>
        <w:pStyle w:val="Normal"/>
        <w:widowControl w:val="false"/>
        <w:spacing w:lineRule="auto" w:line="360" w:before="0" w:after="0"/>
        <w:ind w:left="118" w:right="119"/>
        <w:rPr>
          <w:rFonts w:ascii="Times New Roman" w:hAnsi="Times New Roman"/>
          <w:color w:val="000000"/>
          <w:sz w:val="28"/>
          <w:szCs w:val="28"/>
        </w:rPr>
      </w:pPr>
      <w:r>
        <mc:AlternateContent>
          <mc:Choice Requires="wps">
            <w:drawing>
              <wp:anchor distT="5080" distB="5080" distL="5080" distR="5080" simplePos="0" relativeHeight="3" behindDoc="0" locked="0" layoutInCell="1" allowOverlap="1">
                <wp:simplePos x="0" y="0"/>
                <wp:positionH relativeFrom="column">
                  <wp:posOffset>822325</wp:posOffset>
                </wp:positionH>
                <wp:positionV relativeFrom="paragraph">
                  <wp:posOffset>216535</wp:posOffset>
                </wp:positionV>
                <wp:extent cx="9525" cy="635"/>
                <wp:effectExtent l="5080" t="5080" r="5080" b="5080"/>
                <wp:wrapNone/>
                <wp:docPr id="2" name="Прямая со стрелкой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360" cy="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64.75pt,17.05pt" to="65.45pt,17.0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5080" distB="5080" distL="5080" distR="5080" simplePos="0" relativeHeight="4" behindDoc="0" locked="0" layoutInCell="1" allowOverlap="1">
                <wp:simplePos x="0" y="0"/>
                <wp:positionH relativeFrom="column">
                  <wp:posOffset>2390775</wp:posOffset>
                </wp:positionH>
                <wp:positionV relativeFrom="paragraph">
                  <wp:posOffset>220345</wp:posOffset>
                </wp:positionV>
                <wp:extent cx="9525" cy="0"/>
                <wp:effectExtent l="5080" t="5080" r="5080" b="5080"/>
                <wp:wrapNone/>
                <wp:docPr id="3" name="Фигур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36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88.25pt,17.35pt" to="188.95pt,17.3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/>
          <w:color w:val="000000"/>
          <w:sz w:val="28"/>
          <w:szCs w:val="28"/>
        </w:rPr>
        <w:t>Кафедра   Информационные системы в экономике</w:t>
      </w:r>
    </w:p>
    <w:p>
      <w:pPr>
        <w:pStyle w:val="Normal"/>
        <w:widowControl w:val="false"/>
        <w:spacing w:lineRule="auto" w:line="360" w:before="0" w:after="0"/>
        <w:ind w:left="118" w:right="119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left="5245" w:right="11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Отчет защищен с оценкой</w:t>
      </w:r>
    </w:p>
    <w:p>
      <w:pPr>
        <w:pStyle w:val="Normal"/>
        <w:widowControl w:val="false"/>
        <w:spacing w:lineRule="auto" w:line="360" w:before="0" w:after="0"/>
        <w:ind w:left="5245" w:right="119"/>
        <w:jc w:val="both"/>
        <w:rPr>
          <w:rFonts w:ascii="Times New Roman" w:hAnsi="Times New Roman"/>
          <w:color w:val="000000"/>
          <w:sz w:val="28"/>
          <w:szCs w:val="28"/>
          <w:u w:val="single"/>
        </w:rPr>
      </w:pPr>
      <w:r>
        <mc:AlternateContent>
          <mc:Choice Requires="wps">
            <w:drawing>
              <wp:anchor distT="5080" distB="5080" distL="5080" distR="5080" simplePos="0" relativeHeight="5" behindDoc="0" locked="0" layoutInCell="1" allowOverlap="1">
                <wp:simplePos x="0" y="0"/>
                <wp:positionH relativeFrom="column">
                  <wp:posOffset>3343910</wp:posOffset>
                </wp:positionH>
                <wp:positionV relativeFrom="paragraph">
                  <wp:posOffset>177800</wp:posOffset>
                </wp:positionV>
                <wp:extent cx="12065" cy="0"/>
                <wp:effectExtent l="5080" t="5080" r="5080" b="5080"/>
                <wp:wrapNone/>
                <wp:docPr id="4" name="Прямая со стрелкой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2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3.3pt,14pt" to="264.2pt,14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/>
          <w:color w:val="000000"/>
          <w:sz w:val="28"/>
          <w:szCs w:val="28"/>
          <w:u w:val="single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u w:val="single"/>
        </w:rPr>
        <w:tab/>
        <w:tab/>
        <w:tab/>
        <w:tab/>
        <w:tab/>
        <w:tab/>
      </w:r>
    </w:p>
    <w:p>
      <w:pPr>
        <w:pStyle w:val="Normal"/>
        <w:widowControl w:val="false"/>
        <w:spacing w:lineRule="auto" w:line="360" w:before="0" w:after="0"/>
        <w:ind w:left="5245" w:right="119"/>
        <w:jc w:val="both"/>
        <w:rPr>
          <w:rFonts w:ascii="Times New Roman" w:hAnsi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/>
          <w:color w:val="000000"/>
          <w:sz w:val="28"/>
          <w:szCs w:val="28"/>
        </w:rPr>
        <mc:AlternateContent>
          <mc:Choice Requires="wps">
            <w:drawing>
              <wp:anchor distT="5080" distB="5080" distL="5080" distR="5080" simplePos="0" relativeHeight="6" behindDoc="0" locked="0" layoutInCell="1" allowOverlap="1">
                <wp:simplePos x="0" y="0"/>
                <wp:positionH relativeFrom="column">
                  <wp:posOffset>4464685</wp:posOffset>
                </wp:positionH>
                <wp:positionV relativeFrom="paragraph">
                  <wp:posOffset>163195</wp:posOffset>
                </wp:positionV>
                <wp:extent cx="5715" cy="635"/>
                <wp:effectExtent l="5080" t="5080" r="5080" b="5080"/>
                <wp:wrapNone/>
                <wp:docPr id="5" name="Прямая со стрелкой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60" cy="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51.55pt,12.85pt" to="351.95pt,12.8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  <w:t xml:space="preserve">Зав.кафедрой </w:t>
      </w:r>
      <w:r>
        <w:rPr>
          <w:rFonts w:ascii="Times New Roman" w:hAnsi="Times New Roman"/>
          <w:color w:val="000000"/>
          <w:sz w:val="28"/>
          <w:szCs w:val="28"/>
          <w:u w:val="single"/>
        </w:rPr>
        <w:t xml:space="preserve">       </w:t>
        <w:tab/>
        <w:tab/>
      </w:r>
      <w:r>
        <mc:AlternateContent>
          <mc:Choice Requires="wps">
            <w:drawing>
              <wp:anchor distT="5080" distB="5080" distL="5080" distR="5080" simplePos="0" relativeHeight="7" behindDoc="0" locked="0" layoutInCell="1" allowOverlap="1">
                <wp:simplePos x="0" y="0"/>
                <wp:positionH relativeFrom="column">
                  <wp:posOffset>3343910</wp:posOffset>
                </wp:positionH>
                <wp:positionV relativeFrom="paragraph">
                  <wp:posOffset>188595</wp:posOffset>
                </wp:positionV>
                <wp:extent cx="12065" cy="0"/>
                <wp:effectExtent l="5080" t="5080" r="5080" b="5080"/>
                <wp:wrapNone/>
                <wp:docPr id="6" name="Прямая со стрелкой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2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3.3pt,14.85pt" to="264.2pt,14.8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/>
          <w:color w:val="000000"/>
          <w:sz w:val="28"/>
          <w:szCs w:val="28"/>
          <w:u w:val="single"/>
        </w:rPr>
        <w:tab/>
        <w:tab/>
        <w:tab/>
        <w:tab/>
        <w:tab/>
        <w:tab/>
        <w:tab/>
      </w:r>
    </w:p>
    <w:p>
      <w:pPr>
        <w:pStyle w:val="Normal"/>
        <w:widowControl w:val="false"/>
        <w:spacing w:lineRule="auto" w:line="360" w:before="0" w:after="0"/>
        <w:ind w:left="5245" w:right="119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  <w:t>(подпись)                     (Фамилия И.О.)</w:t>
      </w:r>
    </w:p>
    <w:p>
      <w:pPr>
        <w:pStyle w:val="Normal"/>
        <w:widowControl w:val="false"/>
        <w:spacing w:lineRule="auto" w:line="240" w:before="0" w:after="0"/>
        <w:ind w:right="12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b/>
          <w:bCs/>
          <w:color w:val="000000"/>
          <w:sz w:val="40"/>
          <w:szCs w:val="40"/>
        </w:rPr>
      </w:pPr>
      <w:r>
        <w:rPr>
          <w:rFonts w:ascii="Times New Roman" w:hAnsi="Times New Roman"/>
          <w:b/>
          <w:bCs/>
          <w:color w:val="000000"/>
          <w:sz w:val="40"/>
          <w:szCs w:val="40"/>
        </w:rPr>
        <w:t>Отчет по практике</w:t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tbl>
      <w:tblPr>
        <w:tblW w:w="10137" w:type="dxa"/>
        <w:jc w:val="left"/>
        <w:tblInd w:w="2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000"/>
      </w:tblPr>
      <w:tblGrid>
        <w:gridCol w:w="1951"/>
        <w:gridCol w:w="8186"/>
      </w:tblGrid>
      <w:tr>
        <w:trPr>
          <w:trHeight w:val="557" w:hRule="atLeast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tabs>
                <w:tab w:val="clear" w:pos="708"/>
                <w:tab w:val="center" w:pos="4644" w:leader="none"/>
                <w:tab w:val="right" w:pos="9180" w:leader="none"/>
              </w:tabs>
              <w:spacing w:lineRule="auto" w:line="240" w:before="0" w:after="0"/>
              <w:ind w:left="108" w:right="97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Вид</w:t>
            </w:r>
          </w:p>
        </w:tc>
        <w:tc>
          <w:tcPr>
            <w:tcW w:w="8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tabs>
                <w:tab w:val="clear" w:pos="708"/>
                <w:tab w:val="center" w:pos="4644" w:leader="none"/>
                <w:tab w:val="right" w:pos="9180" w:leader="none"/>
              </w:tabs>
              <w:spacing w:lineRule="auto" w:line="240" w:before="0" w:after="0"/>
              <w:ind w:left="119" w:right="91"/>
              <w:jc w:val="center"/>
              <w:rPr>
                <w:rFonts w:ascii="Times New Roman" w:hAnsi="Times New Roman"/>
                <w:color w:val="00000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Производственная практика</w:t>
            </w:r>
          </w:p>
        </w:tc>
      </w:tr>
    </w:tbl>
    <w:p>
      <w:pPr>
        <w:pStyle w:val="Normal"/>
        <w:widowControl w:val="false"/>
        <w:tabs>
          <w:tab w:val="clear" w:pos="708"/>
          <w:tab w:val="center" w:pos="4644" w:leader="none"/>
          <w:tab w:val="right" w:pos="9180" w:leader="none"/>
        </w:tabs>
        <w:spacing w:lineRule="auto" w:line="240" w:before="0" w:after="0"/>
        <w:ind w:left="118" w:right="121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tabs>
          <w:tab w:val="clear" w:pos="708"/>
          <w:tab w:val="center" w:pos="4644" w:leader="none"/>
          <w:tab w:val="right" w:pos="9180" w:leader="none"/>
        </w:tabs>
        <w:spacing w:lineRule="auto" w:line="360" w:before="0" w:after="0"/>
        <w:ind w:left="119" w:right="119"/>
        <w:jc w:val="both"/>
        <w:rPr>
          <w:rFonts w:ascii="Times New Roman" w:hAnsi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/>
          <w:color w:val="000000"/>
          <w:sz w:val="28"/>
          <w:szCs w:val="28"/>
        </w:rPr>
        <mc:AlternateContent>
          <mc:Choice Requires="wps">
            <w:drawing>
              <wp:anchor distT="5080" distB="5080" distL="5080" distR="5080" simplePos="0" relativeHeight="8" behindDoc="0" locked="0" layoutInCell="1" allowOverlap="1">
                <wp:simplePos x="0" y="0"/>
                <wp:positionH relativeFrom="column">
                  <wp:posOffset>5043805</wp:posOffset>
                </wp:positionH>
                <wp:positionV relativeFrom="paragraph">
                  <wp:posOffset>183515</wp:posOffset>
                </wp:positionV>
                <wp:extent cx="8255" cy="635"/>
                <wp:effectExtent l="5080" t="5080" r="5080" b="5080"/>
                <wp:wrapNone/>
                <wp:docPr id="7" name="Прямая со стрелкой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8280" cy="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97.15pt,14.45pt" to="397.75pt,14.4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  <w:t>Код и наименование направления  подготовки (специальности):</w:t>
      </w:r>
      <w:r>
        <mc:AlternateContent>
          <mc:Choice Requires="wps">
            <w:drawing>
              <wp:anchor distT="5080" distB="5080" distL="5080" distR="5080" simplePos="0" relativeHeight="9" behindDoc="0" locked="0" layoutInCell="1" allowOverlap="1">
                <wp:simplePos x="0" y="0"/>
                <wp:positionH relativeFrom="column">
                  <wp:posOffset>52070</wp:posOffset>
                </wp:positionH>
                <wp:positionV relativeFrom="paragraph">
                  <wp:posOffset>184150</wp:posOffset>
                </wp:positionV>
                <wp:extent cx="36830" cy="635"/>
                <wp:effectExtent l="5080" t="5080" r="5080" b="5080"/>
                <wp:wrapNone/>
                <wp:docPr id="8" name="Прямая со стрелкой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6720" cy="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.1pt,14.5pt" to="6.95pt,14.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>09.02.07 Информационные системы и программирование</w:t>
      </w:r>
    </w:p>
    <w:p>
      <w:pPr>
        <w:pStyle w:val="Normal"/>
        <w:widowControl w:val="false"/>
        <w:spacing w:lineRule="auto" w:line="240" w:before="0" w:after="0"/>
        <w:ind w:left="118" w:right="12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tabs>
          <w:tab w:val="clear" w:pos="708"/>
          <w:tab w:val="center" w:pos="4644" w:leader="none"/>
          <w:tab w:val="right" w:pos="9180" w:leader="none"/>
        </w:tabs>
        <w:spacing w:lineRule="auto" w:line="360" w:before="0" w:after="0"/>
        <w:ind w:left="119" w:right="119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color w:val="000000"/>
          <w:sz w:val="28"/>
          <w:szCs w:val="28"/>
        </w:rPr>
        <mc:AlternateContent>
          <mc:Choice Requires="wps">
            <w:drawing>
              <wp:anchor distT="5080" distB="5080" distL="5080" distR="5080" simplePos="0" relativeHeight="10" behindDoc="0" locked="0" layoutInCell="1" allowOverlap="1">
                <wp:simplePos x="0" y="0"/>
                <wp:positionH relativeFrom="column">
                  <wp:posOffset>3415030</wp:posOffset>
                </wp:positionH>
                <wp:positionV relativeFrom="paragraph">
                  <wp:posOffset>185420</wp:posOffset>
                </wp:positionV>
                <wp:extent cx="17145" cy="0"/>
                <wp:effectExtent l="5080" t="5080" r="5080" b="5080"/>
                <wp:wrapNone/>
                <wp:docPr id="9" name="Прямая со стрелкой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7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8.9pt,14.6pt" to="270.2pt,14.6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  <w:t xml:space="preserve">Направленность (профиль, специализация): </w:t>
      </w:r>
      <w:r>
        <mc:AlternateContent>
          <mc:Choice Requires="wps">
            <w:drawing>
              <wp:anchor distT="5080" distB="5080" distL="5080" distR="5080" simplePos="0" relativeHeight="11" behindDoc="0" locked="0" layoutInCell="1" allowOverlap="1">
                <wp:simplePos x="0" y="0"/>
                <wp:positionH relativeFrom="column">
                  <wp:posOffset>71755</wp:posOffset>
                </wp:positionH>
                <wp:positionV relativeFrom="paragraph">
                  <wp:posOffset>207645</wp:posOffset>
                </wp:positionV>
                <wp:extent cx="36195" cy="0"/>
                <wp:effectExtent l="5080" t="5080" r="5080" b="5080"/>
                <wp:wrapNone/>
                <wp:docPr id="10" name="Прямая со стрелкой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636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.65pt,16.35pt" to="8.45pt,16.3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/>
          <w:color w:val="000000"/>
          <w:sz w:val="28"/>
          <w:szCs w:val="28"/>
        </w:rPr>
        <w:t>С</w:t>
      </w:r>
      <w:r>
        <w:rPr>
          <w:rStyle w:val="Hyperlink"/>
          <w:rFonts w:ascii="Times New Roman" w:hAnsi="Times New Roman"/>
          <w:color w:val="auto"/>
          <w:sz w:val="28"/>
          <w:szCs w:val="28"/>
        </w:rPr>
        <w:t>пециалист по информационным системам</w:t>
      </w:r>
    </w:p>
    <w:p>
      <w:pPr>
        <w:pStyle w:val="Normal"/>
        <w:widowControl w:val="false"/>
        <w:tabs>
          <w:tab w:val="clear" w:pos="708"/>
          <w:tab w:val="center" w:pos="4644" w:leader="none"/>
          <w:tab w:val="right" w:pos="9180" w:leader="none"/>
        </w:tabs>
        <w:spacing w:lineRule="auto" w:line="360" w:before="0" w:after="0"/>
        <w:ind w:left="119" w:right="119"/>
        <w:rPr>
          <w:rFonts w:ascii="Times New Roman" w:hAnsi="Times New Roman"/>
          <w:bCs/>
          <w:color w:val="000000"/>
          <w:sz w:val="28"/>
          <w:szCs w:val="28"/>
        </w:rPr>
      </w:pPr>
      <w:r>
        <mc:AlternateContent>
          <mc:Choice Requires="wps">
            <w:drawing>
              <wp:anchor distT="5080" distB="5080" distL="5080" distR="5080" simplePos="0" relativeHeight="12" behindDoc="0" locked="0" layoutInCell="1" allowOverlap="1">
                <wp:simplePos x="0" y="0"/>
                <wp:positionH relativeFrom="column">
                  <wp:posOffset>1501775</wp:posOffset>
                </wp:positionH>
                <wp:positionV relativeFrom="paragraph">
                  <wp:posOffset>180975</wp:posOffset>
                </wp:positionV>
                <wp:extent cx="6350" cy="0"/>
                <wp:effectExtent l="5080" t="5080" r="5080" b="5080"/>
                <wp:wrapNone/>
                <wp:docPr id="11" name="Прямая со стрелкой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64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18.25pt,14.25pt" to="118.7pt,14.2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/>
          <w:color w:val="000000"/>
          <w:sz w:val="28"/>
          <w:szCs w:val="28"/>
        </w:rPr>
        <w:t>Форма обучения:</w:t>
      </w:r>
      <w:r>
        <w:rPr>
          <w:rFonts w:ascii="Times New Roman" w:hAnsi="Times New Roman"/>
          <w:bCs/>
          <w:color w:val="000000"/>
          <w:sz w:val="28"/>
          <w:szCs w:val="28"/>
        </w:rPr>
        <w:t xml:space="preserve">    очная</w:t>
      </w:r>
    </w:p>
    <w:p>
      <w:pPr>
        <w:pStyle w:val="Normal"/>
        <w:widowControl w:val="false"/>
        <w:tabs>
          <w:tab w:val="clear" w:pos="708"/>
          <w:tab w:val="center" w:pos="4644" w:leader="none"/>
          <w:tab w:val="right" w:pos="9180" w:leader="none"/>
        </w:tabs>
        <w:spacing w:lineRule="auto" w:line="300" w:before="0" w:after="0"/>
        <w:ind w:left="118" w:right="12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tabs>
          <w:tab w:val="clear" w:pos="708"/>
          <w:tab w:val="center" w:pos="4644" w:leader="none"/>
          <w:tab w:val="right" w:pos="9180" w:leader="none"/>
        </w:tabs>
        <w:spacing w:lineRule="auto" w:line="300" w:before="0" w:after="0"/>
        <w:ind w:left="118" w:right="121"/>
        <w:rPr>
          <w:rFonts w:ascii="Times New Roman" w:hAnsi="Times New Roman"/>
          <w:color w:val="000000"/>
          <w:sz w:val="28"/>
          <w:szCs w:val="28"/>
          <w:u w:val="single"/>
        </w:rPr>
      </w:pPr>
      <w:r>
        <mc:AlternateContent>
          <mc:Choice Requires="wps">
            <w:drawing>
              <wp:anchor distT="5080" distB="5080" distL="5080" distR="5080" simplePos="0" relativeHeight="13" behindDoc="0" locked="0" layoutInCell="1" allowOverlap="1">
                <wp:simplePos x="0" y="0"/>
                <wp:positionH relativeFrom="column">
                  <wp:posOffset>866775</wp:posOffset>
                </wp:positionH>
                <wp:positionV relativeFrom="paragraph">
                  <wp:posOffset>190500</wp:posOffset>
                </wp:positionV>
                <wp:extent cx="31750" cy="635"/>
                <wp:effectExtent l="5080" t="5080" r="5080" b="5080"/>
                <wp:wrapNone/>
                <wp:docPr id="12" name="Прямая со стрелкой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1680" cy="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68.25pt,15pt" to="70.7pt,1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/>
          <w:color w:val="000000"/>
          <w:sz w:val="28"/>
          <w:szCs w:val="28"/>
        </w:rPr>
        <w:t xml:space="preserve">Студента </w:t>
      </w:r>
      <w:r>
        <w:rPr>
          <w:rFonts w:ascii="Times New Roman" w:hAnsi="Times New Roman"/>
          <w:color w:val="000000"/>
          <w:sz w:val="28"/>
          <w:szCs w:val="28"/>
          <w:u w:val="single"/>
        </w:rPr>
        <w:t xml:space="preserve">   </w:t>
      </w:r>
      <w:r>
        <w:rPr>
          <w:rFonts w:ascii="Times New Roman" w:hAnsi="Times New Roman"/>
          <w:color w:val="000000"/>
          <w:sz w:val="28"/>
          <w:szCs w:val="28"/>
          <w:u w:val="single"/>
          <w:shd w:fill="FFFF00" w:val="clear"/>
        </w:rPr>
        <w:t>Иванов Иван Иванович</w:t>
      </w:r>
      <w:r>
        <w:rPr>
          <w:rFonts w:ascii="Times New Roman" w:hAnsi="Times New Roman"/>
          <w:color w:val="000000"/>
          <w:sz w:val="28"/>
          <w:szCs w:val="28"/>
          <w:u w:val="single"/>
        </w:rPr>
        <w:t xml:space="preserve">    </w:t>
        <w:tab/>
        <w:tab/>
      </w:r>
    </w:p>
    <w:p>
      <w:pPr>
        <w:pStyle w:val="Normal"/>
        <w:widowControl w:val="false"/>
        <w:tabs>
          <w:tab w:val="clear" w:pos="708"/>
          <w:tab w:val="center" w:pos="4644" w:leader="none"/>
          <w:tab w:val="right" w:pos="9180" w:leader="none"/>
        </w:tabs>
        <w:spacing w:lineRule="auto" w:line="300" w:before="0" w:after="0"/>
        <w:ind w:left="118" w:right="121"/>
        <w:jc w:val="center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  <w:t>(Фамилия Имя Отчество)</w:t>
      </w:r>
    </w:p>
    <w:p>
      <w:pPr>
        <w:pStyle w:val="Normal"/>
        <w:widowControl w:val="false"/>
        <w:tabs>
          <w:tab w:val="clear" w:pos="708"/>
          <w:tab w:val="center" w:pos="4644" w:leader="none"/>
          <w:tab w:val="right" w:pos="9180" w:leader="none"/>
        </w:tabs>
        <w:spacing w:lineRule="auto" w:line="300" w:before="0" w:after="0"/>
        <w:ind w:left="118" w:right="121"/>
        <w:rPr>
          <w:rFonts w:ascii="Times New Roman" w:hAnsi="Times New Roman"/>
          <w:color w:val="000000"/>
          <w:sz w:val="28"/>
          <w:szCs w:val="28"/>
        </w:rPr>
      </w:pPr>
      <w:r>
        <mc:AlternateContent>
          <mc:Choice Requires="wps">
            <w:drawing>
              <wp:anchor distT="5080" distB="5080" distL="5080" distR="5080" simplePos="0" relativeHeight="14" behindDoc="0" locked="0" layoutInCell="1" allowOverlap="1">
                <wp:simplePos x="0" y="0"/>
                <wp:positionH relativeFrom="column">
                  <wp:posOffset>826135</wp:posOffset>
                </wp:positionH>
                <wp:positionV relativeFrom="paragraph">
                  <wp:posOffset>201295</wp:posOffset>
                </wp:positionV>
                <wp:extent cx="5715" cy="635"/>
                <wp:effectExtent l="5080" t="5080" r="5080" b="5080"/>
                <wp:wrapNone/>
                <wp:docPr id="13" name="Прямая со стрелкой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60" cy="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65.05pt,15.85pt" to="65.45pt,15.85pt" stroked="t" o:allowincell="f" style="position:absolute;flip:x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/>
          <w:color w:val="000000"/>
          <w:sz w:val="28"/>
          <w:szCs w:val="28"/>
        </w:rPr>
        <w:t xml:space="preserve">Группа  </w:t>
      </w:r>
      <w:r>
        <w:rPr>
          <w:rFonts w:ascii="Times New Roman" w:hAnsi="Times New Roman"/>
          <w:color w:val="000000"/>
          <w:sz w:val="28"/>
          <w:szCs w:val="28"/>
          <w:u w:val="single"/>
        </w:rPr>
        <w:tab/>
      </w:r>
      <w:r>
        <w:rPr>
          <w:rFonts w:ascii="Times New Roman" w:hAnsi="Times New Roman"/>
          <w:color w:val="000000"/>
          <w:sz w:val="28"/>
          <w:szCs w:val="28"/>
          <w:highlight w:val="yellow"/>
          <w:u w:val="single"/>
          <w:shd w:fill="FFFF00" w:val="clear"/>
        </w:rPr>
        <w:t>ИСП-31</w:t>
      </w:r>
      <w:r>
        <w:rPr>
          <w:rFonts w:ascii="Times New Roman" w:hAnsi="Times New Roman"/>
          <w:color w:val="000000"/>
          <w:sz w:val="28"/>
          <w:szCs w:val="28"/>
          <w:u w:val="single"/>
          <w:shd w:fill="FFFF00" w:val="clear"/>
        </w:rPr>
        <w:tab/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ind w:left="118" w:right="12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г. Барнаул, 2026</w:t>
      </w:r>
    </w:p>
    <w:p>
      <w:pPr>
        <w:pStyle w:val="Normal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  <w:r>
        <w:br w:type="page"/>
      </w:r>
    </w:p>
    <w:p>
      <w:pPr>
        <w:pStyle w:val="Normal"/>
        <w:widowControl w:val="false"/>
        <w:numPr>
          <w:ilvl w:val="0"/>
          <w:numId w:val="0"/>
        </w:numPr>
        <w:spacing w:before="0" w:after="0"/>
        <w:ind w:hanging="0" w:left="1149" w:right="1361"/>
        <w:jc w:val="center"/>
        <w:outlineLvl w:val="3"/>
        <w:rPr>
          <w:rFonts w:ascii="Times New Roman" w:hAnsi="Times New Roman" w:eastAsia="Times New Roman" w:cs="Times New Roman"/>
          <w:kern w:val="0"/>
          <w:sz w:val="26"/>
          <w:szCs w:val="26"/>
        </w:rPr>
      </w:pPr>
      <w:r>
        <w:rPr>
          <w:rFonts w:eastAsia="Times New Roman" w:cs="Times New Roman" w:ascii="Times New Roman" w:hAnsi="Times New Roman"/>
          <w:kern w:val="0"/>
          <w:sz w:val="26"/>
          <w:szCs w:val="26"/>
        </w:rPr>
        <w:t>ФГБОУ</w:t>
      </w:r>
      <w:r>
        <w:rPr>
          <w:rFonts w:eastAsia="Times New Roman" w:cs="Times New Roman" w:ascii="Times New Roman" w:hAnsi="Times New Roman"/>
          <w:spacing w:val="-6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ВО</w:t>
      </w:r>
      <w:r>
        <w:rPr>
          <w:rFonts w:eastAsia="Times New Roman" w:cs="Times New Roman" w:ascii="Times New Roman" w:hAnsi="Times New Roman"/>
          <w:spacing w:val="54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«Алтайский</w:t>
      </w:r>
      <w:r>
        <w:rPr>
          <w:rFonts w:eastAsia="Times New Roman" w:cs="Times New Roman" w:ascii="Times New Roman" w:hAnsi="Times New Roman"/>
          <w:spacing w:val="-5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государственный</w:t>
      </w:r>
      <w:r>
        <w:rPr>
          <w:rFonts w:eastAsia="Times New Roman" w:cs="Times New Roman" w:ascii="Times New Roman" w:hAnsi="Times New Roman"/>
          <w:spacing w:val="-7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технический</w:t>
      </w:r>
      <w:r>
        <w:rPr>
          <w:rFonts w:eastAsia="Times New Roman" w:cs="Times New Roman" w:ascii="Times New Roman" w:hAnsi="Times New Roman"/>
          <w:spacing w:val="-1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университет</w:t>
      </w:r>
      <w:r>
        <w:rPr>
          <w:rFonts w:eastAsia="Times New Roman" w:cs="Times New Roman" w:ascii="Times New Roman" w:hAnsi="Times New Roman"/>
          <w:spacing w:val="-62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им.</w:t>
      </w:r>
      <w:r>
        <w:rPr>
          <w:rFonts w:eastAsia="Times New Roman" w:cs="Times New Roman" w:ascii="Times New Roman" w:hAnsi="Times New Roman"/>
          <w:spacing w:val="-2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И.</w:t>
      </w:r>
      <w:r>
        <w:rPr>
          <w:rFonts w:eastAsia="Times New Roman" w:cs="Times New Roman" w:ascii="Times New Roman" w:hAnsi="Times New Roman"/>
          <w:spacing w:val="-1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И.</w:t>
      </w:r>
      <w:r>
        <w:rPr>
          <w:rFonts w:eastAsia="Times New Roman" w:cs="Times New Roman" w:ascii="Times New Roman" w:hAnsi="Times New Roman"/>
          <w:spacing w:val="1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Ползунова»</w:t>
      </w:r>
    </w:p>
    <w:p>
      <w:pPr>
        <w:pStyle w:val="Normal"/>
        <w:tabs>
          <w:tab w:val="clear" w:pos="708"/>
          <w:tab w:val="left" w:pos="5620" w:leader="none"/>
        </w:tabs>
        <w:spacing w:lineRule="exact" w:line="298" w:before="0" w:after="200"/>
        <w:ind w:right="150"/>
        <w:jc w:val="center"/>
        <w:rPr>
          <w:rFonts w:ascii="Times New Roman" w:hAnsi="Times New Roman" w:eastAsia="Times New Roman" w:cs="Times New Roman"/>
          <w:kern w:val="0"/>
          <w:sz w:val="26"/>
          <w:szCs w:val="22"/>
          <w:lang w:eastAsia="ru-RU"/>
        </w:rPr>
      </w:pPr>
      <w:r>
        <w:rPr>
          <w:rFonts w:eastAsia="Times New Roman" w:cs="Times New Roman" w:ascii="Times New Roman" w:hAnsi="Times New Roman"/>
          <w:kern w:val="0"/>
          <w:sz w:val="26"/>
          <w:szCs w:val="22"/>
          <w:lang w:eastAsia="ru-RU"/>
        </w:rPr>
        <w:t>Кафедра</w:t>
      </w:r>
      <w:r>
        <w:rPr>
          <w:rFonts w:eastAsia="Times New Roman" w:cs="Times New Roman" w:ascii="Times New Roman" w:hAnsi="Times New Roman"/>
          <w:spacing w:val="-1"/>
          <w:kern w:val="0"/>
          <w:sz w:val="26"/>
          <w:szCs w:val="22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w w:val="99"/>
          <w:kern w:val="0"/>
          <w:sz w:val="26"/>
          <w:szCs w:val="22"/>
          <w:u w:val="single"/>
          <w:lang w:eastAsia="ru-RU"/>
        </w:rPr>
        <w:t>Информационные системы в экономике (ИСЭ)</w:t>
      </w:r>
    </w:p>
    <w:p>
      <w:pPr>
        <w:pStyle w:val="Normal"/>
        <w:jc w:val="center"/>
        <w:rPr>
          <w:rFonts w:ascii="Times New Roman" w:hAnsi="Times New Roman"/>
          <w:b/>
          <w:bCs/>
          <w:sz w:val="32"/>
          <w:szCs w:val="32"/>
        </w:rPr>
      </w:pPr>
      <w:bookmarkStart w:id="0" w:name="__RefHeading___Toc2708_2856237028"/>
      <w:bookmarkStart w:id="1" w:name="_Toc185287110"/>
      <w:bookmarkStart w:id="2" w:name="_Toc185287026"/>
      <w:bookmarkEnd w:id="0"/>
      <w:r>
        <w:rPr>
          <w:rFonts w:ascii="Times New Roman" w:hAnsi="Times New Roman"/>
          <w:b/>
          <w:bCs/>
          <w:sz w:val="32"/>
          <w:szCs w:val="32"/>
        </w:rPr>
        <w:t>Индивидуальное задание</w:t>
      </w:r>
      <w:bookmarkEnd w:id="1"/>
      <w:bookmarkEnd w:id="2"/>
    </w:p>
    <w:p>
      <w:pPr>
        <w:pStyle w:val="Normal"/>
        <w:jc w:val="center"/>
        <w:rPr>
          <w:rFonts w:ascii="Times New Roman" w:hAnsi="Times New Roman"/>
          <w:u w:val="single"/>
        </w:rPr>
      </w:pPr>
      <w:bookmarkStart w:id="3" w:name="__RefHeading___Toc2710_2856237028"/>
      <w:bookmarkStart w:id="4" w:name="_Toc185287111"/>
      <w:bookmarkStart w:id="5" w:name="_Toc185287027"/>
      <w:bookmarkEnd w:id="3"/>
      <w:r>
        <w:rPr>
          <w:rFonts w:ascii="Times New Roman" w:hAnsi="Times New Roman"/>
          <w:u w:val="single"/>
        </w:rPr>
        <w:t>на производственную практику</w:t>
      </w:r>
      <w:bookmarkEnd w:id="4"/>
      <w:bookmarkEnd w:id="5"/>
    </w:p>
    <w:p>
      <w:pPr>
        <w:pStyle w:val="Normal"/>
        <w:spacing w:before="59" w:after="200"/>
        <w:ind w:left="2770" w:right="2979"/>
        <w:jc w:val="center"/>
        <w:rPr>
          <w:rFonts w:ascii="Times New Roman" w:hAnsi="Times New Roman" w:eastAsia="Times New Roman" w:cs="Times New Roman"/>
          <w:kern w:val="0"/>
          <w:sz w:val="20"/>
          <w:szCs w:val="22"/>
          <w:lang w:eastAsia="ru-RU"/>
        </w:rPr>
      </w:pPr>
      <w:r>
        <w:rPr>
          <w:rFonts w:eastAsia="Times New Roman" w:cs="Times New Roman" w:ascii="Times New Roman" w:hAnsi="Times New Roman"/>
          <w:kern w:val="0"/>
          <w:sz w:val="20"/>
          <w:szCs w:val="22"/>
          <w:lang w:eastAsia="ru-RU"/>
        </w:rPr>
        <w:t>(вид</w:t>
      </w:r>
      <w:r>
        <w:rPr>
          <w:rFonts w:eastAsia="Times New Roman" w:cs="Times New Roman" w:ascii="Times New Roman" w:hAnsi="Times New Roman"/>
          <w:spacing w:val="-1"/>
          <w:kern w:val="0"/>
          <w:sz w:val="20"/>
          <w:szCs w:val="22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0"/>
          <w:szCs w:val="22"/>
          <w:lang w:eastAsia="ru-RU"/>
        </w:rPr>
        <w:t>и</w:t>
      </w:r>
      <w:r>
        <w:rPr>
          <w:rFonts w:eastAsia="Times New Roman" w:cs="Times New Roman" w:ascii="Times New Roman" w:hAnsi="Times New Roman"/>
          <w:spacing w:val="-3"/>
          <w:kern w:val="0"/>
          <w:sz w:val="20"/>
          <w:szCs w:val="22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0"/>
          <w:szCs w:val="22"/>
          <w:lang w:eastAsia="ru-RU"/>
        </w:rPr>
        <w:t>тип</w:t>
      </w:r>
      <w:r>
        <w:rPr>
          <w:rFonts w:eastAsia="Times New Roman" w:cs="Times New Roman" w:ascii="Times New Roman" w:hAnsi="Times New Roman"/>
          <w:spacing w:val="-3"/>
          <w:kern w:val="0"/>
          <w:sz w:val="20"/>
          <w:szCs w:val="22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0"/>
          <w:szCs w:val="22"/>
          <w:lang w:eastAsia="ru-RU"/>
        </w:rPr>
        <w:t>практики</w:t>
      </w:r>
      <w:r>
        <w:rPr>
          <w:rFonts w:eastAsia="Times New Roman" w:cs="Times New Roman" w:ascii="Times New Roman" w:hAnsi="Times New Roman"/>
          <w:spacing w:val="-3"/>
          <w:kern w:val="0"/>
          <w:sz w:val="20"/>
          <w:szCs w:val="22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0"/>
          <w:szCs w:val="22"/>
          <w:lang w:eastAsia="ru-RU"/>
        </w:rPr>
        <w:t>по</w:t>
      </w:r>
      <w:r>
        <w:rPr>
          <w:rFonts w:eastAsia="Times New Roman" w:cs="Times New Roman" w:ascii="Times New Roman" w:hAnsi="Times New Roman"/>
          <w:spacing w:val="-1"/>
          <w:kern w:val="0"/>
          <w:sz w:val="20"/>
          <w:szCs w:val="22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0"/>
          <w:szCs w:val="22"/>
          <w:lang w:eastAsia="ru-RU"/>
        </w:rPr>
        <w:t>УП)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6742" w:leader="none"/>
          <w:tab w:val="left" w:pos="8730" w:leader="none"/>
        </w:tabs>
        <w:spacing w:lineRule="auto" w:line="240" w:before="0" w:after="0"/>
        <w:ind w:hanging="0" w:left="302"/>
        <w:outlineLvl w:val="3"/>
        <w:rPr>
          <w:rFonts w:ascii="Times New Roman" w:hAnsi="Times New Roman" w:eastAsia="Times New Roman" w:cs="Times New Roman"/>
          <w:kern w:val="0"/>
          <w:sz w:val="26"/>
          <w:szCs w:val="26"/>
        </w:rPr>
      </w:pPr>
      <w:r>
        <w:rPr>
          <w:rFonts w:eastAsia="Times New Roman" w:cs="Times New Roman" w:ascii="Times New Roman" w:hAnsi="Times New Roman"/>
          <w:kern w:val="0"/>
          <w:sz w:val="26"/>
          <w:szCs w:val="26"/>
        </w:rPr>
        <w:t xml:space="preserve">Студенту   </w:t>
      </w:r>
      <w:r>
        <w:rPr>
          <w:rFonts w:eastAsia="Times New Roman" w:cs="Times New Roman" w:ascii="Times New Roman" w:hAnsi="Times New Roman"/>
          <w:kern w:val="0"/>
          <w:sz w:val="26"/>
          <w:szCs w:val="26"/>
          <w:u w:val="single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  <w:u w:val="single"/>
          <w:shd w:fill="FFFF00" w:val="clear"/>
        </w:rPr>
        <w:t>Сундиков Артем Алексеевич</w:t>
      </w:r>
      <w:r>
        <w:rPr>
          <w:rFonts w:eastAsia="Times New Roman" w:cs="Times New Roman" w:ascii="Times New Roman" w:hAnsi="Times New Roman"/>
          <w:kern w:val="0"/>
          <w:sz w:val="26"/>
          <w:szCs w:val="26"/>
          <w:u w:val="single"/>
        </w:rPr>
        <w:tab/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 xml:space="preserve">группы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1-</w:t>
      </w:r>
      <w:r>
        <w:rPr>
          <w:rFonts w:eastAsia="Times New Roman" w:cs="Times New Roman" w:ascii="Times New Roman" w:hAnsi="Times New Roman"/>
          <w:w w:val="99"/>
          <w:kern w:val="0"/>
          <w:sz w:val="26"/>
          <w:szCs w:val="26"/>
          <w:u w:val="single"/>
          <w:shd w:fill="FFFF00" w:val="clear"/>
        </w:rPr>
        <w:t>ИСП-</w:t>
      </w:r>
      <w:r>
        <w:rPr>
          <w:rFonts w:eastAsia="Times New Roman" w:cs="Times New Roman" w:ascii="Times New Roman" w:hAnsi="Times New Roman"/>
          <w:w w:val="99"/>
          <w:kern w:val="0"/>
          <w:sz w:val="26"/>
          <w:szCs w:val="26"/>
          <w:u w:val="single"/>
          <w:shd w:fill="FFFF00" w:val="clear"/>
        </w:rPr>
        <w:t>41</w:t>
      </w:r>
      <w:r>
        <w:rPr>
          <w:rFonts w:eastAsia="Times New Roman" w:cs="Times New Roman" w:ascii="Times New Roman" w:hAnsi="Times New Roman"/>
          <w:kern w:val="0"/>
          <w:sz w:val="26"/>
          <w:szCs w:val="26"/>
          <w:u w:val="single"/>
        </w:rPr>
        <w:tab/>
      </w:r>
    </w:p>
    <w:p>
      <w:pPr>
        <w:pStyle w:val="Normal"/>
        <w:spacing w:lineRule="exact" w:line="183" w:before="47" w:after="200"/>
        <w:ind w:left="1149" w:right="3236"/>
        <w:jc w:val="center"/>
        <w:rPr>
          <w:rFonts w:ascii="Times New Roman" w:hAnsi="Times New Roman" w:eastAsia="Times New Roman" w:cs="Times New Roman"/>
          <w:kern w:val="0"/>
          <w:sz w:val="16"/>
          <w:szCs w:val="22"/>
          <w:lang w:eastAsia="ru-RU"/>
        </w:rPr>
      </w:pPr>
      <w:r>
        <w:rPr>
          <w:rFonts w:eastAsia="Times New Roman" w:cs="Times New Roman" w:ascii="Times New Roman" w:hAnsi="Times New Roman"/>
          <w:kern w:val="0"/>
          <w:sz w:val="16"/>
          <w:szCs w:val="22"/>
          <w:lang w:eastAsia="ru-RU"/>
        </w:rPr>
        <w:t>(Ф.И.О.)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9374" w:leader="none"/>
        </w:tabs>
        <w:spacing w:lineRule="exact" w:line="298" w:before="0" w:after="0"/>
        <w:ind w:hanging="0" w:left="0" w:right="185"/>
        <w:outlineLvl w:val="3"/>
        <w:rPr>
          <w:rFonts w:ascii="Times New Roman" w:hAnsi="Times New Roman" w:eastAsia="Times New Roman" w:cs="Times New Roman"/>
          <w:kern w:val="0"/>
          <w:sz w:val="26"/>
          <w:szCs w:val="26"/>
        </w:rPr>
      </w:pPr>
      <w:r>
        <w:rPr>
          <w:rFonts w:eastAsia="Times New Roman" w:cs="Times New Roman" w:ascii="Times New Roman" w:hAnsi="Times New Roman"/>
          <w:kern w:val="0"/>
          <w:sz w:val="26"/>
          <w:szCs w:val="26"/>
        </w:rPr>
        <w:t>Профильная</w:t>
      </w:r>
      <w:r>
        <w:rPr>
          <w:rFonts w:eastAsia="Times New Roman" w:cs="Times New Roman" w:ascii="Times New Roman" w:hAnsi="Times New Roman"/>
          <w:spacing w:val="-5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 xml:space="preserve">организация </w:t>
      </w:r>
      <w:r>
        <w:rPr>
          <w:rFonts w:eastAsia="Times New Roman" w:cs="Times New Roman" w:ascii="Times New Roman" w:hAnsi="Times New Roman"/>
          <w:kern w:val="0"/>
          <w:sz w:val="26"/>
          <w:szCs w:val="26"/>
          <w:u w:val="single"/>
        </w:rPr>
        <w:t xml:space="preserve">  ООО «Интеркот»</w:t>
      </w:r>
    </w:p>
    <w:p>
      <w:pPr>
        <w:pStyle w:val="Normal"/>
        <w:spacing w:before="49" w:after="200"/>
        <w:ind w:left="1149" w:right="188"/>
        <w:jc w:val="center"/>
        <w:rPr>
          <w:rFonts w:ascii="Times New Roman" w:hAnsi="Times New Roman" w:eastAsia="Times New Roman" w:cs="Times New Roman"/>
          <w:kern w:val="0"/>
          <w:sz w:val="16"/>
          <w:szCs w:val="22"/>
          <w:lang w:eastAsia="ru-RU"/>
        </w:rPr>
      </w:pPr>
      <w:r>
        <w:rPr>
          <w:rFonts w:eastAsia="Times New Roman" w:cs="Times New Roman" w:ascii="Times New Roman" w:hAnsi="Times New Roman"/>
          <w:kern w:val="0"/>
          <w:sz w:val="16"/>
          <w:szCs w:val="22"/>
          <w:lang w:eastAsia="ru-RU"/>
        </w:rPr>
        <w:t>(наименование)</w:t>
      </w:r>
    </w:p>
    <w:p>
      <w:pPr>
        <w:pStyle w:val="Normal"/>
        <w:spacing w:before="28" w:after="200"/>
        <w:ind w:left="302"/>
        <w:jc w:val="center"/>
        <w:rPr>
          <w:rFonts w:ascii="Times New Roman" w:hAnsi="Times New Roman" w:eastAsia="Times New Roman" w:cs="Times New Roman"/>
          <w:b/>
          <w:kern w:val="0"/>
          <w:sz w:val="28"/>
          <w:szCs w:val="22"/>
          <w:lang w:eastAsia="ru-RU"/>
        </w:rPr>
      </w:pPr>
      <w:r>
        <w:rPr>
          <w:rFonts w:eastAsia="Times New Roman" w:cs="Times New Roman" w:ascii="Times New Roman" w:hAnsi="Times New Roman"/>
          <w:b/>
          <w:kern w:val="0"/>
          <w:sz w:val="28"/>
          <w:szCs w:val="22"/>
          <w:lang w:eastAsia="ru-RU"/>
        </w:rPr>
        <w:t>График</w:t>
      </w:r>
      <w:r>
        <w:rPr>
          <w:rFonts w:eastAsia="Times New Roman" w:cs="Times New Roman" w:ascii="Times New Roman" w:hAnsi="Times New Roman"/>
          <w:b/>
          <w:spacing w:val="-5"/>
          <w:kern w:val="0"/>
          <w:sz w:val="28"/>
          <w:szCs w:val="22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/>
          <w:kern w:val="0"/>
          <w:sz w:val="28"/>
          <w:szCs w:val="22"/>
          <w:lang w:eastAsia="ru-RU"/>
        </w:rPr>
        <w:t>проведения</w:t>
      </w:r>
      <w:r>
        <w:rPr>
          <w:rFonts w:eastAsia="Times New Roman" w:cs="Times New Roman" w:ascii="Times New Roman" w:hAnsi="Times New Roman"/>
          <w:b/>
          <w:spacing w:val="-5"/>
          <w:kern w:val="0"/>
          <w:sz w:val="28"/>
          <w:szCs w:val="22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/>
          <w:kern w:val="0"/>
          <w:sz w:val="28"/>
          <w:szCs w:val="22"/>
          <w:lang w:eastAsia="ru-RU"/>
        </w:rPr>
        <w:t>практики:</w:t>
      </w:r>
    </w:p>
    <w:p>
      <w:pPr>
        <w:pStyle w:val="Normal"/>
        <w:widowControl w:val="false"/>
        <w:spacing w:lineRule="auto" w:line="240" w:before="7" w:after="0"/>
        <w:rPr>
          <w:rFonts w:ascii="Times New Roman" w:hAnsi="Times New Roman" w:eastAsia="Times New Roman" w:cs="Times New Roman"/>
          <w:b/>
          <w:kern w:val="0"/>
          <w:sz w:val="16"/>
        </w:rPr>
      </w:pPr>
      <w:r>
        <w:rPr>
          <w:rFonts w:eastAsia="Times New Roman" w:cs="Times New Roman" w:ascii="Times New Roman" w:hAnsi="Times New Roman"/>
          <w:b/>
          <w:kern w:val="0"/>
          <w:sz w:val="16"/>
        </w:rPr>
      </w:r>
    </w:p>
    <w:tbl>
      <w:tblPr>
        <w:tblW w:w="9474" w:type="dxa"/>
        <w:jc w:val="center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69"/>
        <w:gridCol w:w="6107"/>
        <w:gridCol w:w="2698"/>
      </w:tblGrid>
      <w:tr>
        <w:trPr>
          <w:trHeight w:val="626" w:hRule="atLeast"/>
        </w:trPr>
        <w:tc>
          <w:tcPr>
            <w:tcW w:w="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exact" w:line="273" w:before="0" w:after="0"/>
              <w:ind w:left="215"/>
              <w:rPr>
                <w:rFonts w:ascii="Times New Roman" w:hAnsi="Times New Roman" w:eastAsia="Times New Roman" w:cs="Times New Roman"/>
                <w:b/>
                <w:kern w:val="0"/>
                <w:szCs w:val="22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Cs w:val="22"/>
                <w:lang w:val="en-US"/>
              </w:rPr>
              <w:t>№</w:t>
            </w:r>
          </w:p>
          <w:p>
            <w:pPr>
              <w:pStyle w:val="Normal"/>
              <w:widowControl w:val="false"/>
              <w:spacing w:lineRule="exact" w:line="259" w:before="0" w:after="0"/>
              <w:ind w:left="165"/>
              <w:rPr>
                <w:rFonts w:ascii="Times New Roman" w:hAnsi="Times New Roman" w:eastAsia="Times New Roman" w:cs="Times New Roman"/>
                <w:b/>
                <w:kern w:val="0"/>
                <w:szCs w:val="22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Cs w:val="22"/>
                <w:lang w:val="en-US"/>
              </w:rPr>
              <w:t>п/п</w:t>
            </w:r>
          </w:p>
        </w:tc>
        <w:tc>
          <w:tcPr>
            <w:tcW w:w="6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exact" w:line="273" w:before="0" w:after="0"/>
              <w:ind w:left="1039" w:right="1032"/>
              <w:jc w:val="center"/>
              <w:rPr>
                <w:rFonts w:ascii="Times New Roman" w:hAnsi="Times New Roman" w:eastAsia="Times New Roman" w:cs="Times New Roman"/>
                <w:b/>
                <w:kern w:val="0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Cs w:val="22"/>
              </w:rPr>
              <w:t>Содержание</w:t>
            </w:r>
            <w:r>
              <w:rPr>
                <w:rFonts w:eastAsia="Times New Roman" w:cs="Times New Roman" w:ascii="Times New Roman" w:hAnsi="Times New Roman"/>
                <w:b/>
                <w:spacing w:val="-5"/>
                <w:kern w:val="0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kern w:val="0"/>
                <w:szCs w:val="22"/>
              </w:rPr>
              <w:t>работ,</w:t>
            </w:r>
            <w:r>
              <w:rPr>
                <w:rFonts w:eastAsia="Times New Roman" w:cs="Times New Roman" w:ascii="Times New Roman" w:hAnsi="Times New Roman"/>
                <w:b/>
                <w:spacing w:val="-3"/>
                <w:kern w:val="0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kern w:val="0"/>
                <w:szCs w:val="22"/>
              </w:rPr>
              <w:t>выполняемых</w:t>
            </w:r>
            <w:r>
              <w:rPr>
                <w:rFonts w:eastAsia="Times New Roman" w:cs="Times New Roman" w:ascii="Times New Roman" w:hAnsi="Times New Roman"/>
                <w:b/>
                <w:spacing w:val="-4"/>
                <w:kern w:val="0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kern w:val="0"/>
                <w:szCs w:val="22"/>
              </w:rPr>
              <w:t>на</w:t>
            </w:r>
          </w:p>
          <w:p>
            <w:pPr>
              <w:pStyle w:val="Normal"/>
              <w:widowControl w:val="false"/>
              <w:spacing w:lineRule="exact" w:line="259" w:before="0" w:after="0"/>
              <w:ind w:left="1039" w:right="1029"/>
              <w:jc w:val="center"/>
              <w:rPr>
                <w:rFonts w:ascii="Times New Roman" w:hAnsi="Times New Roman" w:eastAsia="Times New Roman" w:cs="Times New Roman"/>
                <w:b/>
                <w:kern w:val="0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Cs w:val="22"/>
              </w:rPr>
              <w:t>практике</w:t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exact" w:line="273" w:before="0" w:after="0"/>
              <w:ind w:left="283"/>
              <w:rPr>
                <w:rFonts w:ascii="Times New Roman" w:hAnsi="Times New Roman" w:eastAsia="Times New Roman" w:cs="Times New Roman"/>
                <w:b/>
                <w:kern w:val="0"/>
                <w:szCs w:val="22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Cs w:val="22"/>
                <w:lang w:val="en-US"/>
              </w:rPr>
              <w:t>Сроки</w:t>
            </w:r>
            <w:r>
              <w:rPr>
                <w:rFonts w:eastAsia="Times New Roman" w:cs="Times New Roman" w:ascii="Times New Roman" w:hAnsi="Times New Roman"/>
                <w:b/>
                <w:spacing w:val="-2"/>
                <w:kern w:val="0"/>
                <w:szCs w:val="22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kern w:val="0"/>
                <w:szCs w:val="22"/>
                <w:lang w:val="en-US"/>
              </w:rPr>
              <w:t>выполнения</w:t>
            </w:r>
          </w:p>
        </w:tc>
      </w:tr>
      <w:tr>
        <w:trPr>
          <w:trHeight w:val="109" w:hRule="atLeast"/>
        </w:trPr>
        <w:tc>
          <w:tcPr>
            <w:tcW w:w="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/>
              </w:rPr>
              <w:t>1</w:t>
            </w:r>
          </w:p>
        </w:tc>
        <w:tc>
          <w:tcPr>
            <w:tcW w:w="6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  <w:t>Изучение теоретического материала</w:t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  <w:t>18.05.2026-26.05.2026</w:t>
            </w:r>
          </w:p>
        </w:tc>
      </w:tr>
      <w:tr>
        <w:trPr>
          <w:trHeight w:val="275" w:hRule="atLeast"/>
        </w:trPr>
        <w:tc>
          <w:tcPr>
            <w:tcW w:w="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/>
              </w:rPr>
              <w:t>2</w:t>
            </w:r>
          </w:p>
        </w:tc>
        <w:tc>
          <w:tcPr>
            <w:tcW w:w="6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  <w:t>Выполнение практических заданий по теме практики.</w:t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  <w:t>27.05.2026-03.06.2026</w:t>
            </w:r>
          </w:p>
        </w:tc>
      </w:tr>
      <w:tr>
        <w:trPr>
          <w:trHeight w:val="275" w:hRule="atLeast"/>
        </w:trPr>
        <w:tc>
          <w:tcPr>
            <w:tcW w:w="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  <w:t>3</w:t>
            </w:r>
          </w:p>
        </w:tc>
        <w:tc>
          <w:tcPr>
            <w:tcW w:w="6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  <w:t>Разработка индивидуального проекта по заданию преподавателя.</w:t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  <w:t>04.06.2026-25.06.2026</w:t>
            </w:r>
          </w:p>
        </w:tc>
      </w:tr>
      <w:tr>
        <w:trPr>
          <w:trHeight w:val="275" w:hRule="atLeast"/>
        </w:trPr>
        <w:tc>
          <w:tcPr>
            <w:tcW w:w="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/>
              </w:rPr>
              <w:t>4</w:t>
            </w:r>
          </w:p>
        </w:tc>
        <w:tc>
          <w:tcPr>
            <w:tcW w:w="6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  <w:t>Оформление отчета и защита проекта.</w:t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  <w:t>25.06.2026-28.06.2026</w:t>
            </w:r>
          </w:p>
        </w:tc>
      </w:tr>
      <w:tr>
        <w:trPr>
          <w:trHeight w:val="275" w:hRule="atLeast"/>
        </w:trPr>
        <w:tc>
          <w:tcPr>
            <w:tcW w:w="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  <w:tc>
          <w:tcPr>
            <w:tcW w:w="6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</w:tr>
      <w:tr>
        <w:trPr>
          <w:trHeight w:val="275" w:hRule="atLeast"/>
        </w:trPr>
        <w:tc>
          <w:tcPr>
            <w:tcW w:w="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  <w:tc>
          <w:tcPr>
            <w:tcW w:w="6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</w:tr>
      <w:tr>
        <w:trPr>
          <w:trHeight w:val="275" w:hRule="atLeast"/>
        </w:trPr>
        <w:tc>
          <w:tcPr>
            <w:tcW w:w="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  <w:tc>
          <w:tcPr>
            <w:tcW w:w="6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</w:tr>
      <w:tr>
        <w:trPr>
          <w:trHeight w:val="275" w:hRule="atLeast"/>
        </w:trPr>
        <w:tc>
          <w:tcPr>
            <w:tcW w:w="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  <w:tc>
          <w:tcPr>
            <w:tcW w:w="6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</w:rPr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eastAsia="Times New Roman" w:cs="Times New Roman"/>
          <w:b/>
          <w:kern w:val="0"/>
          <w:sz w:val="20"/>
        </w:rPr>
      </w:pPr>
      <w:r>
        <w:rPr>
          <w:rFonts w:eastAsia="Times New Roman" w:cs="Times New Roman" w:ascii="Times New Roman" w:hAnsi="Times New Roman"/>
          <w:b/>
          <w:kern w:val="0"/>
          <w:sz w:val="20"/>
        </w:rPr>
      </w:r>
    </w:p>
    <w:p>
      <w:pPr>
        <w:pStyle w:val="Normal"/>
        <w:widowControl w:val="false"/>
        <w:spacing w:lineRule="auto" w:line="240" w:before="8" w:after="0"/>
        <w:rPr>
          <w:rFonts w:ascii="Times New Roman" w:hAnsi="Times New Roman" w:eastAsia="Times New Roman" w:cs="Times New Roman"/>
          <w:b/>
          <w:kern w:val="0"/>
          <w:sz w:val="12"/>
        </w:rPr>
      </w:pPr>
      <w:r>
        <w:rPr>
          <w:rFonts w:eastAsia="Times New Roman" w:cs="Times New Roman" w:ascii="Times New Roman" w:hAnsi="Times New Roman"/>
          <w:b/>
          <w:kern w:val="0"/>
          <w:sz w:val="12"/>
        </w:rPr>
      </w:r>
    </w:p>
    <w:tbl>
      <w:tblPr>
        <w:tblW w:w="19420" w:type="dxa"/>
        <w:jc w:val="left"/>
        <w:tblInd w:w="109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711"/>
        <w:gridCol w:w="9709"/>
      </w:tblGrid>
      <w:tr>
        <w:trPr>
          <w:trHeight w:val="798" w:hRule="atLeast"/>
        </w:trPr>
        <w:tc>
          <w:tcPr>
            <w:tcW w:w="9711" w:type="dxa"/>
            <w:tcBorders/>
          </w:tcPr>
          <w:p>
            <w:pPr>
              <w:pStyle w:val="Normal"/>
              <w:widowControl w:val="false"/>
              <w:tabs>
                <w:tab w:val="clear" w:pos="708"/>
                <w:tab w:val="left" w:pos="6839" w:leader="none"/>
                <w:tab w:val="left" w:pos="7128" w:leader="none"/>
                <w:tab w:val="left" w:pos="9569" w:leader="none"/>
              </w:tabs>
              <w:spacing w:lineRule="auto" w:line="240" w:before="7" w:after="0"/>
              <w:ind w:left="200"/>
              <w:rPr>
                <w:rFonts w:ascii="Times New Roman" w:hAnsi="Times New Roman" w:eastAsia="Times New Roman" w:cs="Times New Roman"/>
                <w:kern w:val="0"/>
                <w:sz w:val="26"/>
                <w:szCs w:val="22"/>
                <w:u w:val="singl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  <w:t>Руководитель</w:t>
            </w:r>
            <w:r>
              <w:rPr>
                <w:rFonts w:eastAsia="Times New Roman" w:cs="Times New Roman" w:ascii="Times New Roman" w:hAnsi="Times New Roman"/>
                <w:spacing w:val="-6"/>
                <w:kern w:val="0"/>
                <w:sz w:val="26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  <w:t>практики</w:t>
            </w:r>
            <w:r>
              <w:rPr>
                <w:rFonts w:eastAsia="Times New Roman" w:cs="Times New Roman" w:ascii="Times New Roman" w:hAnsi="Times New Roman"/>
                <w:spacing w:val="-5"/>
                <w:kern w:val="0"/>
                <w:sz w:val="26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  <w:t>от</w:t>
            </w:r>
            <w:r>
              <w:rPr>
                <w:rFonts w:eastAsia="Times New Roman" w:cs="Times New Roman" w:ascii="Times New Roman" w:hAnsi="Times New Roman"/>
                <w:spacing w:val="-1"/>
                <w:kern w:val="0"/>
                <w:sz w:val="26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  <w:t xml:space="preserve">университета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  <w:u w:val="single"/>
              </w:rPr>
              <w:t xml:space="preserve">             </w:t>
            </w:r>
            <w:r>
              <w:rPr>
                <w:rFonts w:eastAsia="Times New Roman" w:cs="Times New Roman" w:ascii="Times New Roman" w:hAnsi="Times New Roman"/>
                <w:spacing w:val="4"/>
                <w:kern w:val="0"/>
                <w:sz w:val="26"/>
                <w:szCs w:val="22"/>
                <w:u w:val="singl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w w:val="99"/>
                <w:kern w:val="0"/>
                <w:sz w:val="26"/>
                <w:szCs w:val="22"/>
                <w:u w:val="single"/>
              </w:rPr>
              <w:t xml:space="preserve">      Барышев Д.Д., доцент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6839" w:leader="none"/>
                <w:tab w:val="left" w:pos="7128" w:leader="none"/>
                <w:tab w:val="left" w:pos="9569" w:leader="none"/>
              </w:tabs>
              <w:spacing w:lineRule="auto" w:line="240" w:before="7" w:after="0"/>
              <w:ind w:left="200"/>
              <w:rPr>
                <w:rFonts w:ascii="Times New Roman" w:hAnsi="Times New Roman" w:eastAsia="Times New Roman" w:cs="Times New Roman"/>
                <w:kern w:val="0"/>
                <w:sz w:val="16"/>
                <w:szCs w:val="22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kern w:val="0"/>
                <w:sz w:val="26"/>
                <w:szCs w:val="22"/>
                <w:u w:val="single"/>
              </w:rPr>
              <w:t xml:space="preserve">                                                                           </w:t>
            </w:r>
            <w:r>
              <w:rPr>
                <w:rFonts w:eastAsia="Times New Roman" w:cs="Times New Roman" w:ascii="Times New Roman" w:hAnsi="Times New Roman"/>
                <w:kern w:val="0"/>
                <w:sz w:val="16"/>
                <w:szCs w:val="22"/>
              </w:rPr>
              <w:t>(подпись)</w:t>
              <w:tab/>
              <w:t>(Ф.И.О.,</w:t>
            </w:r>
            <w:r>
              <w:rPr>
                <w:rFonts w:eastAsia="Times New Roman" w:cs="Times New Roman" w:ascii="Times New Roman" w:hAnsi="Times New Roman"/>
                <w:spacing w:val="-4"/>
                <w:kern w:val="0"/>
                <w:sz w:val="16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16"/>
                <w:szCs w:val="22"/>
              </w:rPr>
              <w:t>должность)</w:t>
            </w:r>
          </w:p>
          <w:p>
            <w:pPr>
              <w:pStyle w:val="Normal"/>
              <w:widowControl w:val="false"/>
              <w:spacing w:lineRule="exact" w:line="292" w:before="0" w:after="0"/>
              <w:ind w:left="200"/>
              <w:rPr>
                <w:rFonts w:ascii="Times New Roman" w:hAnsi="Times New Roman" w:eastAsia="Times New Roman" w:cs="Times New Roman"/>
                <w:kern w:val="0"/>
                <w:sz w:val="26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</w:r>
          </w:p>
          <w:p>
            <w:pPr>
              <w:pStyle w:val="Normal"/>
              <w:widowControl w:val="false"/>
              <w:spacing w:lineRule="exact" w:line="292" w:before="0" w:after="0"/>
              <w:ind w:left="200"/>
              <w:rPr>
                <w:rFonts w:ascii="Times New Roman" w:hAnsi="Times New Roman" w:eastAsia="Times New Roman" w:cs="Times New Roman"/>
                <w:kern w:val="0"/>
                <w:sz w:val="26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  <w:t>Руководитель</w:t>
            </w:r>
            <w:r>
              <w:rPr>
                <w:rFonts w:eastAsia="Times New Roman" w:cs="Times New Roman" w:ascii="Times New Roman" w:hAnsi="Times New Roman"/>
                <w:spacing w:val="-4"/>
                <w:kern w:val="0"/>
                <w:sz w:val="26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  <w:t>практики</w:t>
            </w:r>
            <w:r>
              <w:rPr>
                <w:rFonts w:eastAsia="Times New Roman" w:cs="Times New Roman" w:ascii="Times New Roman" w:hAnsi="Times New Roman"/>
                <w:spacing w:val="-4"/>
                <w:kern w:val="0"/>
                <w:sz w:val="26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  <w:t>от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5801" w:leader="none"/>
                <w:tab w:val="left" w:pos="6091" w:leader="none"/>
                <w:tab w:val="left" w:pos="9509" w:leader="none"/>
              </w:tabs>
              <w:spacing w:lineRule="auto" w:line="240" w:before="18" w:after="0"/>
              <w:ind w:left="200"/>
              <w:rPr>
                <w:rFonts w:ascii="Times New Roman" w:hAnsi="Times New Roman" w:eastAsia="Times New Roman" w:cs="Times New Roman"/>
                <w:kern w:val="0"/>
                <w:sz w:val="26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  <w:t>профильной</w:t>
            </w:r>
            <w:r>
              <w:rPr>
                <w:rFonts w:eastAsia="Times New Roman" w:cs="Times New Roman" w:ascii="Times New Roman" w:hAnsi="Times New Roman"/>
                <w:spacing w:val="-7"/>
                <w:kern w:val="0"/>
                <w:sz w:val="26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  <w:t xml:space="preserve">организации  </w:t>
            </w:r>
            <w:r>
              <w:rPr>
                <w:rFonts w:eastAsia="Times New Roman" w:cs="Times New Roman" w:ascii="Times New Roman" w:hAnsi="Times New Roman"/>
                <w:spacing w:val="1"/>
                <w:kern w:val="0"/>
                <w:sz w:val="26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w w:val="99"/>
                <w:kern w:val="0"/>
                <w:sz w:val="26"/>
                <w:szCs w:val="22"/>
                <w:u w:val="single"/>
              </w:rPr>
              <w:t xml:space="preserve">              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  <w:u w:val="single"/>
              </w:rPr>
              <w:t xml:space="preserve">                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  <w:t xml:space="preserve">       Гаськова Т.Б.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6739" w:leader="none"/>
              </w:tabs>
              <w:spacing w:lineRule="exact" w:line="164" w:before="5" w:after="0"/>
              <w:ind w:left="3913"/>
              <w:rPr>
                <w:rFonts w:ascii="Times New Roman" w:hAnsi="Times New Roman" w:eastAsia="Times New Roman" w:cs="Times New Roman"/>
                <w:kern w:val="0"/>
                <w:sz w:val="16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6"/>
                <w:szCs w:val="22"/>
              </w:rPr>
              <w:t>(подпись)</w:t>
              <w:tab/>
              <w:t>(Ф.И.О.,</w:t>
            </w:r>
            <w:r>
              <w:rPr>
                <w:rFonts w:eastAsia="Times New Roman" w:cs="Times New Roman" w:ascii="Times New Roman" w:hAnsi="Times New Roman"/>
                <w:spacing w:val="-2"/>
                <w:kern w:val="0"/>
                <w:sz w:val="16"/>
                <w:szCs w:val="22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16"/>
                <w:szCs w:val="22"/>
              </w:rPr>
              <w:t>должность)</w:t>
            </w:r>
          </w:p>
        </w:tc>
        <w:tc>
          <w:tcPr>
            <w:tcW w:w="9709" w:type="dxa"/>
            <w:tcBorders/>
          </w:tcPr>
          <w:p>
            <w:pPr>
              <w:pStyle w:val="Normal"/>
              <w:widowControl w:val="false"/>
              <w:spacing w:lineRule="exact" w:line="292" w:before="0" w:after="0"/>
              <w:ind w:left="200"/>
              <w:rPr>
                <w:rFonts w:ascii="Times New Roman" w:hAnsi="Times New Roman" w:eastAsia="Times New Roman" w:cs="Times New Roman"/>
                <w:kern w:val="0"/>
                <w:sz w:val="26"/>
                <w:szCs w:val="22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2"/>
              </w:rPr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4078" w:leader="none"/>
          <w:tab w:val="left" w:pos="6098" w:leader="none"/>
          <w:tab w:val="left" w:pos="7155" w:leader="none"/>
          <w:tab w:val="left" w:pos="9598" w:leader="none"/>
        </w:tabs>
        <w:spacing w:lineRule="auto" w:line="240" w:before="17" w:after="0"/>
        <w:ind w:hanging="0" w:left="302"/>
        <w:outlineLvl w:val="3"/>
        <w:rPr>
          <w:rFonts w:ascii="Times New Roman" w:hAnsi="Times New Roman" w:eastAsia="Times New Roman" w:cs="Times New Roman"/>
          <w:kern w:val="0"/>
          <w:sz w:val="26"/>
          <w:szCs w:val="26"/>
        </w:rPr>
      </w:pPr>
      <w:r>
        <w:rPr>
          <w:rFonts w:eastAsia="Times New Roman" w:cs="Times New Roman" w:ascii="Times New Roman" w:hAnsi="Times New Roman"/>
          <w:kern w:val="0"/>
          <w:sz w:val="26"/>
          <w:szCs w:val="26"/>
        </w:rPr>
        <w:drawing>
          <wp:anchor distT="0" distB="0" distL="0" distR="0" simplePos="0" relativeHeight="15" behindDoc="0" locked="0" layoutInCell="1" allowOverlap="1">
            <wp:simplePos x="0" y="0"/>
            <wp:positionH relativeFrom="column">
              <wp:posOffset>2667635</wp:posOffset>
            </wp:positionH>
            <wp:positionV relativeFrom="paragraph">
              <wp:posOffset>49530</wp:posOffset>
            </wp:positionV>
            <wp:extent cx="470535" cy="316865"/>
            <wp:effectExtent l="0" t="0" r="0" b="0"/>
            <wp:wrapNone/>
            <wp:docPr id="1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" cy="316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4078" w:leader="none"/>
          <w:tab w:val="left" w:pos="6098" w:leader="none"/>
          <w:tab w:val="left" w:pos="7155" w:leader="none"/>
          <w:tab w:val="left" w:pos="9598" w:leader="none"/>
        </w:tabs>
        <w:spacing w:lineRule="auto" w:line="240" w:before="17" w:after="0"/>
        <w:ind w:hanging="0" w:left="302"/>
        <w:outlineLvl w:val="3"/>
        <w:rPr>
          <w:rFonts w:ascii="Times New Roman" w:hAnsi="Times New Roman" w:eastAsia="Times New Roman" w:cs="Times New Roman"/>
          <w:kern w:val="0"/>
          <w:sz w:val="26"/>
          <w:szCs w:val="26"/>
        </w:rPr>
      </w:pPr>
      <w:r>
        <w:rPr>
          <w:rFonts w:eastAsia="Times New Roman" w:cs="Times New Roman" w:ascii="Times New Roman" w:hAnsi="Times New Roman"/>
          <w:kern w:val="0"/>
          <w:sz w:val="26"/>
          <w:szCs w:val="26"/>
        </w:rPr>
        <w:t>Задание</w:t>
      </w:r>
      <w:r>
        <w:rPr>
          <w:rFonts w:eastAsia="Times New Roman" w:cs="Times New Roman" w:ascii="Times New Roman" w:hAnsi="Times New Roman"/>
          <w:spacing w:val="58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принял к</w:t>
      </w:r>
      <w:r>
        <w:rPr>
          <w:rFonts w:eastAsia="Times New Roman" w:cs="Times New Roman" w:ascii="Times New Roman" w:hAnsi="Times New Roman"/>
          <w:spacing w:val="-5"/>
          <w:kern w:val="0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исполнению</w:t>
        <w:tab/>
      </w:r>
      <w:r>
        <w:rPr>
          <w:rFonts w:eastAsia="Times New Roman" w:cs="Times New Roman" w:ascii="Times New Roman" w:hAnsi="Times New Roman"/>
          <w:w w:val="99"/>
          <w:kern w:val="0"/>
          <w:sz w:val="26"/>
          <w:szCs w:val="26"/>
          <w:u w:val="single"/>
        </w:rPr>
        <w:t xml:space="preserve">                  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 xml:space="preserve">         </w:t>
      </w:r>
      <w:r>
        <w:rPr>
          <w:rFonts w:eastAsia="Times New Roman" w:cs="Times New Roman" w:ascii="Times New Roman" w:hAnsi="Times New Roman"/>
          <w:kern w:val="0"/>
          <w:sz w:val="26"/>
          <w:szCs w:val="26"/>
        </w:rPr>
        <w:t>Сундиков</w:t>
      </w:r>
      <w:r>
        <w:rPr>
          <w:rFonts w:eastAsia="Times New Roman" w:cs="Times New Roman" w:ascii="Times New Roman" w:hAnsi="Times New Roman"/>
          <w:kern w:val="0"/>
          <w:sz w:val="26"/>
          <w:szCs w:val="26"/>
          <w:shd w:fill="FFFF00" w:val="clear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26"/>
          <w:szCs w:val="26"/>
          <w:shd w:fill="FFFF00" w:val="clear"/>
        </w:rPr>
        <w:t>А</w:t>
      </w:r>
      <w:r>
        <w:rPr>
          <w:rFonts w:eastAsia="Times New Roman" w:cs="Times New Roman" w:ascii="Times New Roman" w:hAnsi="Times New Roman"/>
          <w:kern w:val="0"/>
          <w:sz w:val="26"/>
          <w:szCs w:val="26"/>
          <w:shd w:fill="FFFF00" w:val="clear"/>
        </w:rPr>
        <w:t>.</w:t>
      </w:r>
      <w:r>
        <w:rPr>
          <w:rFonts w:eastAsia="Times New Roman" w:cs="Times New Roman" w:ascii="Times New Roman" w:hAnsi="Times New Roman"/>
          <w:kern w:val="0"/>
          <w:sz w:val="26"/>
          <w:szCs w:val="26"/>
          <w:shd w:fill="FFFF00" w:val="clear"/>
        </w:rPr>
        <w:t>А</w:t>
      </w:r>
      <w:r>
        <w:rPr>
          <w:rFonts w:eastAsia="Times New Roman" w:cs="Times New Roman" w:ascii="Times New Roman" w:hAnsi="Times New Roman"/>
          <w:w w:val="99"/>
          <w:kern w:val="0"/>
          <w:sz w:val="26"/>
          <w:szCs w:val="26"/>
          <w:u w:val="single"/>
          <w:shd w:fill="FFFF00" w:val="clear"/>
        </w:rPr>
        <w:t>.</w:t>
      </w:r>
      <w:r>
        <w:rPr>
          <w:rFonts w:eastAsia="Times New Roman" w:cs="Times New Roman" w:ascii="Times New Roman" w:hAnsi="Times New Roman"/>
          <w:w w:val="99"/>
          <w:kern w:val="0"/>
          <w:sz w:val="26"/>
          <w:szCs w:val="26"/>
          <w:u w:val="single"/>
        </w:rPr>
        <w:t xml:space="preserve"> студент</w:t>
      </w:r>
    </w:p>
    <w:p>
      <w:pPr>
        <w:pStyle w:val="Normal"/>
        <w:tabs>
          <w:tab w:val="clear" w:pos="708"/>
          <w:tab w:val="left" w:pos="6930" w:leader="none"/>
        </w:tabs>
        <w:spacing w:before="6" w:after="200"/>
        <w:ind w:left="4145"/>
        <w:rPr>
          <w:rFonts w:ascii="Times New Roman" w:hAnsi="Times New Roman" w:eastAsia="Times New Roman" w:cs="Times New Roman"/>
          <w:kern w:val="0"/>
          <w:sz w:val="16"/>
          <w:szCs w:val="22"/>
          <w:lang w:eastAsia="ru-RU"/>
        </w:rPr>
      </w:pPr>
      <w:r>
        <w:rPr>
          <w:rFonts w:eastAsia="Times New Roman" w:cs="Times New Roman" w:ascii="Times New Roman" w:hAnsi="Times New Roman"/>
          <w:kern w:val="0"/>
          <w:sz w:val="16"/>
          <w:szCs w:val="22"/>
          <w:lang w:eastAsia="ru-RU"/>
        </w:rPr>
        <w:t>(подпись)</w:t>
        <w:tab/>
        <w:t>(Ф.И.О.)</w:t>
      </w:r>
    </w:p>
    <w:p>
      <w:pPr>
        <w:pStyle w:val="Normal"/>
        <w:jc w:val="center"/>
        <w:rPr>
          <w:rFonts w:ascii="Times New Roman" w:hAnsi="Times New Roman"/>
          <w:b/>
          <w:bCs/>
        </w:rPr>
      </w:pPr>
      <w:bookmarkStart w:id="6" w:name="__RefHeading___Toc2712_2856237028"/>
      <w:bookmarkStart w:id="7" w:name="_Toc185287112"/>
      <w:bookmarkStart w:id="8" w:name="_Toc185287028"/>
      <w:bookmarkEnd w:id="6"/>
      <w:r>
        <w:rPr>
          <w:rFonts w:ascii="Times New Roman" w:hAnsi="Times New Roman"/>
          <w:b/>
          <w:bCs/>
        </w:rPr>
        <w:t>Инструктаж по ОТ, ТБ, ПБ, ПВТР</w:t>
      </w:r>
      <w:bookmarkEnd w:id="7"/>
      <w:bookmarkEnd w:id="8"/>
    </w:p>
    <w:p>
      <w:pPr>
        <w:pStyle w:val="Normal"/>
        <w:widowControl w:val="false"/>
        <w:tabs>
          <w:tab w:val="clear" w:pos="708"/>
          <w:tab w:val="left" w:pos="4315" w:leader="none"/>
        </w:tabs>
        <w:spacing w:lineRule="auto" w:line="240" w:before="1" w:after="0"/>
        <w:ind w:firstLine="419" w:left="302" w:right="514"/>
        <w:jc w:val="both"/>
        <w:rPr>
          <w:rFonts w:ascii="Times New Roman" w:hAnsi="Times New Roman" w:eastAsia="Times New Roman" w:cs="Times New Roman"/>
          <w:kern w:val="0"/>
        </w:rPr>
      </w:pPr>
      <w:r>
        <w:rPr>
          <w:rFonts w:eastAsia="Times New Roman" w:cs="Times New Roman" w:ascii="Times New Roman" w:hAnsi="Times New Roman"/>
          <w:kern w:val="0"/>
        </w:rPr>
        <w:t>Инструктаж обучающегося по ознакомлению с требованиями охраны труда, техники</w:t>
      </w:r>
      <w:r>
        <w:rPr>
          <w:rFonts w:eastAsia="Times New Roman" w:cs="Times New Roman" w:ascii="Times New Roman" w:hAnsi="Times New Roman"/>
          <w:spacing w:val="1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безопасности,</w:t>
      </w:r>
      <w:r>
        <w:rPr>
          <w:rFonts w:eastAsia="Times New Roman" w:cs="Times New Roman" w:ascii="Times New Roman" w:hAnsi="Times New Roman"/>
          <w:spacing w:val="1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пожарной</w:t>
      </w:r>
      <w:r>
        <w:rPr>
          <w:rFonts w:eastAsia="Times New Roman" w:cs="Times New Roman" w:ascii="Times New Roman" w:hAnsi="Times New Roman"/>
          <w:spacing w:val="1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безопасности,</w:t>
      </w:r>
      <w:r>
        <w:rPr>
          <w:rFonts w:eastAsia="Times New Roman" w:cs="Times New Roman" w:ascii="Times New Roman" w:hAnsi="Times New Roman"/>
          <w:spacing w:val="1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а</w:t>
      </w:r>
      <w:r>
        <w:rPr>
          <w:rFonts w:eastAsia="Times New Roman" w:cs="Times New Roman" w:ascii="Times New Roman" w:hAnsi="Times New Roman"/>
          <w:spacing w:val="1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также</w:t>
      </w:r>
      <w:r>
        <w:rPr>
          <w:rFonts w:eastAsia="Times New Roman" w:cs="Times New Roman" w:ascii="Times New Roman" w:hAnsi="Times New Roman"/>
          <w:spacing w:val="1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правилами</w:t>
      </w:r>
      <w:r>
        <w:rPr>
          <w:rFonts w:eastAsia="Times New Roman" w:cs="Times New Roman" w:ascii="Times New Roman" w:hAnsi="Times New Roman"/>
          <w:spacing w:val="1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внутреннего</w:t>
      </w:r>
      <w:r>
        <w:rPr>
          <w:rFonts w:eastAsia="Times New Roman" w:cs="Times New Roman" w:ascii="Times New Roman" w:hAnsi="Times New Roman"/>
          <w:spacing w:val="1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трудового</w:t>
      </w:r>
      <w:r>
        <w:rPr>
          <w:rFonts w:eastAsia="Times New Roman" w:cs="Times New Roman" w:ascii="Times New Roman" w:hAnsi="Times New Roman"/>
          <w:spacing w:val="1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распорядка</w:t>
      </w:r>
      <w:r>
        <w:rPr>
          <w:rFonts w:eastAsia="Times New Roman" w:cs="Times New Roman" w:ascii="Times New Roman" w:hAnsi="Times New Roman"/>
          <w:spacing w:val="-2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проведен</w:t>
      </w:r>
      <w:r>
        <w:rPr>
          <w:rFonts w:eastAsia="Times New Roman" w:cs="Times New Roman" w:ascii="Times New Roman" w:hAnsi="Times New Roman"/>
          <w:spacing w:val="4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 xml:space="preserve">« </w:t>
      </w:r>
      <w:r>
        <w:rPr>
          <w:rFonts w:eastAsia="Times New Roman" w:cs="Times New Roman" w:ascii="Times New Roman" w:hAnsi="Times New Roman"/>
          <w:kern w:val="0"/>
          <w:u w:val="single"/>
        </w:rPr>
        <w:t xml:space="preserve">18 </w:t>
      </w:r>
      <w:r>
        <w:rPr>
          <w:rFonts w:eastAsia="Times New Roman" w:cs="Times New Roman" w:ascii="Times New Roman" w:hAnsi="Times New Roman"/>
          <w:kern w:val="0"/>
        </w:rPr>
        <w:t>» мая 2026 г.</w:t>
      </w:r>
    </w:p>
    <w:p>
      <w:pPr>
        <w:pStyle w:val="Normal"/>
        <w:widowControl w:val="false"/>
        <w:spacing w:lineRule="auto" w:line="240" w:before="10" w:after="0"/>
        <w:rPr>
          <w:rFonts w:ascii="Times New Roman" w:hAnsi="Times New Roman" w:eastAsia="Times New Roman" w:cs="Times New Roman"/>
          <w:kern w:val="0"/>
          <w:sz w:val="25"/>
        </w:rPr>
      </w:pPr>
      <w:r>
        <w:rPr>
          <w:rFonts w:eastAsia="Times New Roman" w:cs="Times New Roman" w:ascii="Times New Roman" w:hAnsi="Times New Roman"/>
          <w:kern w:val="0"/>
          <w:sz w:val="25"/>
        </w:rPr>
      </w:r>
    </w:p>
    <w:p>
      <w:pPr>
        <w:pStyle w:val="Normal"/>
        <w:widowControl w:val="false"/>
        <w:spacing w:lineRule="auto" w:line="240" w:before="0" w:after="0"/>
        <w:ind w:left="302"/>
        <w:rPr>
          <w:rFonts w:ascii="Times New Roman" w:hAnsi="Times New Roman" w:eastAsia="Times New Roman" w:cs="Times New Roman"/>
          <w:kern w:val="0"/>
        </w:rPr>
      </w:pPr>
      <w:r>
        <w:rPr>
          <w:rFonts w:eastAsia="Times New Roman" w:cs="Times New Roman" w:ascii="Times New Roman" w:hAnsi="Times New Roman"/>
          <w:kern w:val="0"/>
        </w:rPr>
        <w:t>Руководитель</w:t>
      </w:r>
      <w:r>
        <w:rPr>
          <w:rFonts w:eastAsia="Times New Roman" w:cs="Times New Roman" w:ascii="Times New Roman" w:hAnsi="Times New Roman"/>
          <w:spacing w:val="-3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практики</w:t>
      </w:r>
      <w:r>
        <w:rPr>
          <w:rFonts w:eastAsia="Times New Roman" w:cs="Times New Roman" w:ascii="Times New Roman" w:hAnsi="Times New Roman"/>
          <w:spacing w:val="-5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>от</w:t>
      </w:r>
    </w:p>
    <w:p>
      <w:pPr>
        <w:pStyle w:val="Normal"/>
        <w:widowControl w:val="false"/>
        <w:tabs>
          <w:tab w:val="clear" w:pos="708"/>
          <w:tab w:val="left" w:pos="5678" w:leader="none"/>
          <w:tab w:val="left" w:pos="5973" w:leader="none"/>
          <w:tab w:val="left" w:pos="9387" w:leader="none"/>
        </w:tabs>
        <w:spacing w:lineRule="auto" w:line="240" w:before="38" w:after="0"/>
        <w:ind w:left="302"/>
        <w:rPr>
          <w:rFonts w:ascii="Times New Roman" w:hAnsi="Times New Roman" w:eastAsia="Times New Roman" w:cs="Times New Roman"/>
          <w:kern w:val="0"/>
        </w:rPr>
      </w:pPr>
      <w:r>
        <w:rPr>
          <w:rFonts w:eastAsia="Times New Roman" w:cs="Times New Roman" w:ascii="Times New Roman" w:hAnsi="Times New Roman"/>
          <w:kern w:val="0"/>
        </w:rPr>
        <w:t>профильной</w:t>
      </w:r>
      <w:r>
        <w:rPr>
          <w:rFonts w:eastAsia="Times New Roman" w:cs="Times New Roman" w:ascii="Times New Roman" w:hAnsi="Times New Roman"/>
          <w:spacing w:val="-5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</w:rPr>
        <w:t xml:space="preserve">организации  </w:t>
      </w:r>
      <w:r>
        <w:rPr>
          <w:rFonts w:eastAsia="Times New Roman" w:cs="Times New Roman" w:ascii="Times New Roman" w:hAnsi="Times New Roman"/>
          <w:spacing w:val="17"/>
          <w:kern w:val="0"/>
        </w:rPr>
        <w:t xml:space="preserve"> </w:t>
      </w:r>
      <w:r>
        <w:rPr>
          <w:rFonts w:eastAsia="Times New Roman" w:cs="Times New Roman" w:ascii="Times New Roman" w:hAnsi="Times New Roman"/>
          <w:kern w:val="0"/>
          <w:u w:val="single"/>
        </w:rPr>
        <w:t xml:space="preserve">                                                             </w:t>
      </w:r>
      <w:r>
        <w:rPr>
          <w:rFonts w:eastAsia="Times New Roman" w:cs="Times New Roman" w:ascii="Times New Roman" w:hAnsi="Times New Roman"/>
          <w:kern w:val="0"/>
          <w:sz w:val="26"/>
          <w:szCs w:val="22"/>
          <w:u w:val="single"/>
        </w:rPr>
        <w:t>Гаськова Т.Б.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16"/>
          <w:szCs w:val="22"/>
          <w:lang w:eastAsia="ru-RU"/>
        </w:rPr>
      </w:pPr>
      <w:r>
        <w:rPr>
          <w:rFonts w:eastAsia="Times New Roman" w:cs="Times New Roman" w:ascii="Times New Roman" w:hAnsi="Times New Roman"/>
          <w:kern w:val="0"/>
          <w:sz w:val="16"/>
          <w:szCs w:val="22"/>
          <w:lang w:eastAsia="ru-RU"/>
        </w:rPr>
        <w:t xml:space="preserve">    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kern w:val="0"/>
          <w:sz w:val="16"/>
          <w:szCs w:val="22"/>
          <w:lang w:eastAsia="ru-RU"/>
        </w:rPr>
        <w:t>(подпись)</w:t>
        <w:tab/>
        <w:t>(Ф.И.О.,</w:t>
      </w:r>
      <w:r>
        <w:rPr>
          <w:rFonts w:eastAsia="Times New Roman" w:cs="Times New Roman" w:ascii="Times New Roman" w:hAnsi="Times New Roman"/>
          <w:spacing w:val="-3"/>
          <w:kern w:val="0"/>
          <w:sz w:val="16"/>
          <w:szCs w:val="22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kern w:val="0"/>
          <w:sz w:val="16"/>
          <w:szCs w:val="22"/>
          <w:lang w:eastAsia="ru-RU"/>
        </w:rPr>
        <w:t>должность)</w:t>
      </w:r>
      <w:r>
        <w:br w:type="page"/>
      </w:r>
    </w:p>
    <w:p>
      <w:pPr>
        <w:pStyle w:val="Normal"/>
        <w:tabs>
          <w:tab w:val="clear" w:pos="708"/>
          <w:tab w:val="left" w:pos="7090" w:leader="none"/>
        </w:tabs>
        <w:spacing w:before="0" w:after="200"/>
        <w:ind w:left="4265"/>
        <w:rPr>
          <w:rFonts w:ascii="Times New Roman" w:hAnsi="Times New Roman" w:eastAsia="Times New Roman" w:cs="Times New Roman"/>
          <w:kern w:val="0"/>
          <w:sz w:val="16"/>
          <w:szCs w:val="22"/>
          <w:lang w:eastAsia="ru-RU"/>
        </w:rPr>
      </w:pPr>
      <w:r>
        <w:rPr>
          <w:rFonts w:eastAsia="Times New Roman" w:cs="Times New Roman" w:ascii="Times New Roman" w:hAnsi="Times New Roman"/>
          <w:kern w:val="0"/>
          <w:sz w:val="16"/>
          <w:szCs w:val="22"/>
          <w:lang w:eastAsia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center"/>
            <w:rPr>
              <w:rFonts w:ascii="Times New Roman" w:hAnsi="Times New Roman"/>
              <w:b/>
              <w:bCs/>
              <w:color w:val="000000"/>
            </w:rPr>
          </w:pPr>
          <w:r>
            <w:rPr>
              <w:rFonts w:ascii="Times New Roman" w:hAnsi="Times New Roman"/>
              <w:b/>
              <w:bCs/>
              <w:color w:val="000000"/>
            </w:rPr>
            <w:t>Содержание</w:t>
          </w:r>
        </w:p>
        <w:p>
          <w:pPr>
            <w:pStyle w:val="Normal"/>
            <w:rPr/>
          </w:pPr>
          <w:r>
            <w:rPr/>
          </w:r>
        </w:p>
        <w:p>
          <w:pPr>
            <w:pStyle w:val="TOC2"/>
            <w:tabs>
              <w:tab w:val="clear" w:pos="708"/>
              <w:tab w:val="right" w:pos="9355" w:leader="dot"/>
            </w:tabs>
            <w:rPr/>
          </w:pPr>
          <w:r>
            <w:fldChar w:fldCharType="begin"/>
          </w:r>
          <w:r>
            <w:rPr>
              <w:rStyle w:val="Style11"/>
              <w:vanish w:val="false"/>
              <w:webHidden/>
            </w:rPr>
            <w:instrText xml:space="preserve"> TOC \z \o "1-3" \u \h</w:instrText>
          </w:r>
          <w:r>
            <w:rPr>
              <w:rStyle w:val="Style11"/>
              <w:vanish w:val="false"/>
              <w:webHidden/>
            </w:rPr>
            <w:fldChar w:fldCharType="separate"/>
          </w:r>
          <w:hyperlink w:anchor="__RefHeading___Toc2714_2856237028">
            <w:r>
              <w:rPr>
                <w:rStyle w:val="Style11"/>
                <w:vanish w:val="false"/>
                <w:webHidden/>
              </w:rPr>
              <w:t>Введение</w:t>
            </w:r>
            <w:r>
              <w:rPr>
                <w:rStyle w:val="Style11"/>
                <w:vanish w:val="false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355" w:leader="dot"/>
            </w:tabs>
            <w:rPr/>
          </w:pPr>
          <w:hyperlink w:anchor="__RefHeading___Toc2716_2856237028">
            <w:r>
              <w:rPr>
                <w:rStyle w:val="Style11"/>
                <w:vanish w:val="false"/>
                <w:webHidden/>
              </w:rPr>
              <w:t>Задание №1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355" w:leader="dot"/>
            </w:tabs>
            <w:rPr/>
          </w:pPr>
          <w:hyperlink w:anchor="__RefHeading___Toc2718_2856237028">
            <w:r>
              <w:rPr>
                <w:rStyle w:val="Style11"/>
                <w:vanish w:val="false"/>
                <w:webHidden/>
              </w:rPr>
              <w:t>Заключение</w:t>
              <w:tab/>
              <w:t>6</w:t>
            </w:r>
          </w:hyperlink>
          <w:r>
            <w:rPr>
              <w:rStyle w:val="Style11"/>
              <w:vanish w:val="false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2"/>
        <w:spacing w:before="0" w:after="80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_RefHeading___Toc2714_2856237028"/>
      <w:bookmarkStart w:id="10" w:name="_Toc196667593"/>
      <w:bookmarkEnd w:id="9"/>
      <w:r>
        <w:rPr>
          <w:rFonts w:cs="Times New Roman" w:ascii="Times New Roman" w:hAnsi="Times New Roman"/>
          <w:b/>
          <w:bCs/>
          <w:color w:val="auto"/>
        </w:rPr>
        <w:t>Введение</w:t>
      </w:r>
      <w:bookmarkEnd w:id="10"/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Производственная практика является важным этапом учебного процесса, позволяющим применить теоретические знания на практике, развить профессиональные навыки и получить опыт работы с современными технологиями. В ходе практики были поставлены задачи ....  </w:t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Данный отчет содержит описание выполненных задач, применяемых технологий, возникших трудностей и их решений, а также выводы по итогам прохождения практики.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2"/>
        <w:spacing w:before="0" w:after="80"/>
        <w:rPr>
          <w:rFonts w:ascii="Times New Roman" w:hAnsi="Times New Roman" w:cs="Times New Roman"/>
          <w:b/>
          <w:bCs/>
          <w:color w:val="auto"/>
        </w:rPr>
      </w:pPr>
      <w:bookmarkStart w:id="11" w:name="__RefHeading___Toc2716_2856237028"/>
      <w:bookmarkStart w:id="12" w:name="_Toc196667594"/>
      <w:bookmarkEnd w:id="11"/>
      <w:r>
        <w:rPr>
          <w:rFonts w:cs="Times New Roman" w:ascii="Times New Roman" w:hAnsi="Times New Roman"/>
          <w:b/>
          <w:bCs/>
          <w:color w:val="auto"/>
        </w:rPr>
        <w:t>З</w:t>
      </w:r>
      <w:bookmarkEnd w:id="12"/>
      <w:r>
        <w:rPr>
          <w:rFonts w:cs="Times New Roman" w:ascii="Times New Roman" w:hAnsi="Times New Roman"/>
          <w:b/>
          <w:bCs/>
          <w:color w:val="auto"/>
        </w:rPr>
        <w:t>адание №1</w:t>
      </w:r>
    </w:p>
    <w:p>
      <w:pPr>
        <w:pStyle w:val="Heading3"/>
        <w:rPr>
          <w:rFonts w:ascii="Times New Roman" w:hAnsi="Times New Roman" w:cs="Times New Roman"/>
          <w:color w:val="auto"/>
        </w:rPr>
      </w:pPr>
      <w:r>
        <w:rPr>
          <w:rFonts w:cs="Times New Roman" w:ascii="Times New Roman" w:hAnsi="Times New Roman"/>
          <w:color w:val="auto"/>
        </w:rPr>
      </w:r>
    </w:p>
    <w:p>
      <w:pPr>
        <w:pStyle w:val="Normal"/>
        <w:rPr/>
      </w:pPr>
      <w:r>
        <w:rPr/>
      </w:r>
    </w:p>
    <w:p>
      <w:pPr>
        <w:pStyle w:val="Heading2"/>
        <w:jc w:val="center"/>
        <w:rPr>
          <w:rFonts w:ascii="Times New Roman" w:hAnsi="Times New Roman" w:eastAsia="Times New Roman" w:cs="Times New Roman"/>
          <w:b/>
          <w:bCs/>
          <w:color w:val="auto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auto"/>
          <w:lang w:eastAsia="ru-RU"/>
        </w:rPr>
      </w:r>
      <w:r>
        <w:br w:type="page"/>
      </w:r>
    </w:p>
    <w:p>
      <w:pPr>
        <w:pStyle w:val="Heading2"/>
        <w:spacing w:before="0" w:after="80"/>
        <w:jc w:val="center"/>
        <w:rPr>
          <w:rFonts w:ascii="Times New Roman" w:hAnsi="Times New Roman" w:eastAsia="Times New Roman" w:cs="Times New Roman"/>
          <w:b/>
          <w:bCs/>
          <w:color w:val="auto"/>
          <w:lang w:eastAsia="ru-RU"/>
        </w:rPr>
      </w:pPr>
      <w:bookmarkStart w:id="13" w:name="__RefHeading___Toc2718_2856237028"/>
      <w:bookmarkStart w:id="14" w:name="_Toc196667601"/>
      <w:bookmarkEnd w:id="13"/>
      <w:r>
        <w:rPr>
          <w:rFonts w:eastAsia="Times New Roman" w:cs="Times New Roman" w:ascii="Times New Roman" w:hAnsi="Times New Roman"/>
          <w:b/>
          <w:bCs/>
          <w:color w:val="auto"/>
          <w:lang w:eastAsia="ru-RU"/>
        </w:rPr>
        <w:t>Заключение</w:t>
      </w:r>
      <w:bookmarkEnd w:id="14"/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В ходе производственной практики были успешно выполнены поставленные задачи по изучению и реализации ..., а также созданию индивидуального проекта. Практика позволила закрепить теоретические знания, полученные в процессе обучения, и применить их на практике, работая с современными веб-технологиями.</w:t>
      </w:r>
    </w:p>
    <w:p>
      <w:pPr>
        <w:pStyle w:val="Normal"/>
        <w:spacing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Производственная практика стала ценным опытом, позволившим углубить понимание возможностей ... в создании интерактивных веб-приложений. </w:t>
      </w:r>
    </w:p>
    <w:p>
      <w:pPr>
        <w:pStyle w:val="Normal"/>
        <w:spacing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8323f"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</w:rPr>
  </w:style>
  <w:style w:type="paragraph" w:styleId="Heading1" w:customStyle="1">
    <w:name w:val="heading 1"/>
    <w:basedOn w:val="Normal"/>
    <w:next w:val="Normal"/>
    <w:link w:val="1"/>
    <w:uiPriority w:val="9"/>
    <w:qFormat/>
    <w:rsid w:val="00296e2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 w:customStyle="1">
    <w:name w:val="heading 2"/>
    <w:basedOn w:val="Normal"/>
    <w:next w:val="Normal"/>
    <w:link w:val="2"/>
    <w:uiPriority w:val="9"/>
    <w:unhideWhenUsed/>
    <w:qFormat/>
    <w:rsid w:val="00296e2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 w:customStyle="1">
    <w:name w:val="heading 3"/>
    <w:basedOn w:val="Normal"/>
    <w:next w:val="Normal"/>
    <w:link w:val="3"/>
    <w:uiPriority w:val="9"/>
    <w:unhideWhenUsed/>
    <w:qFormat/>
    <w:rsid w:val="00296e2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 w:customStyle="1">
    <w:name w:val="heading 4"/>
    <w:basedOn w:val="Normal"/>
    <w:next w:val="Normal"/>
    <w:link w:val="4"/>
    <w:uiPriority w:val="9"/>
    <w:semiHidden/>
    <w:unhideWhenUsed/>
    <w:qFormat/>
    <w:rsid w:val="00296e2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 w:customStyle="1">
    <w:name w:val="heading 5"/>
    <w:basedOn w:val="Normal"/>
    <w:next w:val="Normal"/>
    <w:link w:val="5"/>
    <w:uiPriority w:val="9"/>
    <w:semiHidden/>
    <w:unhideWhenUsed/>
    <w:qFormat/>
    <w:rsid w:val="00296e2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 w:customStyle="1">
    <w:name w:val="heading 6"/>
    <w:basedOn w:val="Normal"/>
    <w:next w:val="Normal"/>
    <w:link w:val="6"/>
    <w:uiPriority w:val="9"/>
    <w:semiHidden/>
    <w:unhideWhenUsed/>
    <w:qFormat/>
    <w:rsid w:val="00296e2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 w:customStyle="1">
    <w:name w:val="heading 7"/>
    <w:basedOn w:val="Normal"/>
    <w:next w:val="Normal"/>
    <w:link w:val="7"/>
    <w:uiPriority w:val="9"/>
    <w:semiHidden/>
    <w:unhideWhenUsed/>
    <w:qFormat/>
    <w:rsid w:val="00296e2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 w:customStyle="1">
    <w:name w:val="heading 8"/>
    <w:basedOn w:val="Normal"/>
    <w:next w:val="Normal"/>
    <w:link w:val="8"/>
    <w:uiPriority w:val="9"/>
    <w:semiHidden/>
    <w:unhideWhenUsed/>
    <w:qFormat/>
    <w:rsid w:val="00296e2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 w:customStyle="1">
    <w:name w:val="heading 9"/>
    <w:basedOn w:val="Normal"/>
    <w:next w:val="Normal"/>
    <w:link w:val="9"/>
    <w:uiPriority w:val="9"/>
    <w:semiHidden/>
    <w:unhideWhenUsed/>
    <w:qFormat/>
    <w:rsid w:val="00296e2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296e2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sid w:val="00296e2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qFormat/>
    <w:rsid w:val="00296e2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296e2a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296e2a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296e2a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296e2a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296e2a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296e2a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Название Знак"/>
    <w:basedOn w:val="DefaultParagraphFont"/>
    <w:uiPriority w:val="10"/>
    <w:qFormat/>
    <w:rsid w:val="00296e2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296e2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296e2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96e2a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296e2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96e2a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2d379d"/>
    <w:rPr>
      <w:color w:themeColor="hyperlink" w:val="467886"/>
      <w:u w:val="single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1d4bed"/>
    <w:rPr>
      <w:color w:val="605E5C"/>
      <w:shd w:fill="E1DFDD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b56e7f"/>
    <w:rPr/>
  </w:style>
  <w:style w:type="character" w:styleId="Style9" w:customStyle="1">
    <w:name w:val="Нижний колонтитул Знак"/>
    <w:basedOn w:val="DefaultParagraphFont"/>
    <w:uiPriority w:val="99"/>
    <w:qFormat/>
    <w:rsid w:val="00b56e7f"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b355ef"/>
    <w:rPr>
      <w:rFonts w:ascii="Courier New" w:hAnsi="Courier New" w:eastAsia="Times New Roman" w:cs="Courier New"/>
      <w:kern w:val="0"/>
      <w:sz w:val="20"/>
      <w:szCs w:val="20"/>
      <w:lang w:eastAsia="ru-RU"/>
    </w:rPr>
  </w:style>
  <w:style w:type="character" w:styleId="user" w:customStyle="1">
    <w:name w:val="Ссылка указателя (user)"/>
    <w:qFormat/>
    <w:rsid w:val="00124955"/>
    <w:rPr/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3a50b9"/>
    <w:rPr>
      <w:rFonts w:ascii="Tahoma" w:hAnsi="Tahoma" w:cs="Tahoma"/>
      <w:sz w:val="16"/>
      <w:szCs w:val="16"/>
    </w:rPr>
  </w:style>
  <w:style w:type="character" w:styleId="Style11">
    <w:name w:val="Ссылка указателя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rsid w:val="00124955"/>
    <w:pPr>
      <w:spacing w:before="0" w:after="140"/>
    </w:pPr>
    <w:rPr/>
  </w:style>
  <w:style w:type="paragraph" w:styleId="List">
    <w:name w:val="List"/>
    <w:basedOn w:val="BodyText"/>
    <w:rsid w:val="00124955"/>
    <w:pPr/>
    <w:rPr>
      <w:rFonts w:cs="Lucida Sans"/>
    </w:rPr>
  </w:style>
  <w:style w:type="paragraph" w:styleId="Caption" w:customStyle="1">
    <w:name w:val="caption"/>
    <w:basedOn w:val="Normal"/>
    <w:qFormat/>
    <w:rsid w:val="00124955"/>
    <w:pPr>
      <w:suppressLineNumbers/>
      <w:spacing w:before="120" w:after="120"/>
    </w:pPr>
    <w:rPr>
      <w:rFonts w:cs="Lucida Sans"/>
      <w:i/>
      <w:iCs/>
    </w:rPr>
  </w:style>
  <w:style w:type="paragraph" w:styleId="Style13">
    <w:name w:val="Указатель"/>
    <w:basedOn w:val="Normal"/>
    <w:qFormat/>
    <w:pPr>
      <w:suppressLineNumbers/>
    </w:pPr>
    <w:rPr>
      <w:rFonts w:cs="FreeSans"/>
    </w:rPr>
  </w:style>
  <w:style w:type="paragraph" w:styleId="user1" w:customStyle="1">
    <w:name w:val="Заголовок (user)"/>
    <w:basedOn w:val="Normal"/>
    <w:next w:val="BodyText"/>
    <w:qFormat/>
    <w:rsid w:val="00124955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1">
    <w:name w:val="index heading1"/>
    <w:basedOn w:val="Normal"/>
    <w:qFormat/>
    <w:rsid w:val="00124955"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Style5"/>
    <w:uiPriority w:val="10"/>
    <w:qFormat/>
    <w:rsid w:val="00296e2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296e2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96e2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96e2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296e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IndexHeading" w:customStyle="1">
    <w:name w:val="index heading"/>
    <w:basedOn w:val="user1"/>
    <w:rsid w:val="00124955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d379d"/>
    <w:pPr>
      <w:spacing w:lineRule="auto" w:line="259" w:before="240" w:after="0"/>
      <w:outlineLvl w:val="9"/>
    </w:pPr>
    <w:rPr>
      <w:kern w:val="0"/>
      <w:sz w:val="32"/>
      <w:szCs w:val="32"/>
      <w:lang w:eastAsia="ru-RU"/>
    </w:rPr>
  </w:style>
  <w:style w:type="paragraph" w:styleId="TOC2" w:customStyle="1">
    <w:name w:val="toc 2"/>
    <w:basedOn w:val="Normal"/>
    <w:next w:val="Normal"/>
    <w:autoRedefine/>
    <w:uiPriority w:val="39"/>
    <w:unhideWhenUsed/>
    <w:rsid w:val="002d379d"/>
    <w:pPr>
      <w:spacing w:before="0" w:after="100"/>
      <w:ind w:left="240"/>
    </w:pPr>
    <w:rPr/>
  </w:style>
  <w:style w:type="paragraph" w:styleId="Style14" w:customStyle="1">
    <w:name w:val="Колонтитул"/>
    <w:basedOn w:val="Normal"/>
    <w:qFormat/>
    <w:rsid w:val="00124955"/>
    <w:pPr/>
    <w:rPr/>
  </w:style>
  <w:style w:type="paragraph" w:styleId="Style15">
    <w:name w:val="Колонтитулы"/>
    <w:basedOn w:val="Normal"/>
    <w:qFormat/>
    <w:pPr/>
    <w:rPr/>
  </w:style>
  <w:style w:type="paragraph" w:styleId="Header" w:customStyle="1">
    <w:name w:val="header"/>
    <w:basedOn w:val="Normal"/>
    <w:link w:val="Style8"/>
    <w:uiPriority w:val="99"/>
    <w:unhideWhenUsed/>
    <w:rsid w:val="00b56e7f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 w:customStyle="1">
    <w:name w:val="footer"/>
    <w:basedOn w:val="Normal"/>
    <w:link w:val="Style9"/>
    <w:uiPriority w:val="99"/>
    <w:unhideWhenUsed/>
    <w:rsid w:val="00b56e7f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aption1" w:customStyle="1">
    <w:name w:val="caption1"/>
    <w:basedOn w:val="Normal"/>
    <w:next w:val="Normal"/>
    <w:uiPriority w:val="35"/>
    <w:unhideWhenUsed/>
    <w:qFormat/>
    <w:rsid w:val="00b56e7f"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b355ef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kern w:val="0"/>
      <w:sz w:val="20"/>
      <w:szCs w:val="20"/>
      <w:lang w:eastAsia="ru-RU"/>
    </w:rPr>
  </w:style>
  <w:style w:type="paragraph" w:styleId="TOC3" w:customStyle="1">
    <w:name w:val="toc 3"/>
    <w:basedOn w:val="Normal"/>
    <w:next w:val="Normal"/>
    <w:autoRedefine/>
    <w:uiPriority w:val="39"/>
    <w:unhideWhenUsed/>
    <w:rsid w:val="00797399"/>
    <w:pPr>
      <w:spacing w:before="0" w:after="100"/>
      <w:ind w:lef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3a50b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6">
    <w:name w:val="Table Grid"/>
    <w:basedOn w:val="a1"/>
    <w:uiPriority w:val="39"/>
    <w:rsid w:val="002d379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AC459F-D0B3-4628-9B1A-4E2D789C4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Application>LibreOffice/26.2.4.2$Linux_X86_64 LibreOffice_project/620$Build-2</Application>
  <AppVersion>15.0000</AppVersion>
  <Pages>6</Pages>
  <Words>331</Words>
  <Characters>2479</Characters>
  <CharactersWithSpaces>3189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2025-12-18T06:53:00Z</dcterms:created>
  <dc:creator>Sveta</dc:creator>
  <dc:description/>
  <dc:language>ru-RU</dc:language>
  <cp:lastModifiedBy/>
  <cp:lastPrinted>2025-12-18T05:39:00Z</cp:lastPrinted>
  <dcterms:modified xsi:type="dcterms:W3CDTF">2026-06-27T23:51:26Z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