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(Pressman)</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F122E0" w:rsidRDefault="004D02C1">
            <w:pPr>
              <w:tabs>
                <w:tab w:val="left" w:pos="708"/>
              </w:tabs>
              <w:contextualSpacing w:val="0"/>
              <w:jc w:val="center"/>
              <w:rPr>
                <w:rFonts w:asciiTheme="minorHAnsi" w:hAnsiTheme="minorHAnsi" w:cstheme="minorHAnsi"/>
              </w:rPr>
            </w:pPr>
            <w:r w:rsidRPr="00F122E0">
              <w:rPr>
                <w:rFonts w:asciiTheme="minorHAnsi" w:eastAsia="Helvetica Neue" w:hAnsiTheme="minorHAnsi" w:cstheme="minorHAnsi"/>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sz w:val="20"/>
                <w:szCs w:val="20"/>
              </w:rPr>
              <w:t>iDoctor team</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0D3BF7" w:rsidRDefault="004D02C1">
      <w:pPr>
        <w:tabs>
          <w:tab w:val="left" w:pos="749"/>
          <w:tab w:val="right" w:pos="8494"/>
        </w:tabs>
        <w:spacing w:after="100"/>
        <w:ind w:left="220"/>
      </w:pPr>
      <w:r>
        <w:t>5.2</w:t>
      </w:r>
      <w:r>
        <w:rPr>
          <w:sz w:val="24"/>
          <w:szCs w:val="24"/>
        </w:rPr>
        <w:tab/>
      </w:r>
      <w:r>
        <w:t>Hardware y software</w:t>
      </w:r>
    </w:p>
    <w:p w:rsidR="000D3BF7" w:rsidRDefault="000D3BF7">
      <w:pPr>
        <w:tabs>
          <w:tab w:val="left" w:pos="749"/>
          <w:tab w:val="right" w:pos="8494"/>
        </w:tabs>
        <w:spacing w:after="100"/>
        <w:ind w:left="220"/>
      </w:pPr>
      <w:r>
        <w:lastRenderedPageBreak/>
        <w:tab/>
        <w:t>5.2.1 Hardware</w:t>
      </w:r>
    </w:p>
    <w:p w:rsidR="007209FB" w:rsidRDefault="000D3BF7">
      <w:pPr>
        <w:tabs>
          <w:tab w:val="left" w:pos="749"/>
          <w:tab w:val="right" w:pos="8494"/>
        </w:tabs>
        <w:spacing w:after="100"/>
        <w:ind w:left="220"/>
      </w:pPr>
      <w:r>
        <w:tab/>
        <w:t>5.2.2 Software</w:t>
      </w:r>
      <w:r w:rsidR="004D02C1">
        <w:tab/>
      </w:r>
    </w:p>
    <w:p w:rsidR="007209FB" w:rsidRDefault="004D02C1">
      <w:pPr>
        <w:tabs>
          <w:tab w:val="left" w:pos="749"/>
          <w:tab w:val="right" w:pos="8494"/>
        </w:tabs>
        <w:spacing w:after="100"/>
        <w:ind w:left="220"/>
      </w:pPr>
      <w:r>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Introducción: Propósito, Alcance, Definiciones,  Referencias</w:t>
      </w:r>
      <w:r>
        <w:tab/>
      </w:r>
    </w:p>
    <w:p w:rsidR="007209FB" w:rsidRDefault="004D02C1">
      <w:pPr>
        <w:tabs>
          <w:tab w:val="left" w:pos="1136"/>
          <w:tab w:val="right" w:pos="8494"/>
        </w:tabs>
        <w:spacing w:after="100"/>
        <w:ind w:left="440"/>
      </w:pPr>
      <w:r>
        <w:t>7.2.2</w:t>
      </w:r>
      <w:r>
        <w:rPr>
          <w:sz w:val="24"/>
          <w:szCs w:val="24"/>
        </w:rPr>
        <w:tab/>
      </w:r>
      <w:r>
        <w:t>Tipos de artefactos a gestionar (los ECSs)</w:t>
      </w:r>
      <w:r>
        <w:tab/>
      </w:r>
    </w:p>
    <w:p w:rsidR="007209FB" w:rsidRDefault="004D02C1">
      <w:pPr>
        <w:tabs>
          <w:tab w:val="left" w:pos="1136"/>
          <w:tab w:val="right" w:pos="8494"/>
        </w:tabs>
        <w:spacing w:after="100"/>
        <w:ind w:left="440"/>
      </w:pPr>
      <w:r>
        <w:t>7.2.3</w:t>
      </w:r>
      <w:r>
        <w:rPr>
          <w:sz w:val="24"/>
          <w:szCs w:val="24"/>
        </w:rPr>
        <w:tab/>
      </w:r>
      <w:r>
        <w:t>Criterios y protocolos para  Nombrar los ECSs</w:t>
      </w:r>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pPr>
        <w:numPr>
          <w:ilvl w:val="0"/>
          <w:numId w:val="1"/>
        </w:numPr>
        <w:ind w:hanging="360"/>
      </w:pPr>
      <w:bookmarkStart w:id="0" w:name="_gjdgxs" w:colFirst="0" w:colLast="0"/>
      <w:bookmarkEnd w:id="0"/>
      <w:r>
        <w:rPr>
          <w:b/>
          <w:sz w:val="28"/>
          <w:szCs w:val="28"/>
        </w:rPr>
        <w:t>Introducción</w:t>
      </w:r>
    </w:p>
    <w:p w:rsidR="007209FB" w:rsidRDefault="004D02C1">
      <w:pPr>
        <w:numPr>
          <w:ilvl w:val="1"/>
          <w:numId w:val="1"/>
        </w:numPr>
        <w:spacing w:after="0"/>
        <w:ind w:left="420" w:hanging="420"/>
        <w:contextualSpacing/>
        <w:rPr>
          <w:sz w:val="20"/>
          <w:szCs w:val="20"/>
        </w:rPr>
      </w:pPr>
      <w:bookmarkStart w:id="1" w:name="_30j0zll" w:colFirst="0" w:colLast="0"/>
      <w:bookmarkEnd w:id="1"/>
      <w:r>
        <w:rPr>
          <w:b/>
          <w:sz w:val="20"/>
          <w:szCs w:val="20"/>
        </w:rPr>
        <w:t>Propósito del plan</w:t>
      </w:r>
    </w:p>
    <w:p w:rsidR="007209FB" w:rsidRDefault="004D02C1">
      <w:bookmarkStart w:id="2" w:name="_1fob9te" w:colFirst="0" w:colLast="0"/>
      <w:bookmarkEnd w:id="2"/>
      <w:r>
        <w:t>El objetivo general del proyecto iDoctor consiste en realizar una aplicación basada en consultas médica</w:t>
      </w:r>
      <w:r w:rsidR="00CE5D6F">
        <w:t>s</w:t>
      </w:r>
      <w:r>
        <w:t>.  Más concretamente, el proyecto va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w:t>
      </w:r>
      <w:r w:rsidR="00AF2164">
        <w:t>personal sanitario</w:t>
      </w:r>
      <w:r>
        <w:t xml:space="preserve"> se le pedirá su número de colegiado a la hora de registrarse.</w:t>
      </w:r>
    </w:p>
    <w:p w:rsidR="007209FB" w:rsidRPr="000C64FB" w:rsidRDefault="004D02C1">
      <w:pPr>
        <w:numPr>
          <w:ilvl w:val="1"/>
          <w:numId w:val="1"/>
        </w:numPr>
        <w:spacing w:after="0"/>
        <w:ind w:left="357" w:hanging="357"/>
        <w:contextualSpacing/>
      </w:pPr>
      <w:bookmarkStart w:id="3" w:name="_3znysh7" w:colFirst="0" w:colLast="0"/>
      <w:bookmarkEnd w:id="3"/>
      <w:r>
        <w:rPr>
          <w:b/>
          <w:sz w:val="24"/>
          <w:szCs w:val="24"/>
        </w:rPr>
        <w:t xml:space="preserve"> Ámbito del proyecto y objetivos</w:t>
      </w:r>
    </w:p>
    <w:p w:rsidR="000C64FB" w:rsidRDefault="000C64FB" w:rsidP="000C64FB">
      <w:pPr>
        <w:spacing w:after="0"/>
        <w:ind w:left="357"/>
        <w:contextualSpacing/>
      </w:pPr>
    </w:p>
    <w:p w:rsidR="007209FB" w:rsidRDefault="004D02C1">
      <w:pPr>
        <w:numPr>
          <w:ilvl w:val="2"/>
          <w:numId w:val="1"/>
        </w:numPr>
        <w:spacing w:after="0"/>
        <w:ind w:left="720" w:hanging="720"/>
        <w:contextualSpacing/>
      </w:pPr>
      <w:bookmarkStart w:id="4" w:name="_2et92p0" w:colFirst="0" w:colLast="0"/>
      <w:bookmarkEnd w:id="4"/>
      <w:r>
        <w:rPr>
          <w:b/>
          <w:sz w:val="20"/>
          <w:szCs w:val="20"/>
        </w:rPr>
        <w:t xml:space="preserve">Declaración del ámbito </w:t>
      </w:r>
    </w:p>
    <w:p w:rsidR="007209FB" w:rsidRDefault="004D02C1">
      <w:r>
        <w:t>El ámbito de este software serían los pacientes y los médicos que utilicen la aplicación.</w:t>
      </w:r>
    </w:p>
    <w:p w:rsidR="007209FB" w:rsidRDefault="004D02C1">
      <w:r>
        <w:t>La aplicación abarca un sistema de ayuda para los pacientes por parte de una serie de profesionales de la medicina, los cuales ofrecen sus conocimientos y experiencia.</w:t>
      </w:r>
    </w:p>
    <w:p w:rsidR="007209FB" w:rsidRDefault="004D02C1">
      <w:pPr>
        <w:numPr>
          <w:ilvl w:val="2"/>
          <w:numId w:val="1"/>
        </w:numPr>
        <w:spacing w:after="0"/>
        <w:ind w:left="720" w:hanging="720"/>
        <w:contextualSpacing/>
      </w:pPr>
      <w:bookmarkStart w:id="5" w:name="_tyjcwt" w:colFirst="0" w:colLast="0"/>
      <w:bookmarkEnd w:id="5"/>
      <w:r>
        <w:rPr>
          <w:b/>
          <w:sz w:val="20"/>
          <w:szCs w:val="20"/>
        </w:rPr>
        <w:t>Funciones principales</w:t>
      </w:r>
    </w:p>
    <w:p w:rsidR="007209FB" w:rsidRDefault="004D02C1">
      <w:r>
        <w:t>Las funciones de la aplicación serán:</w:t>
      </w:r>
    </w:p>
    <w:p w:rsidR="007209FB" w:rsidRDefault="004D02C1">
      <w:r>
        <w:t xml:space="preserve">-Historial clínico: Cada paciente tiene un listado de </w:t>
      </w:r>
      <w:r w:rsidR="00AF2164">
        <w:t>todos sus antecedentes médicos</w:t>
      </w:r>
      <w:r>
        <w:t>, los cuales servirán de ayuda para que el médico que ayude al paciente tenga ciertas referencias a la hora de tratar sus casos.</w:t>
      </w:r>
    </w:p>
    <w:p w:rsidR="007209FB" w:rsidRDefault="004D02C1">
      <w:r>
        <w:t>-Primeros auxilios: Muestra un listado con diversos ejemplos (los más comunes) donde hay que dar primeros auxilios y a su vez cómo tratarlos en caso de que cierta situación lo requiera.</w:t>
      </w:r>
    </w:p>
    <w:p w:rsidR="007209FB" w:rsidRDefault="004D02C1">
      <w:r>
        <w:t>-Diagnósticos: Para la búsqueda de un diagnóstico, el paciente introduce una serie de datos a unas preguntas que le hace el sistema con el fin de ir descartando y asegurando un diagnóstico claro.</w:t>
      </w:r>
    </w:p>
    <w:p w:rsidR="00AF2164" w:rsidRDefault="00AF2164"/>
    <w:p w:rsidR="00AF2164" w:rsidRDefault="00AF2164"/>
    <w:p w:rsidR="00AF2164" w:rsidRDefault="00AF2164"/>
    <w:p w:rsidR="00AF2164" w:rsidRDefault="00AF2164"/>
    <w:p w:rsidR="007209FB" w:rsidRDefault="004D02C1">
      <w:pPr>
        <w:numPr>
          <w:ilvl w:val="2"/>
          <w:numId w:val="1"/>
        </w:numPr>
        <w:spacing w:after="0"/>
        <w:ind w:left="720" w:hanging="720"/>
        <w:contextualSpacing/>
      </w:pPr>
      <w:bookmarkStart w:id="6" w:name="_3dy6vkm" w:colFirst="0" w:colLast="0"/>
      <w:bookmarkEnd w:id="6"/>
      <w:r>
        <w:rPr>
          <w:b/>
          <w:sz w:val="20"/>
          <w:szCs w:val="20"/>
        </w:rPr>
        <w:lastRenderedPageBreak/>
        <w:t>Aspectos de rendimiento</w:t>
      </w:r>
    </w:p>
    <w:p w:rsidR="007209FB" w:rsidRDefault="007209FB"/>
    <w:p w:rsidR="00DC4F0F" w:rsidRDefault="00DC4F0F"/>
    <w:p w:rsidR="00DC4F0F" w:rsidRDefault="00DC4F0F"/>
    <w:p w:rsidR="00DC4F0F" w:rsidRDefault="00DC4F0F"/>
    <w:p w:rsidR="007209FB" w:rsidRPr="00F87ABE" w:rsidRDefault="004D02C1">
      <w:pPr>
        <w:numPr>
          <w:ilvl w:val="2"/>
          <w:numId w:val="1"/>
        </w:numPr>
        <w:spacing w:after="0"/>
        <w:ind w:left="720" w:hanging="720"/>
        <w:contextualSpacing/>
      </w:pPr>
      <w:bookmarkStart w:id="7" w:name="_1t3h5sf" w:colFirst="0" w:colLast="0"/>
      <w:bookmarkEnd w:id="7"/>
      <w:r>
        <w:rPr>
          <w:b/>
          <w:sz w:val="20"/>
          <w:szCs w:val="20"/>
        </w:rPr>
        <w:t>Restricciones y técnicas de gestión</w:t>
      </w:r>
    </w:p>
    <w:p w:rsidR="00F87ABE" w:rsidRDefault="00F87ABE" w:rsidP="00F87ABE">
      <w:pPr>
        <w:spacing w:after="0"/>
        <w:contextualSpacing/>
      </w:pPr>
    </w:p>
    <w:p w:rsidR="007209FB" w:rsidRDefault="00DC4F0F" w:rsidP="00F87ABE">
      <w:pPr>
        <w:spacing w:after="0" w:line="240" w:lineRule="auto"/>
      </w:pPr>
      <w:r>
        <w:t>E</w:t>
      </w:r>
      <w:r>
        <w:t>l</w:t>
      </w:r>
      <w:r>
        <w:t xml:space="preserve"> proyecto </w:t>
      </w:r>
      <w:r>
        <w:t>se desarrolla entre</w:t>
      </w:r>
      <w:r>
        <w:t xml:space="preserve"> s</w:t>
      </w:r>
      <w:r>
        <w:t>iete componentes</w:t>
      </w:r>
      <w:r w:rsidR="00F87ABE">
        <w:t>, los cuáles</w:t>
      </w:r>
      <w:r>
        <w:t xml:space="preserve"> nos distribuimos</w:t>
      </w:r>
      <w:r>
        <w:t xml:space="preserve"> el trabajo para </w:t>
      </w:r>
      <w:r>
        <w:t>tener las diferentes partes terminadas e</w:t>
      </w:r>
      <w:r>
        <w:t xml:space="preserve">n el tiempo que nos </w:t>
      </w:r>
      <w:r>
        <w:t>habíamos propuesto. El lenguaje de progra</w:t>
      </w:r>
      <w:r>
        <w:t>mación que vamos a emplear para el desarrollo de la aplicación será</w:t>
      </w:r>
      <w:r>
        <w:t xml:space="preserve"> Java.</w:t>
      </w:r>
    </w:p>
    <w:p w:rsidR="007209FB" w:rsidRDefault="007209FB">
      <w:pPr>
        <w:spacing w:after="120"/>
      </w:pPr>
    </w:p>
    <w:p w:rsidR="007209FB" w:rsidRDefault="007209FB">
      <w:pPr>
        <w:spacing w:after="120"/>
      </w:pPr>
    </w:p>
    <w:p w:rsidR="007209FB" w:rsidRDefault="007209FB">
      <w:pPr>
        <w:spacing w:after="120"/>
      </w:pPr>
    </w:p>
    <w:p w:rsidR="007209FB" w:rsidRDefault="004D02C1">
      <w:pPr>
        <w:numPr>
          <w:ilvl w:val="1"/>
          <w:numId w:val="1"/>
        </w:numPr>
        <w:spacing w:after="0"/>
        <w:ind w:left="357" w:hanging="357"/>
        <w:contextualSpacing/>
      </w:pPr>
      <w:bookmarkStart w:id="8" w:name="_4d34og8" w:colFirst="0" w:colLast="0"/>
      <w:bookmarkEnd w:id="8"/>
      <w:r>
        <w:rPr>
          <w:b/>
          <w:sz w:val="24"/>
          <w:szCs w:val="24"/>
        </w:rPr>
        <w:t xml:space="preserve"> Modelo de proceso</w:t>
      </w:r>
    </w:p>
    <w:p w:rsidR="007209FB" w:rsidRDefault="00B123C9">
      <w:pPr>
        <w:ind w:left="720"/>
      </w:pPr>
      <w:bookmarkStart w:id="9" w:name="_2s8eyo1" w:colFirst="0" w:colLast="0"/>
      <w:bookmarkEnd w:id="9"/>
      <w:r>
        <w:t xml:space="preserve">Proceso unificado de desarrollo, que se caracteriza </w:t>
      </w:r>
      <w:r w:rsidRPr="00B123C9">
        <w:t>por</w:t>
      </w:r>
      <w:r>
        <w:t xml:space="preserve"> el uso</w:t>
      </w:r>
      <w:r w:rsidRPr="00B123C9">
        <w:t xml:space="preserve"> casos de uso, </w:t>
      </w:r>
      <w:r>
        <w:t xml:space="preserve">enfoque a los distintos </w:t>
      </w:r>
      <w:r w:rsidRPr="00B123C9">
        <w:t>riesgos</w:t>
      </w:r>
      <w:r>
        <w:t>,</w:t>
      </w:r>
      <w:r w:rsidRPr="00B123C9">
        <w:t xml:space="preserve"> naturaleza iterativa e incremental y centrado en la arquitectura. Consta de 4 fases: inicio, elaboración, construcción y transición.</w:t>
      </w:r>
    </w:p>
    <w:p w:rsidR="007209FB" w:rsidRDefault="004D02C1">
      <w:pPr>
        <w:numPr>
          <w:ilvl w:val="0"/>
          <w:numId w:val="1"/>
        </w:numPr>
        <w:ind w:hanging="360"/>
      </w:pPr>
      <w:bookmarkStart w:id="10" w:name="_17dp8vu" w:colFirst="0" w:colLast="0"/>
      <w:bookmarkEnd w:id="10"/>
      <w:r>
        <w:rPr>
          <w:b/>
          <w:sz w:val="28"/>
          <w:szCs w:val="28"/>
        </w:rPr>
        <w:t>Estimaciones del proyecto</w:t>
      </w:r>
    </w:p>
    <w:p w:rsidR="007209FB" w:rsidRDefault="004D02C1">
      <w:pPr>
        <w:numPr>
          <w:ilvl w:val="1"/>
          <w:numId w:val="1"/>
        </w:numPr>
        <w:spacing w:after="0"/>
        <w:ind w:left="420" w:hanging="420"/>
        <w:contextualSpacing/>
      </w:pPr>
      <w:bookmarkStart w:id="11" w:name="_3rdcrjn" w:colFirst="0" w:colLast="0"/>
      <w:bookmarkEnd w:id="11"/>
      <w:r>
        <w:rPr>
          <w:b/>
          <w:sz w:val="24"/>
          <w:szCs w:val="24"/>
        </w:rPr>
        <w:t>Datos históricos</w:t>
      </w:r>
    </w:p>
    <w:p w:rsidR="007209FB" w:rsidRDefault="007209FB"/>
    <w:p w:rsidR="007209FB" w:rsidRDefault="004D02C1">
      <w:pPr>
        <w:numPr>
          <w:ilvl w:val="1"/>
          <w:numId w:val="1"/>
        </w:numPr>
        <w:spacing w:after="0"/>
        <w:ind w:left="420" w:hanging="420"/>
        <w:contextualSpacing/>
      </w:pPr>
      <w:bookmarkStart w:id="12" w:name="_26in1rg" w:colFirst="0" w:colLast="0"/>
      <w:bookmarkEnd w:id="12"/>
      <w:r>
        <w:rPr>
          <w:b/>
          <w:sz w:val="24"/>
          <w:szCs w:val="24"/>
        </w:rPr>
        <w:t>Técnicas de estimación</w:t>
      </w:r>
    </w:p>
    <w:p w:rsidR="007209FB" w:rsidRDefault="007209FB"/>
    <w:p w:rsidR="007209FB" w:rsidRDefault="007209FB"/>
    <w:p w:rsidR="007209FB" w:rsidRDefault="004D02C1">
      <w:pPr>
        <w:numPr>
          <w:ilvl w:val="1"/>
          <w:numId w:val="1"/>
        </w:numPr>
        <w:spacing w:after="0"/>
        <w:ind w:left="420" w:hanging="420"/>
        <w:contextualSpacing/>
      </w:pPr>
      <w:bookmarkStart w:id="13" w:name="_lnxbz9" w:colFirst="0" w:colLast="0"/>
      <w:bookmarkEnd w:id="13"/>
      <w:r>
        <w:rPr>
          <w:b/>
          <w:sz w:val="24"/>
          <w:szCs w:val="24"/>
        </w:rPr>
        <w:t>Estimaciones de esfuerzo, coste y duración</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14" w:name="_35nkun2" w:colFirst="0" w:colLast="0"/>
      <w:bookmarkEnd w:id="14"/>
      <w:r>
        <w:rPr>
          <w:b/>
          <w:sz w:val="28"/>
          <w:szCs w:val="28"/>
        </w:rPr>
        <w:t>Estrategia de gestión del riesgo</w:t>
      </w:r>
    </w:p>
    <w:p w:rsidR="007209FB" w:rsidRPr="00796EE8" w:rsidRDefault="004D02C1">
      <w:pPr>
        <w:numPr>
          <w:ilvl w:val="1"/>
          <w:numId w:val="1"/>
        </w:numPr>
        <w:spacing w:after="0"/>
        <w:ind w:left="420" w:hanging="420"/>
        <w:contextualSpacing/>
      </w:pPr>
      <w:bookmarkStart w:id="15" w:name="_1ksv4uv" w:colFirst="0" w:colLast="0"/>
      <w:bookmarkEnd w:id="15"/>
      <w:r>
        <w:rPr>
          <w:b/>
          <w:sz w:val="24"/>
          <w:szCs w:val="24"/>
        </w:rPr>
        <w:t>Introducción: Estudio de los riesgos</w:t>
      </w:r>
    </w:p>
    <w:p w:rsidR="00796EE8" w:rsidRDefault="00796EE8" w:rsidP="00796EE8">
      <w:pPr>
        <w:spacing w:after="0"/>
        <w:contextualSpacing/>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La gestión de riesgos es un elemento importante para llevar a cabo con éxito el desarrollo del proyecto. Para ello, realizaremos una identificación y análisis de los riesgos que pueden potencialmente interrumpir y producir retraso a lo largo del proceso de desarrollo, incluyendo posibles soluciones a aquellos riesgos que pueden entorpecer el proyecto.</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Entendemos por “</w:t>
      </w:r>
      <w:r w:rsidRPr="00796EE8">
        <w:rPr>
          <w:rFonts w:eastAsia="Times New Roman"/>
          <w:b/>
          <w:bCs/>
        </w:rPr>
        <w:t>riesgo</w:t>
      </w:r>
      <w:r w:rsidRPr="00796EE8">
        <w:rPr>
          <w:rFonts w:eastAsia="Times New Roman"/>
        </w:rPr>
        <w:t>” cualquier cosa que ponga en peligro el plan de proyecto o provoque efectos negativos en el desarrollo del proyecto.</w:t>
      </w:r>
    </w:p>
    <w:p w:rsidR="007209FB" w:rsidRDefault="00796EE8" w:rsidP="00796EE8">
      <w:r w:rsidRPr="00796EE8">
        <w:rPr>
          <w:rFonts w:eastAsia="Times New Roman"/>
        </w:rPr>
        <w:t>Dicho riesgo se caracteriza básicamente por dos factores: incertidumbre y cambio.</w:t>
      </w:r>
    </w:p>
    <w:p w:rsidR="007209FB" w:rsidRDefault="004D02C1">
      <w:pPr>
        <w:numPr>
          <w:ilvl w:val="1"/>
          <w:numId w:val="1"/>
        </w:numPr>
        <w:spacing w:after="0"/>
        <w:ind w:left="420" w:hanging="420"/>
        <w:contextualSpacing/>
      </w:pPr>
      <w:bookmarkStart w:id="16" w:name="_44sinio" w:colFirst="0" w:colLast="0"/>
      <w:bookmarkEnd w:id="16"/>
      <w:r>
        <w:rPr>
          <w:b/>
          <w:sz w:val="24"/>
          <w:szCs w:val="24"/>
        </w:rPr>
        <w:t xml:space="preserve">Priorización de riesgos del proyecto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Se hace necesario ordenar los riesgos en función de su importancia para determinar cuáles se deben solucionar antes y a cuáles hay que asignarle más recursos.</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 xml:space="preserve">Vamos a proceder a ordenar teniendo en cuenta su exposición al riesgo </w:t>
      </w:r>
      <w:r w:rsidRPr="00796EE8">
        <w:rPr>
          <w:rFonts w:eastAsia="Times New Roman"/>
          <w:b/>
          <w:bCs/>
        </w:rPr>
        <w:t>(ER)</w:t>
      </w:r>
      <w:r w:rsidRPr="00796EE8">
        <w:rPr>
          <w:rFonts w:eastAsia="Times New Roman"/>
        </w:rPr>
        <w:t xml:space="preserve"> que se define como el producto entre la probabilidad </w:t>
      </w:r>
      <w:r w:rsidRPr="00796EE8">
        <w:rPr>
          <w:rFonts w:eastAsia="Times New Roman"/>
          <w:b/>
          <w:bCs/>
        </w:rPr>
        <w:t>(P)</w:t>
      </w:r>
      <w:r w:rsidRPr="00796EE8">
        <w:rPr>
          <w:rFonts w:eastAsia="Times New Roman"/>
        </w:rPr>
        <w:t xml:space="preserve"> y la consecuencia </w:t>
      </w:r>
      <w:r w:rsidRPr="00796EE8">
        <w:rPr>
          <w:rFonts w:eastAsia="Times New Roman"/>
          <w:b/>
          <w:bCs/>
        </w:rPr>
        <w:t>(C)</w:t>
      </w:r>
      <w:r w:rsidRPr="00796EE8">
        <w:rPr>
          <w:rFonts w:eastAsia="Times New Roman"/>
        </w:rPr>
        <w:t>.</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tbl>
      <w:tblPr>
        <w:tblW w:w="0" w:type="auto"/>
        <w:tblInd w:w="3757" w:type="dxa"/>
        <w:tblCellMar>
          <w:top w:w="15" w:type="dxa"/>
          <w:left w:w="15" w:type="dxa"/>
          <w:bottom w:w="15" w:type="dxa"/>
          <w:right w:w="15" w:type="dxa"/>
        </w:tblCellMar>
        <w:tblLook w:val="04A0" w:firstRow="1" w:lastRow="0" w:firstColumn="1" w:lastColumn="0" w:noHBand="0" w:noVBand="1"/>
      </w:tblPr>
      <w:tblGrid>
        <w:gridCol w:w="987"/>
      </w:tblGrid>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rPr>
              <w:t>ER = P*C</w:t>
            </w:r>
          </w:p>
        </w:tc>
      </w:tr>
    </w:tbl>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La Probabilidad puede ser:</w:t>
      </w:r>
    </w:p>
    <w:p w:rsidR="00796EE8" w:rsidRPr="00796EE8" w:rsidRDefault="00796EE8" w:rsidP="00796EE8">
      <w:pPr>
        <w:numPr>
          <w:ilvl w:val="0"/>
          <w:numId w:val="7"/>
        </w:numPr>
        <w:spacing w:before="80" w:after="0" w:line="240" w:lineRule="auto"/>
        <w:textAlignment w:val="baseline"/>
        <w:rPr>
          <w:rFonts w:eastAsia="Times New Roman"/>
        </w:rPr>
      </w:pPr>
      <w:r w:rsidRPr="00796EE8">
        <w:rPr>
          <w:rFonts w:eastAsia="Times New Roman"/>
          <w:b/>
          <w:bCs/>
        </w:rPr>
        <w:t>Muy alta -&gt;</w:t>
      </w:r>
      <w:r w:rsidRPr="00796EE8">
        <w:rPr>
          <w:rFonts w:eastAsia="Times New Roman"/>
        </w:rPr>
        <w:t xml:space="preserve"> (75% &lt; Probabilidad). (P = 1)</w:t>
      </w:r>
    </w:p>
    <w:p w:rsidR="00796EE8" w:rsidRPr="00796EE8" w:rsidRDefault="00796EE8" w:rsidP="00796EE8">
      <w:pPr>
        <w:numPr>
          <w:ilvl w:val="0"/>
          <w:numId w:val="7"/>
        </w:numPr>
        <w:spacing w:after="0" w:line="240" w:lineRule="auto"/>
        <w:textAlignment w:val="baseline"/>
        <w:rPr>
          <w:rFonts w:eastAsia="Times New Roman"/>
        </w:rPr>
      </w:pPr>
      <w:r w:rsidRPr="00796EE8">
        <w:rPr>
          <w:rFonts w:eastAsia="Times New Roman"/>
          <w:b/>
          <w:bCs/>
        </w:rPr>
        <w:t>Alta -&gt;</w:t>
      </w:r>
      <w:r w:rsidRPr="00796EE8">
        <w:rPr>
          <w:rFonts w:eastAsia="Times New Roman"/>
        </w:rPr>
        <w:t xml:space="preserve"> (50% &lt; Probabilidad &lt; 75%). (P = 0.1)</w:t>
      </w:r>
    </w:p>
    <w:p w:rsidR="00796EE8" w:rsidRPr="00796EE8" w:rsidRDefault="00796EE8" w:rsidP="00796EE8">
      <w:pPr>
        <w:numPr>
          <w:ilvl w:val="0"/>
          <w:numId w:val="7"/>
        </w:numPr>
        <w:spacing w:after="0" w:line="240" w:lineRule="auto"/>
        <w:textAlignment w:val="baseline"/>
        <w:rPr>
          <w:rFonts w:eastAsia="Times New Roman"/>
        </w:rPr>
      </w:pPr>
      <w:r w:rsidRPr="00796EE8">
        <w:rPr>
          <w:rFonts w:eastAsia="Times New Roman"/>
          <w:b/>
          <w:bCs/>
        </w:rPr>
        <w:t>Media -&gt;</w:t>
      </w:r>
      <w:r w:rsidRPr="00796EE8">
        <w:rPr>
          <w:rFonts w:eastAsia="Times New Roman"/>
        </w:rPr>
        <w:t xml:space="preserve"> (25% &lt; Probabilidad &lt; 50%). (P = 0.01)</w:t>
      </w:r>
    </w:p>
    <w:p w:rsidR="00796EE8" w:rsidRPr="00796EE8" w:rsidRDefault="00796EE8" w:rsidP="00796EE8">
      <w:pPr>
        <w:numPr>
          <w:ilvl w:val="0"/>
          <w:numId w:val="7"/>
        </w:numPr>
        <w:spacing w:after="0" w:line="240" w:lineRule="auto"/>
        <w:textAlignment w:val="baseline"/>
        <w:rPr>
          <w:rFonts w:eastAsia="Times New Roman"/>
        </w:rPr>
      </w:pPr>
      <w:r>
        <w:rPr>
          <w:rFonts w:eastAsia="Times New Roman"/>
          <w:b/>
          <w:bCs/>
        </w:rPr>
        <w:t>Baja -</w:t>
      </w:r>
      <w:r w:rsidRPr="00796EE8">
        <w:rPr>
          <w:rFonts w:eastAsia="Times New Roman"/>
          <w:b/>
          <w:bCs/>
        </w:rPr>
        <w:t>&gt;</w:t>
      </w:r>
      <w:r w:rsidRPr="00796EE8">
        <w:rPr>
          <w:rFonts w:eastAsia="Times New Roman"/>
        </w:rPr>
        <w:t xml:space="preserve"> (10% &lt; Probabilidad &lt; 25%). (P = 0.001)</w:t>
      </w:r>
    </w:p>
    <w:p w:rsidR="00796EE8" w:rsidRPr="00796EE8" w:rsidRDefault="00796EE8" w:rsidP="00796EE8">
      <w:pPr>
        <w:numPr>
          <w:ilvl w:val="0"/>
          <w:numId w:val="7"/>
        </w:numPr>
        <w:spacing w:after="0" w:line="240" w:lineRule="auto"/>
        <w:textAlignment w:val="baseline"/>
        <w:rPr>
          <w:rFonts w:eastAsia="Times New Roman"/>
        </w:rPr>
      </w:pPr>
      <w:r>
        <w:rPr>
          <w:rFonts w:eastAsia="Times New Roman"/>
          <w:b/>
          <w:bCs/>
        </w:rPr>
        <w:t>Muy baja -</w:t>
      </w:r>
      <w:r w:rsidRPr="00796EE8">
        <w:rPr>
          <w:rFonts w:eastAsia="Times New Roman"/>
          <w:b/>
          <w:bCs/>
        </w:rPr>
        <w:t>&gt;</w:t>
      </w:r>
      <w:r w:rsidRPr="00796EE8">
        <w:rPr>
          <w:rFonts w:eastAsia="Times New Roman"/>
        </w:rPr>
        <w:t xml:space="preserve"> (Probabilidad &lt; 10%). (P = 0.0001)</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before="80" w:after="0" w:line="240" w:lineRule="auto"/>
        <w:rPr>
          <w:rFonts w:ascii="Times New Roman" w:eastAsia="Times New Roman" w:hAnsi="Times New Roman" w:cs="Times New Roman"/>
          <w:color w:val="auto"/>
          <w:sz w:val="24"/>
          <w:szCs w:val="24"/>
        </w:rPr>
      </w:pPr>
      <w:r w:rsidRPr="00796EE8">
        <w:rPr>
          <w:rFonts w:eastAsia="Times New Roman"/>
        </w:rPr>
        <w:t>La Consecuencia pueden ser:</w:t>
      </w:r>
    </w:p>
    <w:p w:rsidR="00796EE8" w:rsidRPr="00796EE8" w:rsidRDefault="00796EE8" w:rsidP="00796EE8">
      <w:pPr>
        <w:numPr>
          <w:ilvl w:val="0"/>
          <w:numId w:val="8"/>
        </w:numPr>
        <w:spacing w:before="80" w:after="0" w:line="240" w:lineRule="auto"/>
        <w:textAlignment w:val="baseline"/>
        <w:rPr>
          <w:rFonts w:eastAsia="Times New Roman"/>
        </w:rPr>
      </w:pPr>
      <w:r w:rsidRPr="00796EE8">
        <w:rPr>
          <w:rFonts w:eastAsia="Times New Roman"/>
          <w:b/>
          <w:bCs/>
        </w:rPr>
        <w:t xml:space="preserve">Insignificante -&gt; </w:t>
      </w:r>
      <w:r w:rsidRPr="00796EE8">
        <w:rPr>
          <w:rFonts w:eastAsia="Times New Roman"/>
        </w:rPr>
        <w:t>Puede solventarse fácilmente. (C = 1)</w:t>
      </w:r>
    </w:p>
    <w:p w:rsidR="00796EE8" w:rsidRP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Tolerable -&gt; </w:t>
      </w:r>
      <w:r w:rsidRPr="00796EE8">
        <w:rPr>
          <w:rFonts w:eastAsia="Times New Roman"/>
        </w:rPr>
        <w:t>Puede solventarse con pocas consecuencias negativas. (C = 2)</w:t>
      </w:r>
    </w:p>
    <w:p w:rsidR="00796EE8" w:rsidRP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Serio -&gt; </w:t>
      </w:r>
      <w:r w:rsidRPr="00796EE8">
        <w:rPr>
          <w:rFonts w:eastAsia="Times New Roman"/>
        </w:rPr>
        <w:t>Es peligroso para el desarrollo del plan de proyecto. (C = 3)</w:t>
      </w:r>
    </w:p>
    <w:p w:rsid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Catastrófico -&gt; </w:t>
      </w:r>
      <w:r w:rsidRPr="00796EE8">
        <w:rPr>
          <w:rFonts w:eastAsia="Times New Roman"/>
        </w:rPr>
        <w:t>Puede conllevar a la cancelación del proyecto. (C = 4)</w:t>
      </w:r>
    </w:p>
    <w:p w:rsidR="00796EE8" w:rsidRPr="00796EE8" w:rsidRDefault="00796EE8" w:rsidP="00796EE8">
      <w:pPr>
        <w:spacing w:after="0" w:line="240" w:lineRule="auto"/>
        <w:ind w:left="720"/>
        <w:textAlignment w:val="baseline"/>
        <w:rPr>
          <w:rFonts w:eastAsia="Times New Roman"/>
        </w:rPr>
      </w:pPr>
    </w:p>
    <w:p w:rsidR="00796EE8" w:rsidRDefault="00796EE8" w:rsidP="00796EE8">
      <w:pPr>
        <w:spacing w:after="0" w:line="240" w:lineRule="auto"/>
        <w:rPr>
          <w:rFonts w:ascii="Times New Roman" w:eastAsia="Times New Roman" w:hAnsi="Times New Roman" w:cs="Times New Roman"/>
          <w:color w:val="auto"/>
          <w:sz w:val="24"/>
          <w:szCs w:val="24"/>
        </w:rPr>
      </w:pPr>
    </w:p>
    <w:p w:rsidR="00DC4F0F" w:rsidRPr="00796EE8" w:rsidRDefault="00DC4F0F" w:rsidP="00796EE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1"/>
        <w:gridCol w:w="712"/>
        <w:gridCol w:w="5480"/>
        <w:gridCol w:w="780"/>
        <w:gridCol w:w="1291"/>
      </w:tblGrid>
      <w:tr w:rsidR="00796EE8" w:rsidRPr="00796EE8" w:rsidTr="00796EE8">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lastRenderedPageBreak/>
              <w:t>Nº</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ER</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Riesgo</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P</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C</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sz w:val="24"/>
                <w:szCs w:val="24"/>
              </w:rPr>
              <w:t>Tiempo requerido para desarrollar el software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Fallos de implementación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sz w:val="24"/>
                <w:szCs w:val="24"/>
              </w:rPr>
              <w:t>Se proponen cambios en los requerimientos que requieren rehacer el diseño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Falta de tiempo para puesta en Producción y pruebas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Fallos técnicos e indisponibilidad del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El tamaño del SW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Pérdida de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Catastrófico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Capacitación del personal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Problemas inherentes a la Base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Abandono de miembros del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bl>
    <w:p w:rsidR="007209FB" w:rsidRDefault="007209FB"/>
    <w:p w:rsidR="007209FB" w:rsidRPr="00796EE8" w:rsidRDefault="004D02C1">
      <w:pPr>
        <w:numPr>
          <w:ilvl w:val="1"/>
          <w:numId w:val="1"/>
        </w:numPr>
        <w:spacing w:after="0"/>
        <w:ind w:left="420" w:hanging="420"/>
        <w:contextualSpacing/>
      </w:pPr>
      <w:bookmarkStart w:id="17" w:name="_2jxsxqh" w:colFirst="0" w:colLast="0"/>
      <w:bookmarkEnd w:id="17"/>
      <w:r>
        <w:rPr>
          <w:b/>
          <w:sz w:val="24"/>
          <w:szCs w:val="24"/>
        </w:rPr>
        <w:t>Plan de gestión del riesgo Reducción, supervisión y gestión del riesgo</w:t>
      </w:r>
    </w:p>
    <w:p w:rsidR="00796EE8" w:rsidRDefault="00796EE8" w:rsidP="00796EE8">
      <w:pPr>
        <w:spacing w:after="0"/>
        <w:contextualSpacing/>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3.1. Riesgo:  Tiempo requerido para desarrollar el software está subestimado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Ayudarnos de herramientas para la planificación temporal del proyecto tales como diagramas GANTT.</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Conocer bien los recursos con que contamos y su disponibilidad tanto presentes como futuras.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3.3.1.2. Supervisión</w:t>
      </w:r>
    </w:p>
    <w:p w:rsidR="00796EE8" w:rsidRDefault="00796EE8" w:rsidP="00796EE8">
      <w:pPr>
        <w:spacing w:line="240" w:lineRule="auto"/>
        <w:ind w:left="714"/>
        <w:jc w:val="both"/>
        <w:rPr>
          <w:rFonts w:eastAsia="Times New Roman"/>
        </w:rPr>
      </w:pPr>
      <w:r w:rsidRPr="00796EE8">
        <w:rPr>
          <w:rFonts w:eastAsia="Times New Roman"/>
        </w:rPr>
        <w:t xml:space="preserve">Controlar los plazos de entrega y fomentar la comunicación entre los integrantes del grupo a fin de evitar duplicidades o dejar temas sin abordar por no tener persona asignada. </w:t>
      </w:r>
    </w:p>
    <w:p w:rsidR="00796EE8" w:rsidRDefault="00796EE8" w:rsidP="00796EE8">
      <w:pPr>
        <w:spacing w:line="240" w:lineRule="auto"/>
        <w:ind w:left="714"/>
        <w:jc w:val="both"/>
        <w:rPr>
          <w:rFonts w:eastAsia="Times New Roman"/>
        </w:rPr>
      </w:pPr>
    </w:p>
    <w:p w:rsidR="00796EE8" w:rsidRDefault="00796EE8" w:rsidP="00796EE8">
      <w:pPr>
        <w:spacing w:line="240" w:lineRule="auto"/>
        <w:ind w:left="714"/>
        <w:jc w:val="both"/>
        <w:rPr>
          <w:rFonts w:eastAsia="Times New Roman"/>
        </w:rPr>
      </w:pPr>
    </w:p>
    <w:p w:rsidR="00796EE8" w:rsidRDefault="00796EE8" w:rsidP="00796EE8">
      <w:pPr>
        <w:spacing w:line="240" w:lineRule="auto"/>
        <w:ind w:left="714"/>
        <w:jc w:val="both"/>
        <w:rPr>
          <w:rFonts w:ascii="Times New Roman" w:eastAsia="Times New Roman" w:hAnsi="Times New Roman" w:cs="Times New Roman"/>
          <w:color w:val="auto"/>
          <w:sz w:val="24"/>
          <w:szCs w:val="24"/>
        </w:rPr>
      </w:pPr>
    </w:p>
    <w:p w:rsidR="002968B2" w:rsidRPr="00796EE8" w:rsidRDefault="002968B2" w:rsidP="00796EE8">
      <w:pPr>
        <w:spacing w:line="240" w:lineRule="auto"/>
        <w:ind w:left="714"/>
        <w:jc w:val="both"/>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Redimensionar la carga de trabajo de manera equitativa entre los integrantes con el fin de cumplir plazos estimados.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Reconfigurar parte del proyecto para poder simplificar o modificar o eliminar algún aspecto del mismo.</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 Riesgo:  Fallos de implementación</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Al comienzo de cada módulo se releen con atención los requisitos para asegurarnos de que la programación se ajuste a ellos. </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Aumentar la frecuencia de las pruebas y revisiones disminuirá el posible impacto que pueda tener un fallo sobre el resto del proyecto.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Diseñar una batería de pruebas para poder medir el correcto funcionamiento del sistema.</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La persona o personas encargadas se disponen a solucionarlo de inmediato, en especial si se tratara de una parte crítica del sistema o hubiese otros módulos que dependen de la parte errónea.</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r w:rsidRPr="00796EE8">
        <w:rPr>
          <w:rFonts w:ascii="Times New Roman" w:eastAsia="Times New Roman" w:hAnsi="Times New Roman" w:cs="Times New Roman"/>
          <w:color w:val="auto"/>
          <w:sz w:val="24"/>
          <w:szCs w:val="24"/>
        </w:rPr>
        <w:br/>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3.3.3. Riesgo:  Se proponen cambios en los requerimientos que requieren rehacer el diseño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la medida de los posible se debe tener a priori una “visibilidad” del proyecto lo más cerrada posible, así como su alcance y posibles vulnerabilidades que minimicen la ocurrencia de nuevas funcionalidades una vez avanzado ya 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cada etapa repasar si el desarrollo realizado se ciñe a los requisitos especificados.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lastRenderedPageBreak/>
        <w:t>Establecer reuniones periódicas entre todos los integrantes que den una idea general de la marcha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Se analiza cuál de los integrantes del grupo puede dedicarse en función de su experiencia y cercanía a las nuevas funcionalidades que se proponen, a la implementación de los nuevos requisitos.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 Riesgo:  Falta de tiempo para puesta en Producción y pruebas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Hay que tener muy en cuenta la necesidad de realizar pruebas sobre de funcionamiento. Tanto a nivel funcionales, como de disponibilidad, tiempos de respuesta, pruebas de estrés a la BBDD, etc.</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Incluir dichas pruebas en la estimación de tiempos del proyecto y sobredimensionada en una o dos jornadas.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3.3.4.2. Supervisión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Establecer pruebas no sólo al final del proyecto, sino durante el mismo.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Establecer un sistema de “Gestión de Configuración del Software” y dentro de éste “Gestión del Cambio” que permita de una manera dinámica y fluida comunicar una eventual incidencia. </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 Riesgo:  Fallos técnicos e indisponibilidad del sistema</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Prestar atención a las indicaciones de esta asignatura y, caso de ser necesario, informarse sobre otras cosas que vayan a ser necesarias para la realización del proyecto (como bases de datos). También favorable trabajar en grupos de más de una persona, para disminuir la probabilidad de que se cometa un fallo. Aumentando la frecuencia de las revisiones podremos detectar antes los fallos para que afecte lo menos posible al resto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3.3.5.2.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Debemos dedicar suficiente tiempo a la prueba y a la revisión, preferiblemente por distintos componentes del grupo a los que lo programaron.</w:t>
      </w:r>
    </w:p>
    <w:p w:rsidR="00796EE8" w:rsidRDefault="00796EE8" w:rsidP="00796EE8">
      <w:pPr>
        <w:spacing w:after="0" w:line="240" w:lineRule="auto"/>
        <w:rPr>
          <w:rFonts w:ascii="Times New Roman" w:eastAsia="Times New Roman" w:hAnsi="Times New Roman" w:cs="Times New Roman"/>
          <w:color w:val="auto"/>
          <w:sz w:val="24"/>
          <w:szCs w:val="24"/>
        </w:rPr>
      </w:pPr>
    </w:p>
    <w:p w:rsidR="00AA2205" w:rsidRPr="00796EE8" w:rsidRDefault="00AA2205"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Una vez que se ha detectado el fallo hay que solucionarlo inmediatamente, especialmente si hay otros módulos que dependan de él, para minimizar el impacto.</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 Riesgo:  El tamaño del SW está subestimado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3.3.6.1 Reducción    </w:t>
      </w:r>
    </w:p>
    <w:p w:rsidR="00796EE8" w:rsidRPr="00796EE8" w:rsidRDefault="00AA140C"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Realizar a</w:t>
      </w:r>
      <w:r w:rsidR="00796EE8" w:rsidRPr="00796EE8">
        <w:rPr>
          <w:rFonts w:eastAsia="Times New Roman"/>
        </w:rPr>
        <w:t xml:space="preserve"> priori un análisis realista sobre el sistema que se quiere desarrollar huyendo de idealizaciones y tratando de evitar nuevas funcionalidades que no hayan sido previamente incluidas.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este sentido se puede establecer que se trate de una primera versión de un proyecto al que puedan incorporarse posteriormente nuevas versiones o módulos añadidos.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3.3.6.2. Supervisión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Análisis del factor transcurso del proyecto / tiempo para evaluar cualquier desfase entre el análisis de la aplicación y el costo de su programación.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Se deben realizar reuniones oportunas para evaluar dicho aspecto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Si se percata un desfase en cuanto a la carga de trabajo de desarrollo de software y los recursos tanto humanos como temporales dedicados a esta carga se deberán redistribuir las tareas asignadas inicialmente y establecer un sistema de prioridades en las tareas.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 Riesgo:  Pérdida de información</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Este factor de riesgo aún siendo uno de los de mayor criticidad se puede controlar con unas medidas básicas de prevención, lo que baja drásticamente la probabilidad de que se produzca.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Con unas medidas básicas de copias de seguridad y buenos sistemas que garanticen el trabajo en grupo de manera concurrente no debería haber mayor problema.   </w:t>
      </w:r>
    </w:p>
    <w:p w:rsidR="00796EE8" w:rsidRDefault="00796EE8" w:rsidP="00796EE8">
      <w:pPr>
        <w:spacing w:after="0" w:line="240" w:lineRule="auto"/>
        <w:rPr>
          <w:rFonts w:ascii="Times New Roman" w:eastAsia="Times New Roman" w:hAnsi="Times New Roman" w:cs="Times New Roman"/>
          <w:color w:val="auto"/>
          <w:sz w:val="24"/>
          <w:szCs w:val="24"/>
        </w:rPr>
      </w:pPr>
    </w:p>
    <w:p w:rsidR="00842109" w:rsidRDefault="00842109" w:rsidP="00796EE8">
      <w:pPr>
        <w:spacing w:after="0" w:line="240" w:lineRule="auto"/>
        <w:rPr>
          <w:rFonts w:ascii="Times New Roman" w:eastAsia="Times New Roman" w:hAnsi="Times New Roman" w:cs="Times New Roman"/>
          <w:color w:val="auto"/>
          <w:sz w:val="24"/>
          <w:szCs w:val="24"/>
        </w:rPr>
      </w:pPr>
    </w:p>
    <w:p w:rsidR="00842109" w:rsidRPr="00796EE8" w:rsidRDefault="00842109"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Este riesgo se auto-supervisa por todos los elementos del grupo a lo largo de la construcción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3.3.7.3. Plan de Contingencia</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Reestablecer la información perdida mediante las oportunas operaciones de “Restore”</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 Riesgo:  Capacitación del personal</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3.3.8.1 Reducción    </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Los integrantes del grupo son personas muy implicadas con el proyecto, dedicando buena parte de su tiempo al mismo.</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Si bien se aprecian deficiencias formativas, se suplen con los apoyos del resto de los compañeros.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este sentido se hace indispensable la buena comunicación en el grupo, poniendo en común las dificultades encontradas y buscando de manera conjunta las soluciones.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También se dispone de las herramientas informáticas oportunas para compartir información, que en nuestro caso son utilidades del estilo  de Google Drive y Google Docs, etc.</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Cualquier deficiencia por parte de algún miembro del grupo deberá ser adquirida por otro miembro, y tras ello, ponerla en común para el conocimiento de todos.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 Riesgo:  Problemas inherentes a la Base de Datos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3.3.9.1 Reducción    </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Podemos diferenciar dos aspectos:</w:t>
      </w:r>
    </w:p>
    <w:p w:rsidR="00796EE8" w:rsidRPr="00796EE8" w:rsidRDefault="00796EE8" w:rsidP="00796EE8">
      <w:pPr>
        <w:numPr>
          <w:ilvl w:val="0"/>
          <w:numId w:val="9"/>
        </w:numPr>
        <w:spacing w:line="240" w:lineRule="auto"/>
        <w:ind w:left="1080"/>
        <w:jc w:val="both"/>
        <w:textAlignment w:val="baseline"/>
        <w:rPr>
          <w:rFonts w:eastAsia="Times New Roman"/>
        </w:rPr>
      </w:pPr>
      <w:r w:rsidRPr="00796EE8">
        <w:rPr>
          <w:rFonts w:eastAsia="Times New Roman"/>
        </w:rPr>
        <w:t>Diseño adecuado de la Base de Datos</w:t>
      </w:r>
    </w:p>
    <w:p w:rsidR="00796EE8" w:rsidRPr="00796EE8" w:rsidRDefault="00796EE8" w:rsidP="00796EE8">
      <w:pPr>
        <w:spacing w:line="240" w:lineRule="auto"/>
        <w:ind w:left="1419"/>
        <w:jc w:val="both"/>
        <w:rPr>
          <w:rFonts w:ascii="Times New Roman" w:eastAsia="Times New Roman" w:hAnsi="Times New Roman" w:cs="Times New Roman"/>
          <w:color w:val="auto"/>
          <w:sz w:val="24"/>
          <w:szCs w:val="24"/>
        </w:rPr>
      </w:pPr>
      <w:r w:rsidRPr="00796EE8">
        <w:rPr>
          <w:rFonts w:eastAsia="Times New Roman"/>
        </w:rPr>
        <w:tab/>
        <w:t>Se hace necesario realizar y evaluar un correcto análisis del Modelo de Datos, que cubra todos los aspectos del aplicativo.</w:t>
      </w:r>
    </w:p>
    <w:p w:rsidR="00796EE8" w:rsidRPr="00796EE8" w:rsidRDefault="00796EE8" w:rsidP="00796EE8">
      <w:pPr>
        <w:numPr>
          <w:ilvl w:val="0"/>
          <w:numId w:val="10"/>
        </w:numPr>
        <w:spacing w:line="240" w:lineRule="auto"/>
        <w:ind w:left="1080"/>
        <w:jc w:val="both"/>
        <w:textAlignment w:val="baseline"/>
        <w:rPr>
          <w:rFonts w:eastAsia="Times New Roman"/>
        </w:rPr>
      </w:pPr>
      <w:r w:rsidRPr="00796EE8">
        <w:rPr>
          <w:rFonts w:eastAsia="Times New Roman"/>
        </w:rPr>
        <w:t>Dimensionar adecuadamente el tamaño de la Base de Datos</w:t>
      </w:r>
    </w:p>
    <w:p w:rsidR="00796EE8" w:rsidRPr="00796EE8" w:rsidRDefault="00796EE8" w:rsidP="00796EE8">
      <w:pPr>
        <w:spacing w:line="240" w:lineRule="auto"/>
        <w:ind w:left="1419"/>
        <w:jc w:val="both"/>
        <w:rPr>
          <w:rFonts w:ascii="Times New Roman" w:eastAsia="Times New Roman" w:hAnsi="Times New Roman" w:cs="Times New Roman"/>
          <w:color w:val="auto"/>
          <w:sz w:val="24"/>
          <w:szCs w:val="24"/>
        </w:rPr>
      </w:pPr>
      <w:r w:rsidRPr="00796EE8">
        <w:rPr>
          <w:rFonts w:eastAsia="Times New Roman"/>
        </w:rPr>
        <w:tab/>
        <w:t>Aquí se trata de establecer los correctos parámetros de tamaño de almacenamiento y tiempos de respuesta aceptables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ambos casos se pueden establecer “pruebas de estrés” para evaluar el correcto funcionamiento de la BBDD</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El Modelo de Datos debe ser una tarea que debe quedar bastante “cerrada” en las primeras fases de Desarrollo del sistema.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Se debe someter a estudio por parte de todos los miembros del grupo, ya que previsiblemente, la BBDD afectará a todo el sistema.</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Revisión de la Base de Datos y puesta a punto de nuevas modificaciones.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 Riesgo:  Abandono de miembros del equipo</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3.3.10.1 Reducción: cómo evitar que suceda    </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Este riesgo se autorregula por el propio interés de los integrantes del grupo en el proyecto. Si bien, no se está ni mucho menos exento de sufrir una baja en el equipo.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 xml:space="preserve">3.3.10.2. Supervisión: controlar riesgo y </w:t>
      </w:r>
      <w:r w:rsidR="000E77EB" w:rsidRPr="00796EE8">
        <w:rPr>
          <w:rFonts w:eastAsia="Times New Roman"/>
        </w:rPr>
        <w:t>supervisar los</w:t>
      </w:r>
      <w:r w:rsidRPr="00796EE8">
        <w:rPr>
          <w:rFonts w:eastAsia="Times New Roman"/>
        </w:rPr>
        <w:t xml:space="preserve"> pasos de reducción</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Comunicación. Nada que observar.</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3.3.10.3. Plan de Contingencia: Gestión si el Riesgo sucede</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lastRenderedPageBreak/>
        <w:t>Redistribución de las funciones asignadas a la persona saliente entre el resto de integrantes.</w:t>
      </w:r>
    </w:p>
    <w:p w:rsidR="007209FB" w:rsidRDefault="007209FB"/>
    <w:p w:rsidR="007209FB" w:rsidRPr="00AA140C" w:rsidRDefault="004D02C1">
      <w:pPr>
        <w:numPr>
          <w:ilvl w:val="1"/>
          <w:numId w:val="1"/>
        </w:numPr>
        <w:spacing w:after="0"/>
        <w:ind w:left="420" w:hanging="420"/>
        <w:contextualSpacing/>
      </w:pPr>
      <w:bookmarkStart w:id="18" w:name="_z337ya" w:colFirst="0" w:colLast="0"/>
      <w:bookmarkEnd w:id="18"/>
      <w:r>
        <w:rPr>
          <w:b/>
          <w:sz w:val="24"/>
          <w:szCs w:val="24"/>
        </w:rPr>
        <w:t xml:space="preserve">Planificación temporal del Control de Riesgos </w:t>
      </w:r>
    </w:p>
    <w:p w:rsidR="00AA140C" w:rsidRDefault="00AA140C" w:rsidP="00AA140C">
      <w:pPr>
        <w:spacing w:after="0"/>
        <w:contextualSpacing/>
      </w:pPr>
    </w:p>
    <w:p w:rsidR="007209FB" w:rsidRDefault="004D02C1">
      <w:r>
        <w:rPr>
          <w:rFonts w:ascii="Courier New" w:eastAsia="Courier New" w:hAnsi="Courier New" w:cs="Courier New"/>
        </w:rPr>
        <w:t xml:space="preserve">    </w:t>
      </w:r>
      <w:r w:rsidR="00AA140C">
        <w:t>Lo ideal sería adoptar una estrategia proactiva, es decir, prevenir los riesgos antes de que ocurran, pero no siempre es posible, adoptando una estrategia reactiva, de reacción al riesgo ya acaecido.</w:t>
      </w:r>
    </w:p>
    <w:p w:rsidR="00AA140C" w:rsidRDefault="004D02C1">
      <w:r>
        <w:tab/>
      </w:r>
    </w:p>
    <w:p w:rsidR="00AA140C" w:rsidRDefault="00AA140C"/>
    <w:p w:rsidR="007209FB" w:rsidRDefault="004D02C1">
      <w:r>
        <w:tab/>
      </w:r>
    </w:p>
    <w:p w:rsidR="007209FB" w:rsidRPr="00AA140C" w:rsidRDefault="004D02C1">
      <w:pPr>
        <w:numPr>
          <w:ilvl w:val="1"/>
          <w:numId w:val="1"/>
        </w:numPr>
        <w:spacing w:after="0"/>
        <w:ind w:left="420" w:hanging="420"/>
        <w:contextualSpacing/>
      </w:pPr>
      <w:bookmarkStart w:id="19" w:name="_3j2qqm3" w:colFirst="0" w:colLast="0"/>
      <w:bookmarkEnd w:id="19"/>
      <w:r>
        <w:rPr>
          <w:b/>
          <w:sz w:val="24"/>
          <w:szCs w:val="24"/>
        </w:rPr>
        <w:t>Resumen</w:t>
      </w:r>
    </w:p>
    <w:p w:rsidR="00AA140C" w:rsidRDefault="00AA140C" w:rsidP="00AA140C">
      <w:pPr>
        <w:spacing w:after="0"/>
        <w:contextualSpacing/>
      </w:pPr>
    </w:p>
    <w:p w:rsidR="00AA140C" w:rsidRPr="00AA140C" w:rsidRDefault="00AA140C" w:rsidP="00AA140C">
      <w:pPr>
        <w:pStyle w:val="NormalWeb"/>
        <w:spacing w:before="0" w:beforeAutospacing="0" w:after="200" w:afterAutospacing="0"/>
        <w:jc w:val="both"/>
      </w:pPr>
      <w:r w:rsidRPr="00AA140C">
        <w:rPr>
          <w:rFonts w:ascii="Calibri" w:hAnsi="Calibri" w:cs="Calibri"/>
          <w:color w:val="000000"/>
          <w:sz w:val="22"/>
          <w:szCs w:val="22"/>
        </w:rPr>
        <w:t>La Gestión de los Riesgos se revela como una parte esencial del Plan de Proyecto y se erige como una herramienta útil y poderosa, que, sin ella, estaríamos expuestos a situaciones a veces dramáticas que podrían poner en riesgo la viabilidad de todo el proyecto.</w:t>
      </w:r>
    </w:p>
    <w:p w:rsidR="00AA140C" w:rsidRPr="00AA140C" w:rsidRDefault="00AA140C" w:rsidP="00AA140C">
      <w:pPr>
        <w:spacing w:line="240" w:lineRule="auto"/>
        <w:jc w:val="both"/>
        <w:rPr>
          <w:rFonts w:ascii="Times New Roman" w:eastAsia="Times New Roman" w:hAnsi="Times New Roman" w:cs="Times New Roman"/>
          <w:color w:val="auto"/>
          <w:sz w:val="24"/>
          <w:szCs w:val="24"/>
        </w:rPr>
      </w:pPr>
      <w:r w:rsidRPr="00AA140C">
        <w:rPr>
          <w:rFonts w:eastAsia="Times New Roman"/>
        </w:rPr>
        <w:t>Aun así, es de reconocer, que a veces puede ser complicada esta gestión, debido, en gran parte, al carácter puramente aleatorio de algunos riesgos. Pero en otros muchos casos una buena planificación de la gestión de los riesgos puede ayudar a que si estos se produjeran su impacto sea menor o incluso nulo.</w:t>
      </w:r>
    </w:p>
    <w:p w:rsidR="007209FB" w:rsidRDefault="007209FB"/>
    <w:p w:rsidR="007209FB" w:rsidRDefault="007209FB"/>
    <w:p w:rsidR="007209FB" w:rsidRDefault="004D02C1">
      <w:pPr>
        <w:numPr>
          <w:ilvl w:val="0"/>
          <w:numId w:val="1"/>
        </w:numPr>
        <w:ind w:hanging="360"/>
      </w:pPr>
      <w:bookmarkStart w:id="20" w:name="_1y810tw" w:colFirst="0" w:colLast="0"/>
      <w:bookmarkEnd w:id="20"/>
      <w:r>
        <w:rPr>
          <w:b/>
          <w:sz w:val="28"/>
          <w:szCs w:val="28"/>
        </w:rPr>
        <w:t>Planificación temporal</w:t>
      </w:r>
    </w:p>
    <w:p w:rsidR="007209FB" w:rsidRDefault="004D02C1">
      <w:pPr>
        <w:numPr>
          <w:ilvl w:val="1"/>
          <w:numId w:val="1"/>
        </w:numPr>
        <w:spacing w:after="0"/>
        <w:ind w:left="420" w:hanging="420"/>
        <w:contextualSpacing/>
      </w:pPr>
      <w:bookmarkStart w:id="21" w:name="_4i7ojhp" w:colFirst="0" w:colLast="0"/>
      <w:bookmarkEnd w:id="21"/>
      <w:r>
        <w:rPr>
          <w:b/>
          <w:sz w:val="24"/>
          <w:szCs w:val="24"/>
        </w:rPr>
        <w:t>Estructura de descomposición del trabajo/Planificación temporal</w:t>
      </w:r>
    </w:p>
    <w:p w:rsidR="007209FB" w:rsidRDefault="004D02C1">
      <w:r>
        <w:t>Nuestro proyecto se va a elaborar mediante un proceso unificado de desarrollo, es por eso que vamos a dividir el proyecto en subsistemas lo que nos va a permitir trabajar en varias partes a la vez.</w:t>
      </w:r>
    </w:p>
    <w:p w:rsidR="007209FB" w:rsidRDefault="00146638">
      <w:r>
        <w:t>La organización del proyecto será:</w:t>
      </w:r>
    </w:p>
    <w:p w:rsidR="00146638" w:rsidRPr="00CB2EBF" w:rsidRDefault="00CB2EBF" w:rsidP="00146638">
      <w:pPr>
        <w:pStyle w:val="Prrafodelista"/>
        <w:numPr>
          <w:ilvl w:val="0"/>
          <w:numId w:val="6"/>
        </w:numPr>
        <w:rPr>
          <w:u w:val="single"/>
        </w:rPr>
      </w:pPr>
      <w:r w:rsidRPr="00CB2EBF">
        <w:rPr>
          <w:u w:val="single"/>
        </w:rPr>
        <w:t>Análisis</w:t>
      </w:r>
      <w:r w:rsidR="00AC3E2B">
        <w:rPr>
          <w:u w:val="single"/>
        </w:rPr>
        <w:t>:</w:t>
      </w:r>
      <w:r w:rsidR="00AC3E2B">
        <w:t xml:space="preserve"> </w:t>
      </w:r>
      <w:r w:rsidRPr="00CB2EBF">
        <w:t>recogemos la información</w:t>
      </w:r>
      <w:r>
        <w:t>, realizamos los requisitos y definimos los usuarios.</w:t>
      </w:r>
    </w:p>
    <w:p w:rsidR="00CB2EBF" w:rsidRPr="00CB2EBF" w:rsidRDefault="00AC3E2B" w:rsidP="00146638">
      <w:pPr>
        <w:pStyle w:val="Prrafodelista"/>
        <w:numPr>
          <w:ilvl w:val="0"/>
          <w:numId w:val="6"/>
        </w:numPr>
        <w:rPr>
          <w:u w:val="single"/>
        </w:rPr>
      </w:pPr>
      <w:r>
        <w:rPr>
          <w:u w:val="single"/>
        </w:rPr>
        <w:t>Diseño:</w:t>
      </w:r>
      <w:r>
        <w:t xml:space="preserve"> </w:t>
      </w:r>
      <w:r w:rsidR="00CB2EBF">
        <w:t>realizamos un diseño del entorno gráfico y definimos los estilos que va a tener el programa.</w:t>
      </w:r>
    </w:p>
    <w:p w:rsidR="00CB2EBF" w:rsidRPr="00CB2EBF" w:rsidRDefault="00CB2EBF" w:rsidP="00146638">
      <w:pPr>
        <w:pStyle w:val="Prrafodelista"/>
        <w:numPr>
          <w:ilvl w:val="0"/>
          <w:numId w:val="6"/>
        </w:numPr>
        <w:rPr>
          <w:u w:val="single"/>
        </w:rPr>
      </w:pPr>
      <w:r>
        <w:rPr>
          <w:u w:val="single"/>
        </w:rPr>
        <w:t>Documentación:</w:t>
      </w:r>
      <w:r w:rsidR="00AC3E2B">
        <w:t xml:space="preserve"> </w:t>
      </w:r>
      <w:r>
        <w:t>recopilamos toda la información en el SRS que nos servirá para realizar el diseño del programa.</w:t>
      </w:r>
    </w:p>
    <w:p w:rsidR="00AC3E2B" w:rsidRPr="00AC3E2B" w:rsidRDefault="00AC3E2B" w:rsidP="00AC3E2B">
      <w:pPr>
        <w:pStyle w:val="Prrafodelista"/>
        <w:numPr>
          <w:ilvl w:val="0"/>
          <w:numId w:val="6"/>
        </w:numPr>
        <w:rPr>
          <w:u w:val="single"/>
        </w:rPr>
      </w:pPr>
      <w:r>
        <w:rPr>
          <w:u w:val="single"/>
        </w:rPr>
        <w:lastRenderedPageBreak/>
        <w:t>Construcción:</w:t>
      </w:r>
      <w:r>
        <w:t xml:space="preserve"> realizamos la codificación del programa, las pruebas necesarias y el ensamblaje de todas las partes del proyecto.</w:t>
      </w:r>
    </w:p>
    <w:p w:rsidR="007209FB" w:rsidRDefault="004D02C1">
      <w:pPr>
        <w:numPr>
          <w:ilvl w:val="1"/>
          <w:numId w:val="1"/>
        </w:numPr>
        <w:spacing w:after="0"/>
        <w:ind w:left="420" w:hanging="420"/>
        <w:contextualSpacing/>
      </w:pPr>
      <w:bookmarkStart w:id="22" w:name="_2xcytpi" w:colFirst="0" w:colLast="0"/>
      <w:bookmarkEnd w:id="22"/>
      <w:r>
        <w:rPr>
          <w:b/>
          <w:sz w:val="24"/>
          <w:szCs w:val="24"/>
        </w:rPr>
        <w:t>Gráfico Gantt</w:t>
      </w:r>
    </w:p>
    <w:p w:rsidR="004425DF" w:rsidRDefault="004425DF">
      <w:pPr>
        <w:rPr>
          <w:noProof/>
        </w:rPr>
      </w:pPr>
    </w:p>
    <w:p w:rsidR="007209FB" w:rsidRDefault="000F4DBA">
      <w:r>
        <w:rPr>
          <w:noProof/>
        </w:rPr>
        <w:drawing>
          <wp:inline distT="0" distB="0" distL="0" distR="0" wp14:anchorId="5CB322E2" wp14:editId="689F00E7">
            <wp:extent cx="6267516" cy="2752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315" b="5564"/>
                    <a:stretch/>
                  </pic:blipFill>
                  <pic:spPr bwMode="auto">
                    <a:xfrm>
                      <a:off x="0" y="0"/>
                      <a:ext cx="6273121" cy="2755187"/>
                    </a:xfrm>
                    <a:prstGeom prst="rect">
                      <a:avLst/>
                    </a:prstGeom>
                    <a:ln>
                      <a:noFill/>
                    </a:ln>
                    <a:extLst>
                      <a:ext uri="{53640926-AAD7-44D8-BBD7-CCE9431645EC}">
                        <a14:shadowObscured xmlns:a14="http://schemas.microsoft.com/office/drawing/2010/main"/>
                      </a:ext>
                    </a:extLst>
                  </pic:spPr>
                </pic:pic>
              </a:graphicData>
            </a:graphic>
          </wp:inline>
        </w:drawing>
      </w:r>
    </w:p>
    <w:p w:rsidR="007209FB" w:rsidRDefault="004D02C1">
      <w:pPr>
        <w:numPr>
          <w:ilvl w:val="1"/>
          <w:numId w:val="1"/>
        </w:numPr>
        <w:spacing w:after="0"/>
        <w:ind w:left="420" w:hanging="420"/>
        <w:contextualSpacing/>
      </w:pPr>
      <w:bookmarkStart w:id="23" w:name="_1ci93xb" w:colFirst="0" w:colLast="0"/>
      <w:bookmarkEnd w:id="23"/>
      <w:r>
        <w:rPr>
          <w:b/>
          <w:sz w:val="24"/>
          <w:szCs w:val="24"/>
        </w:rPr>
        <w:t>Red de tareas</w:t>
      </w:r>
    </w:p>
    <w:p w:rsidR="003C5F55" w:rsidRDefault="003C5F55">
      <w:pPr>
        <w:rPr>
          <w:noProof/>
        </w:rPr>
      </w:pPr>
    </w:p>
    <w:p w:rsidR="007209FB" w:rsidRDefault="003C5F55">
      <w:r>
        <w:rPr>
          <w:noProof/>
        </w:rPr>
        <w:drawing>
          <wp:inline distT="0" distB="0" distL="0" distR="0" wp14:anchorId="6FD5F5F5" wp14:editId="329C0401">
            <wp:extent cx="6276975" cy="27679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002" b="5563"/>
                    <a:stretch/>
                  </pic:blipFill>
                  <pic:spPr bwMode="auto">
                    <a:xfrm>
                      <a:off x="0" y="0"/>
                      <a:ext cx="6301449" cy="2778743"/>
                    </a:xfrm>
                    <a:prstGeom prst="rect">
                      <a:avLst/>
                    </a:prstGeom>
                    <a:ln>
                      <a:noFill/>
                    </a:ln>
                    <a:extLst>
                      <a:ext uri="{53640926-AAD7-44D8-BBD7-CCE9431645EC}">
                        <a14:shadowObscured xmlns:a14="http://schemas.microsoft.com/office/drawing/2010/main"/>
                      </a:ext>
                    </a:extLst>
                  </pic:spPr>
                </pic:pic>
              </a:graphicData>
            </a:graphic>
          </wp:inline>
        </w:drawing>
      </w:r>
    </w:p>
    <w:p w:rsidR="003C5F55" w:rsidRDefault="003C5F55"/>
    <w:p w:rsidR="003C5F55" w:rsidRDefault="003C5F55"/>
    <w:p w:rsidR="003C5F55" w:rsidRDefault="004D02C1" w:rsidP="003C5F55">
      <w:pPr>
        <w:numPr>
          <w:ilvl w:val="1"/>
          <w:numId w:val="1"/>
        </w:numPr>
        <w:spacing w:after="0"/>
        <w:ind w:left="420" w:hanging="420"/>
        <w:contextualSpacing/>
      </w:pPr>
      <w:bookmarkStart w:id="24" w:name="_3whwml4" w:colFirst="0" w:colLast="0"/>
      <w:bookmarkEnd w:id="24"/>
      <w:r>
        <w:rPr>
          <w:b/>
          <w:sz w:val="24"/>
          <w:szCs w:val="24"/>
        </w:rPr>
        <w:lastRenderedPageBreak/>
        <w:t>Tabla de uso de recursos</w:t>
      </w:r>
    </w:p>
    <w:p w:rsidR="003C5F55" w:rsidRDefault="003C5F55" w:rsidP="003C5F55">
      <w:pPr>
        <w:spacing w:after="0"/>
        <w:contextualSpacing/>
      </w:pPr>
      <w:bookmarkStart w:id="25" w:name="_GoBack"/>
      <w:bookmarkEnd w:id="25"/>
    </w:p>
    <w:p w:rsidR="007209FB" w:rsidRDefault="003C5F55">
      <w:r>
        <w:rPr>
          <w:noProof/>
        </w:rPr>
        <w:drawing>
          <wp:inline distT="0" distB="0" distL="0" distR="0" wp14:anchorId="0487D25B" wp14:editId="01B34345">
            <wp:extent cx="6121597" cy="2505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688" b="11525"/>
                    <a:stretch/>
                  </pic:blipFill>
                  <pic:spPr bwMode="auto">
                    <a:xfrm>
                      <a:off x="0" y="0"/>
                      <a:ext cx="6132658" cy="2509602"/>
                    </a:xfrm>
                    <a:prstGeom prst="rect">
                      <a:avLst/>
                    </a:prstGeom>
                    <a:ln>
                      <a:noFill/>
                    </a:ln>
                    <a:extLst>
                      <a:ext uri="{53640926-AAD7-44D8-BBD7-CCE9431645EC}">
                        <a14:shadowObscured xmlns:a14="http://schemas.microsoft.com/office/drawing/2010/main"/>
                      </a:ext>
                    </a:extLst>
                  </pic:spPr>
                </pic:pic>
              </a:graphicData>
            </a:graphic>
          </wp:inline>
        </w:drawing>
      </w:r>
    </w:p>
    <w:p w:rsidR="007209FB" w:rsidRDefault="007209FB"/>
    <w:p w:rsidR="007209FB" w:rsidRDefault="007209FB"/>
    <w:p w:rsidR="007209FB" w:rsidRDefault="004D02C1">
      <w:pPr>
        <w:numPr>
          <w:ilvl w:val="0"/>
          <w:numId w:val="1"/>
        </w:numPr>
        <w:ind w:hanging="360"/>
      </w:pPr>
      <w:bookmarkStart w:id="26" w:name="_2bn6wsx" w:colFirst="0" w:colLast="0"/>
      <w:bookmarkEnd w:id="26"/>
      <w:r>
        <w:rPr>
          <w:b/>
          <w:sz w:val="28"/>
          <w:szCs w:val="28"/>
        </w:rPr>
        <w:t>Recursos del proyecto</w:t>
      </w:r>
    </w:p>
    <w:p w:rsidR="007209FB" w:rsidRDefault="004D02C1">
      <w:pPr>
        <w:numPr>
          <w:ilvl w:val="1"/>
          <w:numId w:val="1"/>
        </w:numPr>
        <w:spacing w:after="0"/>
        <w:ind w:left="420" w:hanging="420"/>
        <w:contextualSpacing/>
      </w:pPr>
      <w:bookmarkStart w:id="27" w:name="_qsh70q" w:colFirst="0" w:colLast="0"/>
      <w:bookmarkEnd w:id="27"/>
      <w:r>
        <w:rPr>
          <w:b/>
          <w:sz w:val="24"/>
          <w:szCs w:val="24"/>
        </w:rPr>
        <w:t>Personal</w:t>
      </w:r>
    </w:p>
    <w:p w:rsidR="007209FB" w:rsidRDefault="00EA32B1" w:rsidP="00EA32B1">
      <w:pPr>
        <w:ind w:left="420"/>
      </w:pPr>
      <w:r>
        <w:t>El grupo iDoctor Team consta de 7 miembros, los cuáles serán repartidos de la siguiente manera:</w:t>
      </w:r>
    </w:p>
    <w:p w:rsidR="00EA32B1" w:rsidRDefault="00EA32B1" w:rsidP="00EA32B1">
      <w:pPr>
        <w:pStyle w:val="Prrafodelista"/>
        <w:numPr>
          <w:ilvl w:val="0"/>
          <w:numId w:val="3"/>
        </w:numPr>
      </w:pPr>
      <w:r>
        <w:t xml:space="preserve">2 revisores de CUs, y su función se </w:t>
      </w:r>
      <w:r w:rsidR="008F01EA">
        <w:t>limita a</w:t>
      </w:r>
      <w:r>
        <w:t xml:space="preserve"> asegurar que los distintos casos de uso son coherentes</w:t>
      </w:r>
      <w:r w:rsidR="008F01EA">
        <w:t xml:space="preserve"> y prácticos.</w:t>
      </w:r>
    </w:p>
    <w:p w:rsidR="008F01EA" w:rsidRDefault="008F01EA" w:rsidP="00EA32B1">
      <w:pPr>
        <w:pStyle w:val="Prrafodelista"/>
        <w:numPr>
          <w:ilvl w:val="0"/>
          <w:numId w:val="3"/>
        </w:numPr>
      </w:pPr>
      <w:r>
        <w:t>2 diseñadores gráficos, que se encargan de hacer una interfaz amigable y fácil de entender. A su vez se encargarán de la estructura de la programación.</w:t>
      </w:r>
    </w:p>
    <w:p w:rsidR="008F01EA" w:rsidRDefault="008F01EA" w:rsidP="008F01EA">
      <w:pPr>
        <w:pStyle w:val="Prrafodelista"/>
        <w:numPr>
          <w:ilvl w:val="0"/>
          <w:numId w:val="3"/>
        </w:numPr>
      </w:pPr>
      <w:r>
        <w:t>3 programadores.</w:t>
      </w:r>
    </w:p>
    <w:p w:rsidR="007209FB" w:rsidRDefault="004D02C1">
      <w:pPr>
        <w:numPr>
          <w:ilvl w:val="1"/>
          <w:numId w:val="1"/>
        </w:numPr>
        <w:spacing w:after="0"/>
        <w:ind w:left="420" w:hanging="420"/>
        <w:contextualSpacing/>
      </w:pPr>
      <w:bookmarkStart w:id="28" w:name="_3as4poj" w:colFirst="0" w:colLast="0"/>
      <w:bookmarkEnd w:id="28"/>
      <w:r>
        <w:rPr>
          <w:b/>
          <w:sz w:val="24"/>
          <w:szCs w:val="24"/>
        </w:rPr>
        <w:t>Hardware y software</w:t>
      </w:r>
    </w:p>
    <w:p w:rsidR="007209FB" w:rsidRDefault="008F01EA" w:rsidP="008F01EA">
      <w:pPr>
        <w:ind w:left="420"/>
      </w:pPr>
      <w:r>
        <w:t xml:space="preserve">5.2.1 </w:t>
      </w:r>
      <w:r>
        <w:rPr>
          <w:b/>
        </w:rPr>
        <w:t>Hardware</w:t>
      </w:r>
    </w:p>
    <w:p w:rsidR="008F01EA" w:rsidRDefault="008F01EA" w:rsidP="00D50C9D">
      <w:pPr>
        <w:ind w:left="720"/>
      </w:pPr>
      <w:r>
        <w:t xml:space="preserve">El hardware </w:t>
      </w:r>
      <w:r w:rsidR="00D50C9D">
        <w:t xml:space="preserve">empleado </w:t>
      </w:r>
      <w:r>
        <w:t xml:space="preserve">para desarrollar la aplicación será </w:t>
      </w:r>
      <w:r w:rsidR="000F4DBA">
        <w:t>sencillamente de ordenador</w:t>
      </w:r>
      <w:r>
        <w:t xml:space="preserve"> de sobremesa</w:t>
      </w:r>
      <w:r w:rsidR="00D50C9D">
        <w:t>-</w:t>
      </w:r>
    </w:p>
    <w:p w:rsidR="00D50C9D" w:rsidRDefault="00D50C9D" w:rsidP="00D50C9D">
      <w:pPr>
        <w:ind w:firstLine="420"/>
        <w:rPr>
          <w:b/>
        </w:rPr>
      </w:pPr>
      <w:r>
        <w:t xml:space="preserve">5.2.2 </w:t>
      </w:r>
      <w:r>
        <w:rPr>
          <w:b/>
        </w:rPr>
        <w:t>Software</w:t>
      </w:r>
    </w:p>
    <w:p w:rsidR="00D50C9D" w:rsidRDefault="00D50C9D" w:rsidP="00D50C9D">
      <w:pPr>
        <w:ind w:firstLine="420"/>
      </w:pPr>
      <w:r>
        <w:tab/>
        <w:t>EL software utilizado para el desarrollo de la aplicación será:</w:t>
      </w:r>
    </w:p>
    <w:p w:rsidR="00D50C9D" w:rsidRPr="00D50C9D" w:rsidRDefault="00D50C9D" w:rsidP="00D50C9D">
      <w:pPr>
        <w:pStyle w:val="Prrafodelista"/>
        <w:numPr>
          <w:ilvl w:val="0"/>
          <w:numId w:val="5"/>
        </w:numPr>
        <w:rPr>
          <w:rStyle w:val="apple-converted-space"/>
        </w:rPr>
      </w:pPr>
      <w:r>
        <w:lastRenderedPageBreak/>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en Java y C++, compatible con SQL y elementos Web.</w:t>
      </w:r>
    </w:p>
    <w:p w:rsidR="00D50C9D" w:rsidRPr="00F65C69" w:rsidRDefault="00D50C9D" w:rsidP="00D50C9D">
      <w:pPr>
        <w:pStyle w:val="Prrafodelista"/>
        <w:numPr>
          <w:ilvl w:val="0"/>
          <w:numId w:val="5"/>
        </w:numPr>
        <w:rPr>
          <w:rStyle w:val="apple-converted-space"/>
        </w:rPr>
      </w:pPr>
      <w:r>
        <w:rPr>
          <w:rStyle w:val="apple-converted-space"/>
          <w:rFonts w:ascii="Arial" w:hAnsi="Arial" w:cs="Arial"/>
          <w:color w:val="252525"/>
          <w:sz w:val="21"/>
          <w:szCs w:val="21"/>
          <w:shd w:val="clear" w:color="auto" w:fill="FFFFFF"/>
        </w:rPr>
        <w:t>GitHub: Herramienta de control de versiones.</w:t>
      </w:r>
    </w:p>
    <w:p w:rsidR="00F65C69" w:rsidRPr="00D50C9D" w:rsidRDefault="00F65C69" w:rsidP="00F65C69">
      <w:pPr>
        <w:pStyle w:val="Prrafodelista"/>
        <w:numPr>
          <w:ilvl w:val="0"/>
          <w:numId w:val="5"/>
        </w:numPr>
      </w:pPr>
      <w:r>
        <w:rPr>
          <w:rStyle w:val="apple-converted-space"/>
          <w:rFonts w:ascii="Arial" w:hAnsi="Arial" w:cs="Arial"/>
          <w:color w:val="252525"/>
          <w:sz w:val="21"/>
          <w:szCs w:val="21"/>
          <w:shd w:val="clear" w:color="auto" w:fill="FFFFFF"/>
        </w:rPr>
        <w:t>Balsamiq: Desarrollo gráfico de la aplicación.</w:t>
      </w:r>
    </w:p>
    <w:p w:rsidR="007209FB" w:rsidRDefault="004D02C1">
      <w:pPr>
        <w:numPr>
          <w:ilvl w:val="1"/>
          <w:numId w:val="1"/>
        </w:numPr>
        <w:spacing w:after="0"/>
        <w:ind w:left="420" w:hanging="420"/>
        <w:contextualSpacing/>
      </w:pPr>
      <w:bookmarkStart w:id="29" w:name="_1pxezwc" w:colFirst="0" w:colLast="0"/>
      <w:bookmarkEnd w:id="29"/>
      <w:r>
        <w:rPr>
          <w:b/>
          <w:sz w:val="24"/>
          <w:szCs w:val="24"/>
        </w:rPr>
        <w:t>Lista de recursos</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0" w:name="_49x2ik5" w:colFirst="0" w:colLast="0"/>
      <w:bookmarkEnd w:id="30"/>
      <w:r>
        <w:rPr>
          <w:b/>
          <w:sz w:val="28"/>
          <w:szCs w:val="28"/>
        </w:rPr>
        <w:t>Organización del personal (Gestión del Equipo)</w:t>
      </w:r>
    </w:p>
    <w:p w:rsidR="007209FB" w:rsidRDefault="004D02C1">
      <w:pPr>
        <w:numPr>
          <w:ilvl w:val="1"/>
          <w:numId w:val="1"/>
        </w:numPr>
        <w:spacing w:after="0"/>
        <w:ind w:left="420" w:hanging="420"/>
        <w:contextualSpacing/>
      </w:pPr>
      <w:bookmarkStart w:id="31" w:name="_2p2csry" w:colFirst="0" w:colLast="0"/>
      <w:bookmarkEnd w:id="31"/>
      <w:r>
        <w:rPr>
          <w:b/>
          <w:sz w:val="24"/>
          <w:szCs w:val="24"/>
        </w:rPr>
        <w:t>Estructura de equipo (si procede)</w:t>
      </w:r>
    </w:p>
    <w:p w:rsidR="007209FB" w:rsidRDefault="007209FB"/>
    <w:p w:rsidR="007209FB" w:rsidRDefault="004D02C1">
      <w:pPr>
        <w:numPr>
          <w:ilvl w:val="1"/>
          <w:numId w:val="1"/>
        </w:numPr>
        <w:spacing w:after="0"/>
        <w:ind w:left="420" w:hanging="420"/>
        <w:contextualSpacing/>
      </w:pPr>
      <w:bookmarkStart w:id="32" w:name="_147n2zr" w:colFirst="0" w:colLast="0"/>
      <w:bookmarkEnd w:id="32"/>
      <w:r>
        <w:rPr>
          <w:b/>
          <w:sz w:val="24"/>
          <w:szCs w:val="24"/>
        </w:rPr>
        <w:t>Informes de gestión</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3" w:name="_3o7alnk" w:colFirst="0" w:colLast="0"/>
      <w:bookmarkEnd w:id="33"/>
      <w:r>
        <w:rPr>
          <w:b/>
          <w:sz w:val="28"/>
          <w:szCs w:val="28"/>
        </w:rPr>
        <w:t xml:space="preserve">Mecanismos de seguimiento y control  </w:t>
      </w:r>
    </w:p>
    <w:p w:rsidR="00195920" w:rsidRDefault="00195920" w:rsidP="00FC7F8B">
      <w:bookmarkStart w:id="34" w:name="_23ckvvd" w:colFirst="0" w:colLast="0"/>
      <w:bookmarkEnd w:id="34"/>
      <w:r>
        <w:t xml:space="preserve">La finalidad básica del seguimiento es la observación de la persona u objeto que se controla, creando así sistemas de control en el que es fundamental especificar qué cambio se ha realizado en dicha </w:t>
      </w:r>
      <w:r w:rsidR="00E36330">
        <w:t xml:space="preserve">tarea. Para ello haremos uso de un criterio de </w:t>
      </w:r>
      <w:r w:rsidR="00415B94">
        <w:t>versionado,</w:t>
      </w:r>
      <w:r w:rsidR="00E36330">
        <w:t xml:space="preserve"> así como el establecimiento de pasos </w:t>
      </w:r>
      <w:r w:rsidR="00415B94">
        <w:t>para realizar cambios.</w:t>
      </w:r>
    </w:p>
    <w:p w:rsidR="00415B94" w:rsidRDefault="004344CB" w:rsidP="00FC7F8B">
      <w:r>
        <w:t>La herramienta</w:t>
      </w:r>
      <w:r w:rsidR="00415B94">
        <w:t xml:space="preserve"> de versionado que utilizaremos será Git</w:t>
      </w:r>
      <w:r>
        <w:t xml:space="preserve"> y el servidor GitHub.</w:t>
      </w:r>
    </w:p>
    <w:p w:rsidR="007209FB" w:rsidRPr="00FC7F8B" w:rsidRDefault="004D02C1">
      <w:pPr>
        <w:numPr>
          <w:ilvl w:val="1"/>
          <w:numId w:val="1"/>
        </w:numPr>
        <w:spacing w:after="0"/>
        <w:ind w:left="420" w:hanging="420"/>
        <w:contextualSpacing/>
      </w:pPr>
      <w:r>
        <w:rPr>
          <w:b/>
          <w:sz w:val="24"/>
          <w:szCs w:val="24"/>
        </w:rPr>
        <w:t>Garantía de calidad y control (Plan de Calidad)</w:t>
      </w:r>
    </w:p>
    <w:p w:rsidR="00FC7F8B" w:rsidRDefault="00FC7F8B" w:rsidP="00FC7F8B">
      <w:pPr>
        <w:spacing w:after="0"/>
        <w:contextualSpacing/>
      </w:pPr>
    </w:p>
    <w:p w:rsidR="007209FB" w:rsidRDefault="00FC7F8B" w:rsidP="00FC7F8B">
      <w:r w:rsidRPr="00FC7F8B">
        <w:t xml:space="preserve">Para conseguir crear software de calidad realizaremos revisiones técnicas formales luego de cada tarea finalizada. Se designará a alguien que </w:t>
      </w:r>
      <w:r w:rsidR="00E36330">
        <w:t>revise el trabajo hecho por los otros integrantes del grupo y así poder encontrar errores o simples modificaciones para que tenga más sentido la tarea</w:t>
      </w:r>
      <w:r w:rsidRPr="00FC7F8B">
        <w:t>. A partir de aquí, en la siguiente reunión se tendrán que exponer las modificaciones realizadas y sus consecuencias.</w:t>
      </w:r>
    </w:p>
    <w:p w:rsidR="007209FB" w:rsidRDefault="004D02C1">
      <w:pPr>
        <w:numPr>
          <w:ilvl w:val="1"/>
          <w:numId w:val="1"/>
        </w:numPr>
        <w:spacing w:after="0"/>
        <w:ind w:left="420" w:hanging="420"/>
        <w:contextualSpacing/>
      </w:pPr>
      <w:bookmarkStart w:id="35" w:name="_ihv636" w:colFirst="0" w:colLast="0"/>
      <w:bookmarkEnd w:id="35"/>
      <w:r>
        <w:rPr>
          <w:b/>
          <w:sz w:val="24"/>
          <w:szCs w:val="24"/>
        </w:rPr>
        <w:t>Gestión y control de cambios (Plan GCS)</w:t>
      </w:r>
    </w:p>
    <w:p w:rsidR="007209FB" w:rsidRDefault="004D02C1">
      <w:pPr>
        <w:numPr>
          <w:ilvl w:val="2"/>
          <w:numId w:val="1"/>
        </w:numPr>
        <w:spacing w:after="0"/>
        <w:ind w:hanging="720"/>
        <w:contextualSpacing/>
      </w:pPr>
      <w:bookmarkStart w:id="36" w:name="_32hioqz" w:colFirst="0" w:colLast="0"/>
      <w:bookmarkEnd w:id="36"/>
      <w:r>
        <w:rPr>
          <w:b/>
          <w:sz w:val="20"/>
          <w:szCs w:val="20"/>
        </w:rPr>
        <w:t>Introducción: Propósito, Alcance, Definiciones,  Referencias</w:t>
      </w:r>
    </w:p>
    <w:p w:rsidR="007209FB" w:rsidRDefault="007209FB"/>
    <w:p w:rsidR="007209FB" w:rsidRDefault="004D02C1">
      <w:pPr>
        <w:numPr>
          <w:ilvl w:val="2"/>
          <w:numId w:val="1"/>
        </w:numPr>
        <w:spacing w:after="0"/>
        <w:ind w:hanging="720"/>
        <w:contextualSpacing/>
      </w:pPr>
      <w:bookmarkStart w:id="37" w:name="_1hmsyys" w:colFirst="0" w:colLast="0"/>
      <w:bookmarkEnd w:id="37"/>
      <w:r>
        <w:rPr>
          <w:b/>
          <w:sz w:val="20"/>
          <w:szCs w:val="20"/>
        </w:rPr>
        <w:t>Tipos de artefactos a gestionar (los ECSs)</w:t>
      </w:r>
    </w:p>
    <w:p w:rsidR="007209FB" w:rsidRDefault="007209FB"/>
    <w:p w:rsidR="007209FB" w:rsidRDefault="007209FB"/>
    <w:p w:rsidR="007209FB" w:rsidRDefault="004D02C1">
      <w:pPr>
        <w:numPr>
          <w:ilvl w:val="2"/>
          <w:numId w:val="1"/>
        </w:numPr>
        <w:spacing w:after="0"/>
        <w:ind w:hanging="720"/>
        <w:contextualSpacing/>
      </w:pPr>
      <w:bookmarkStart w:id="38" w:name="_41mghml" w:colFirst="0" w:colLast="0"/>
      <w:bookmarkEnd w:id="38"/>
      <w:r>
        <w:rPr>
          <w:b/>
          <w:sz w:val="20"/>
          <w:szCs w:val="20"/>
        </w:rPr>
        <w:t>Criterios y protocolos para  Nombrar los ECSs</w:t>
      </w:r>
    </w:p>
    <w:p w:rsidR="007209FB" w:rsidRDefault="007209FB"/>
    <w:p w:rsidR="007209FB" w:rsidRDefault="004D02C1">
      <w:pPr>
        <w:numPr>
          <w:ilvl w:val="2"/>
          <w:numId w:val="1"/>
        </w:numPr>
        <w:spacing w:after="0"/>
        <w:ind w:hanging="720"/>
        <w:contextualSpacing/>
      </w:pPr>
      <w:bookmarkStart w:id="39" w:name="_2grqrue" w:colFirst="0" w:colLast="0"/>
      <w:bookmarkEnd w:id="39"/>
      <w:r>
        <w:rPr>
          <w:b/>
          <w:sz w:val="20"/>
          <w:szCs w:val="20"/>
        </w:rPr>
        <w:t>Responsable de los procedimientos de GCS y de la creación de Líneas Base.</w:t>
      </w:r>
    </w:p>
    <w:p w:rsidR="007209FB" w:rsidRDefault="007209FB"/>
    <w:p w:rsidR="007209FB" w:rsidRDefault="004D02C1">
      <w:pPr>
        <w:numPr>
          <w:ilvl w:val="2"/>
          <w:numId w:val="1"/>
        </w:numPr>
        <w:spacing w:after="0"/>
        <w:ind w:hanging="720"/>
        <w:contextualSpacing/>
      </w:pPr>
      <w:bookmarkStart w:id="40" w:name="_vx1227" w:colFirst="0" w:colLast="0"/>
      <w:bookmarkEnd w:id="40"/>
      <w:r>
        <w:rPr>
          <w:b/>
          <w:sz w:val="20"/>
          <w:szCs w:val="20"/>
        </w:rPr>
        <w:t>Políticas para el Control de Cambios y la Gestión de Versiones</w:t>
      </w:r>
    </w:p>
    <w:p w:rsidR="007209FB" w:rsidRDefault="004D02C1">
      <w:pPr>
        <w:ind w:left="1410"/>
      </w:pPr>
      <w:r>
        <w:rPr>
          <w:rFonts w:ascii="Courier New" w:eastAsia="Courier New" w:hAnsi="Courier New" w:cs="Courier New"/>
          <w:sz w:val="20"/>
          <w:szCs w:val="20"/>
        </w:rPr>
        <w:t>- Estándares (Plantillas que usas en documentos; Pasos a dar en un cambio; Acuerdos en productos) - Comité de Cambios: Quién hace qué - Herramientas de gestión de versiones – Repositorios - Gestión de Proyectos (si la usas)</w:t>
      </w:r>
    </w:p>
    <w:p w:rsidR="007209FB" w:rsidRDefault="004D02C1">
      <w:pPr>
        <w:numPr>
          <w:ilvl w:val="2"/>
          <w:numId w:val="1"/>
        </w:numPr>
        <w:spacing w:after="0"/>
        <w:ind w:hanging="720"/>
        <w:contextualSpacing/>
      </w:pPr>
      <w:bookmarkStart w:id="41" w:name="_3fwokq0" w:colFirst="0" w:colLast="0"/>
      <w:bookmarkEnd w:id="41"/>
      <w:r>
        <w:rPr>
          <w:b/>
          <w:sz w:val="20"/>
          <w:szCs w:val="20"/>
        </w:rPr>
        <w:t xml:space="preserve">Registros para mantener el rastro de los cambios </w:t>
      </w:r>
    </w:p>
    <w:p w:rsidR="007209FB" w:rsidRDefault="004D02C1">
      <w:pPr>
        <w:ind w:left="702" w:firstLine="5"/>
      </w:pPr>
      <w:r>
        <w:rPr>
          <w:rFonts w:ascii="Courier New" w:eastAsia="Courier New" w:hAnsi="Courier New" w:cs="Courier New"/>
          <w:sz w:val="20"/>
          <w:szCs w:val="20"/>
        </w:rPr>
        <w:t xml:space="preserve">  (Qué ha pasado, pasos para usar herramientas del punto 7.2.5 )</w:t>
      </w:r>
    </w:p>
    <w:p w:rsidR="007209FB" w:rsidRDefault="007209FB"/>
    <w:p w:rsidR="007209FB" w:rsidRDefault="007209FB"/>
    <w:p w:rsidR="007209FB" w:rsidRDefault="007209FB"/>
    <w:p w:rsidR="007209FB" w:rsidRDefault="007209FB"/>
    <w:p w:rsidR="007209FB" w:rsidRDefault="004D02C1">
      <w:pPr>
        <w:numPr>
          <w:ilvl w:val="0"/>
          <w:numId w:val="1"/>
        </w:numPr>
        <w:ind w:hanging="360"/>
      </w:pPr>
      <w:bookmarkStart w:id="42" w:name="_1v1yuxt" w:colFirst="0" w:colLast="0"/>
      <w:bookmarkEnd w:id="42"/>
      <w:r>
        <w:rPr>
          <w:b/>
          <w:sz w:val="28"/>
          <w:szCs w:val="28"/>
        </w:rPr>
        <w:t>Apéndices</w:t>
      </w:r>
    </w:p>
    <w:p w:rsidR="007209FB" w:rsidRDefault="007209FB"/>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0DE" w:rsidRDefault="001130DE">
      <w:pPr>
        <w:spacing w:after="0" w:line="240" w:lineRule="auto"/>
      </w:pPr>
      <w:r>
        <w:separator/>
      </w:r>
    </w:p>
  </w:endnote>
  <w:endnote w:type="continuationSeparator" w:id="0">
    <w:p w:rsidR="001130DE" w:rsidRDefault="0011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9FB" w:rsidRDefault="004D02C1">
    <w:pPr>
      <w:tabs>
        <w:tab w:val="center" w:pos="4252"/>
        <w:tab w:val="right" w:pos="8504"/>
      </w:tabs>
      <w:spacing w:after="708" w:line="240" w:lineRule="auto"/>
      <w:jc w:val="right"/>
    </w:pPr>
    <w:r>
      <w:fldChar w:fldCharType="begin"/>
    </w:r>
    <w:r>
      <w:instrText>PAGE</w:instrText>
    </w:r>
    <w:r>
      <w:fldChar w:fldCharType="separate"/>
    </w:r>
    <w:r w:rsidR="003C5F55">
      <w:rPr>
        <w:noProof/>
      </w:rPr>
      <w:t>17</w:t>
    </w:r>
    <w:r>
      <w:fldChar w:fldCharType="end"/>
    </w:r>
  </w:p>
  <w:p w:rsidR="007209FB" w:rsidRDefault="007209FB">
    <w:pPr>
      <w:tabs>
        <w:tab w:val="center" w:pos="4252"/>
        <w:tab w:val="right" w:pos="8504"/>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0DE" w:rsidRDefault="001130DE">
      <w:pPr>
        <w:spacing w:after="0" w:line="240" w:lineRule="auto"/>
      </w:pPr>
      <w:r>
        <w:separator/>
      </w:r>
    </w:p>
  </w:footnote>
  <w:footnote w:type="continuationSeparator" w:id="0">
    <w:p w:rsidR="001130DE" w:rsidRDefault="00113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198"/>
    <w:multiLevelType w:val="multilevel"/>
    <w:tmpl w:val="A20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4"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834CEA"/>
    <w:multiLevelType w:val="multilevel"/>
    <w:tmpl w:val="E22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E660D"/>
    <w:multiLevelType w:val="multilevel"/>
    <w:tmpl w:val="973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567CC"/>
    <w:multiLevelType w:val="multilevel"/>
    <w:tmpl w:val="AC34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9"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9"/>
  </w:num>
  <w:num w:numId="2">
    <w:abstractNumId w:val="8"/>
  </w:num>
  <w:num w:numId="3">
    <w:abstractNumId w:val="3"/>
  </w:num>
  <w:num w:numId="4">
    <w:abstractNumId w:val="1"/>
  </w:num>
  <w:num w:numId="5">
    <w:abstractNumId w:val="2"/>
  </w:num>
  <w:num w:numId="6">
    <w:abstractNumId w:val="4"/>
  </w:num>
  <w:num w:numId="7">
    <w:abstractNumId w:val="6"/>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C64FB"/>
    <w:rsid w:val="000D3BF7"/>
    <w:rsid w:val="000E77EB"/>
    <w:rsid w:val="000F4DBA"/>
    <w:rsid w:val="001130DE"/>
    <w:rsid w:val="00117AFC"/>
    <w:rsid w:val="00146638"/>
    <w:rsid w:val="0015118B"/>
    <w:rsid w:val="00195920"/>
    <w:rsid w:val="002056EC"/>
    <w:rsid w:val="0028505C"/>
    <w:rsid w:val="002968B2"/>
    <w:rsid w:val="003C5F55"/>
    <w:rsid w:val="00415B94"/>
    <w:rsid w:val="004344CB"/>
    <w:rsid w:val="004425DF"/>
    <w:rsid w:val="004D02C1"/>
    <w:rsid w:val="005B04BF"/>
    <w:rsid w:val="007209FB"/>
    <w:rsid w:val="00757363"/>
    <w:rsid w:val="00796EE8"/>
    <w:rsid w:val="007B1B83"/>
    <w:rsid w:val="00842109"/>
    <w:rsid w:val="008A2A28"/>
    <w:rsid w:val="008E52E9"/>
    <w:rsid w:val="008F01EA"/>
    <w:rsid w:val="00903A79"/>
    <w:rsid w:val="00967F5D"/>
    <w:rsid w:val="00AA140C"/>
    <w:rsid w:val="00AA2205"/>
    <w:rsid w:val="00AC3E2B"/>
    <w:rsid w:val="00AF2164"/>
    <w:rsid w:val="00B123C9"/>
    <w:rsid w:val="00C1677B"/>
    <w:rsid w:val="00CA1F67"/>
    <w:rsid w:val="00CB2EBF"/>
    <w:rsid w:val="00CD6326"/>
    <w:rsid w:val="00CE5D6F"/>
    <w:rsid w:val="00D50C9D"/>
    <w:rsid w:val="00D92D85"/>
    <w:rsid w:val="00DC4F0F"/>
    <w:rsid w:val="00E36330"/>
    <w:rsid w:val="00EA32B1"/>
    <w:rsid w:val="00EF3E60"/>
    <w:rsid w:val="00F122E0"/>
    <w:rsid w:val="00F6482E"/>
    <w:rsid w:val="00F65C69"/>
    <w:rsid w:val="00F77599"/>
    <w:rsid w:val="00F87ABE"/>
    <w:rsid w:val="00FC7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7C36"/>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 w:type="paragraph" w:styleId="NormalWeb">
    <w:name w:val="Normal (Web)"/>
    <w:basedOn w:val="Normal"/>
    <w:uiPriority w:val="99"/>
    <w:semiHidden/>
    <w:unhideWhenUsed/>
    <w:rsid w:val="00796EE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79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5494">
      <w:bodyDiv w:val="1"/>
      <w:marLeft w:val="0"/>
      <w:marRight w:val="0"/>
      <w:marTop w:val="0"/>
      <w:marBottom w:val="0"/>
      <w:divBdr>
        <w:top w:val="none" w:sz="0" w:space="0" w:color="auto"/>
        <w:left w:val="none" w:sz="0" w:space="0" w:color="auto"/>
        <w:bottom w:val="none" w:sz="0" w:space="0" w:color="auto"/>
        <w:right w:val="none" w:sz="0" w:space="0" w:color="auto"/>
      </w:divBdr>
    </w:div>
    <w:div w:id="519897612">
      <w:bodyDiv w:val="1"/>
      <w:marLeft w:val="0"/>
      <w:marRight w:val="0"/>
      <w:marTop w:val="0"/>
      <w:marBottom w:val="0"/>
      <w:divBdr>
        <w:top w:val="none" w:sz="0" w:space="0" w:color="auto"/>
        <w:left w:val="none" w:sz="0" w:space="0" w:color="auto"/>
        <w:bottom w:val="none" w:sz="0" w:space="0" w:color="auto"/>
        <w:right w:val="none" w:sz="0" w:space="0" w:color="auto"/>
      </w:divBdr>
    </w:div>
    <w:div w:id="814831748">
      <w:bodyDiv w:val="1"/>
      <w:marLeft w:val="0"/>
      <w:marRight w:val="0"/>
      <w:marTop w:val="0"/>
      <w:marBottom w:val="0"/>
      <w:divBdr>
        <w:top w:val="none" w:sz="0" w:space="0" w:color="auto"/>
        <w:left w:val="none" w:sz="0" w:space="0" w:color="auto"/>
        <w:bottom w:val="none" w:sz="0" w:space="0" w:color="auto"/>
        <w:right w:val="none" w:sz="0" w:space="0" w:color="auto"/>
      </w:divBdr>
    </w:div>
    <w:div w:id="910770390">
      <w:bodyDiv w:val="1"/>
      <w:marLeft w:val="0"/>
      <w:marRight w:val="0"/>
      <w:marTop w:val="0"/>
      <w:marBottom w:val="0"/>
      <w:divBdr>
        <w:top w:val="none" w:sz="0" w:space="0" w:color="auto"/>
        <w:left w:val="none" w:sz="0" w:space="0" w:color="auto"/>
        <w:bottom w:val="none" w:sz="0" w:space="0" w:color="auto"/>
        <w:right w:val="none" w:sz="0" w:space="0" w:color="auto"/>
      </w:divBdr>
    </w:div>
    <w:div w:id="1505778122">
      <w:bodyDiv w:val="1"/>
      <w:marLeft w:val="0"/>
      <w:marRight w:val="0"/>
      <w:marTop w:val="0"/>
      <w:marBottom w:val="0"/>
      <w:divBdr>
        <w:top w:val="none" w:sz="0" w:space="0" w:color="auto"/>
        <w:left w:val="none" w:sz="0" w:space="0" w:color="auto"/>
        <w:bottom w:val="none" w:sz="0" w:space="0" w:color="auto"/>
        <w:right w:val="none" w:sz="0" w:space="0" w:color="auto"/>
      </w:divBdr>
    </w:div>
    <w:div w:id="1693068432">
      <w:bodyDiv w:val="1"/>
      <w:marLeft w:val="0"/>
      <w:marRight w:val="0"/>
      <w:marTop w:val="0"/>
      <w:marBottom w:val="0"/>
      <w:divBdr>
        <w:top w:val="none" w:sz="0" w:space="0" w:color="auto"/>
        <w:left w:val="none" w:sz="0" w:space="0" w:color="auto"/>
        <w:bottom w:val="none" w:sz="0" w:space="0" w:color="auto"/>
        <w:right w:val="none" w:sz="0" w:space="0" w:color="auto"/>
      </w:divBdr>
    </w:div>
    <w:div w:id="1961256171">
      <w:bodyDiv w:val="1"/>
      <w:marLeft w:val="0"/>
      <w:marRight w:val="0"/>
      <w:marTop w:val="0"/>
      <w:marBottom w:val="0"/>
      <w:divBdr>
        <w:top w:val="none" w:sz="0" w:space="0" w:color="auto"/>
        <w:left w:val="none" w:sz="0" w:space="0" w:color="auto"/>
        <w:bottom w:val="none" w:sz="0" w:space="0" w:color="auto"/>
        <w:right w:val="none" w:sz="0" w:space="0" w:color="auto"/>
      </w:divBdr>
      <w:divsChild>
        <w:div w:id="154616509">
          <w:marLeft w:val="3150"/>
          <w:marRight w:val="0"/>
          <w:marTop w:val="0"/>
          <w:marBottom w:val="0"/>
          <w:divBdr>
            <w:top w:val="none" w:sz="0" w:space="0" w:color="auto"/>
            <w:left w:val="none" w:sz="0" w:space="0" w:color="auto"/>
            <w:bottom w:val="none" w:sz="0" w:space="0" w:color="auto"/>
            <w:right w:val="none" w:sz="0" w:space="0" w:color="auto"/>
          </w:divBdr>
        </w:div>
        <w:div w:id="1689211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21</Pages>
  <Words>2884</Words>
  <Characters>15862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SAMUEL SOLO DE ZALDIVAR BARBERO</cp:lastModifiedBy>
  <cp:revision>32</cp:revision>
  <dcterms:created xsi:type="dcterms:W3CDTF">2016-12-12T16:27:00Z</dcterms:created>
  <dcterms:modified xsi:type="dcterms:W3CDTF">2016-12-26T19:04:00Z</dcterms:modified>
</cp:coreProperties>
</file>