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Proyecto: iDoctor</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Especificación de Requisitos Software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(Formato IEEE Std. 830-1998)</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Miembros del equipo:</w:t>
      </w:r>
      <w:r w:rsidDel="00000000" w:rsidR="00000000" w:rsidRPr="00000000">
        <w:rPr>
          <w:rtl w:val="0"/>
        </w:rPr>
      </w:r>
    </w:p>
    <w:tbl>
      <w:tblPr>
        <w:tblStyle w:val="Table1"/>
        <w:bidiVisual w:val="0"/>
        <w:tblW w:w="849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247"/>
        <w:gridCol w:w="4251"/>
        <w:tblGridChange w:id="0">
          <w:tblGrid>
            <w:gridCol w:w="4247"/>
            <w:gridCol w:w="4251"/>
          </w:tblGrid>
        </w:tblGridChange>
      </w:tblGrid>
      <w:tr>
        <w:trPr>
          <w:trHeight w:val="82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Samuel Solo de Zaldívar Barbero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Jesús Martín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Adrián Agudo García-Heras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Javier Pino Hernández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Agustín Jofré Millet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María Dolores Quilarte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Fonts w:ascii="Helvetica Neue" w:cs="Helvetica Neue" w:eastAsia="Helvetica Neue" w:hAnsi="Helvetica Neue"/>
                <w:b w:val="0"/>
                <w:i w:val="0"/>
                <w:smallCaps w:val="0"/>
                <w:strike w:val="0"/>
                <w:color w:val="00000a"/>
                <w:sz w:val="32"/>
                <w:szCs w:val="32"/>
                <w:u w:val="none"/>
                <w:vertAlign w:val="baseline"/>
                <w:rtl w:val="0"/>
              </w:rPr>
              <w:t xml:space="preserve">Huaibo Yang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Control de cambios</w:t>
      </w:r>
      <w:r w:rsidDel="00000000" w:rsidR="00000000" w:rsidRPr="00000000">
        <w:rPr>
          <w:rtl w:val="0"/>
        </w:rPr>
      </w:r>
    </w:p>
    <w:tbl>
      <w:tblPr>
        <w:tblStyle w:val="Table2"/>
        <w:bidiVisual w:val="0"/>
        <w:tblW w:w="8745.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415"/>
        <w:gridCol w:w="2220"/>
        <w:gridCol w:w="2055"/>
        <w:gridCol w:w="2055"/>
        <w:tblGridChange w:id="0">
          <w:tblGrid>
            <w:gridCol w:w="2415"/>
            <w:gridCol w:w="2220"/>
            <w:gridCol w:w="2055"/>
            <w:gridCol w:w="205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Número de 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Autores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20"/>
                <w:szCs w:val="20"/>
                <w:u w:val="none"/>
                <w:vertAlign w:val="baseline"/>
                <w:rtl w:val="0"/>
              </w:rPr>
              <w:t xml:space="preserve">Descripción</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Versión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1/12/16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iDoctor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Inicio del Documento</w:t>
            </w:r>
            <w:r w:rsidDel="00000000" w:rsidR="00000000" w:rsidRPr="00000000">
              <w:rPr>
                <w:rtl w:val="0"/>
              </w:rPr>
            </w:r>
          </w:p>
        </w:tc>
      </w:tr>
      <w:tr>
        <w:trPr>
          <w:trHeight w:val="106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5/12/16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Jesús Martín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Añadir los casos de uso a los requisitos funcionales.</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Version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8/12/16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Agustí Jofré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Requisitos funcionales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708"/>
        </w:tabs>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tabs>
          <w:tab w:val="left" w:pos="708"/>
        </w:tabs>
        <w:spacing w:after="120" w:before="24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a"/>
          <w:sz w:val="32"/>
          <w:szCs w:val="32"/>
          <w:u w:val="none"/>
          <w:vertAlign w:val="baseline"/>
          <w:rtl w:val="0"/>
        </w:rPr>
        <w:t xml:space="preserve">Índice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right" w:pos="8478"/>
        </w:tabs>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Introducción</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Propósito</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Alcance</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Definiciones, acrónimos y abreviaturas</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Referencias</w:t>
        <w:tab/>
      </w:r>
    </w:p>
    <w:p w:rsidR="00000000" w:rsidDel="00000000" w:rsidP="00000000" w:rsidRDefault="00000000" w:rsidRPr="00000000">
      <w:pPr>
        <w:keepNext w:val="0"/>
        <w:keepLines w:val="0"/>
        <w:widowControl w:val="1"/>
        <w:numPr>
          <w:ilvl w:val="1"/>
          <w:numId w:val="14"/>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Organización del documento</w:t>
        <w:tab/>
      </w:r>
    </w:p>
    <w:p w:rsidR="00000000" w:rsidDel="00000000" w:rsidP="00000000" w:rsidRDefault="00000000" w:rsidRPr="00000000">
      <w:pPr>
        <w:keepNext w:val="0"/>
        <w:keepLines w:val="0"/>
        <w:widowControl w:val="1"/>
        <w:numPr>
          <w:ilvl w:val="0"/>
          <w:numId w:val="14"/>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general</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Perspectiva del producto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Funciones del producto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Características del usuario</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Restricciones</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Supuestos y dependencias</w:t>
        <w:tab/>
      </w:r>
    </w:p>
    <w:p w:rsidR="00000000" w:rsidDel="00000000" w:rsidP="00000000" w:rsidRDefault="00000000" w:rsidRPr="00000000">
      <w:pPr>
        <w:keepNext w:val="0"/>
        <w:keepLines w:val="0"/>
        <w:widowControl w:val="1"/>
        <w:numPr>
          <w:ilvl w:val="1"/>
          <w:numId w:val="1"/>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futuros</w:t>
        <w:tab/>
      </w:r>
    </w:p>
    <w:p w:rsidR="00000000" w:rsidDel="00000000" w:rsidP="00000000" w:rsidRDefault="00000000" w:rsidRPr="00000000">
      <w:pPr>
        <w:keepNext w:val="0"/>
        <w:keepLines w:val="0"/>
        <w:widowControl w:val="1"/>
        <w:numPr>
          <w:ilvl w:val="0"/>
          <w:numId w:val="5"/>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específicos</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externos</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hardware</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software</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Interfaces de Comunicación</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funcionales</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1</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2</w:t>
        <w:tab/>
      </w:r>
    </w:p>
    <w:p w:rsidR="00000000" w:rsidDel="00000000" w:rsidP="00000000" w:rsidRDefault="00000000" w:rsidRPr="00000000">
      <w:pPr>
        <w:keepNext w:val="0"/>
        <w:keepLines w:val="0"/>
        <w:widowControl w:val="1"/>
        <w:numPr>
          <w:ilvl w:val="2"/>
          <w:numId w:val="9"/>
        </w:numPr>
        <w:spacing w:after="0" w:before="0" w:line="240" w:lineRule="auto"/>
        <w:ind w:left="705" w:right="0" w:hanging="137.00000000000003"/>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Descripción del Caso de Uso  3</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de rendimiento</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Requisitos lógicos de la base de datos</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Restricciones de diseño</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Atributos del sistema software</w:t>
        <w:tab/>
      </w:r>
    </w:p>
    <w:p w:rsidR="00000000" w:rsidDel="00000000" w:rsidP="00000000" w:rsidRDefault="00000000" w:rsidRPr="00000000">
      <w:pPr>
        <w:keepNext w:val="0"/>
        <w:keepLines w:val="0"/>
        <w:widowControl w:val="1"/>
        <w:numPr>
          <w:ilvl w:val="1"/>
          <w:numId w:val="9"/>
        </w:numPr>
        <w:spacing w:after="0" w:before="0" w:line="240" w:lineRule="auto"/>
        <w:ind w:left="546" w:right="0" w:hanging="262"/>
        <w:jc w:val="left"/>
        <w:rPr>
          <w:rFonts w:ascii="Helvetica Neue" w:cs="Helvetica Neue" w:eastAsia="Helvetica Neue" w:hAnsi="Helvetica Neue"/>
          <w:b w:val="0"/>
          <w:i w:val="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Otros requisitos</w:t>
        <w:tab/>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4. Pantallas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5. CRC</w:t>
      </w:r>
    </w:p>
    <w:p w:rsidR="00000000" w:rsidDel="00000000" w:rsidP="00000000" w:rsidRDefault="00000000" w:rsidRPr="00000000">
      <w:pPr>
        <w:keepNext w:val="0"/>
        <w:keepLines w:val="0"/>
        <w:widowControl w:val="1"/>
        <w:numPr>
          <w:ilvl w:val="0"/>
          <w:numId w:val="6"/>
        </w:numPr>
        <w:spacing w:after="0" w:before="0" w:line="240" w:lineRule="auto"/>
        <w:ind w:left="242" w:right="0" w:hanging="242"/>
        <w:jc w:val="left"/>
        <w:rPr>
          <w:rFonts w:ascii="Helvetica Neue" w:cs="Helvetica Neue" w:eastAsia="Helvetica Neue" w:hAnsi="Helvetica Neue"/>
          <w:b w:val="0"/>
          <w:i w:val="0"/>
          <w:color w:val="000000"/>
          <w:sz w:val="20"/>
          <w:szCs w:val="20"/>
          <w:u w:val="no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Apéndices</w:t>
        <w:tab/>
      </w:r>
    </w:p>
    <w:p w:rsidR="00000000" w:rsidDel="00000000" w:rsidP="00000000" w:rsidRDefault="00000000" w:rsidRPr="00000000">
      <w:pPr>
        <w:keepNext w:val="0"/>
        <w:keepLines w:val="0"/>
        <w:widowControl w:val="1"/>
        <w:tabs>
          <w:tab w:val="right" w:pos="8478"/>
        </w:tabs>
        <w:spacing w:after="1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6840" w:w="11900"/>
          <w:pgMar w:bottom="1417" w:top="1417" w:left="1701" w:right="1701"/>
          <w:pgNumType w:start="1"/>
        </w:sectPr>
      </w:pPr>
      <w:r w:rsidDel="00000000" w:rsidR="00000000" w:rsidRPr="00000000">
        <w:rPr>
          <w:rtl w:val="0"/>
        </w:rPr>
      </w:r>
    </w:p>
    <w:p w:rsidR="00000000" w:rsidDel="00000000" w:rsidP="00000000" w:rsidRDefault="00000000" w:rsidRPr="00000000">
      <w:pPr>
        <w:keepNext w:val="1"/>
        <w:keepLines w:val="1"/>
        <w:widowControl w:val="1"/>
        <w:numPr>
          <w:ilvl w:val="0"/>
          <w:numId w:val="10"/>
        </w:numPr>
        <w:spacing w:after="0" w:before="480" w:line="276" w:lineRule="auto"/>
        <w:ind w:left="283" w:right="0" w:hanging="283"/>
        <w:jc w:val="left"/>
        <w:rPr>
          <w:rFonts w:ascii="Helvetica Neue" w:cs="Helvetica Neue" w:eastAsia="Helvetica Neue" w:hAnsi="Helvetica Neue"/>
          <w:b w:val="0"/>
          <w:i w:val="0"/>
          <w:color w:val="00000a"/>
          <w:sz w:val="28"/>
          <w:szCs w:val="28"/>
          <w:u w:val="none"/>
        </w:rPr>
      </w:pPr>
      <w:bookmarkStart w:colFirst="0" w:colLast="0" w:name="gjdgxs" w:id="0"/>
      <w:bookmarkEnd w:id="0"/>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Introducción</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0j0zll" w:id="1"/>
      <w:bookmarkEnd w:id="1"/>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Propósito</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Este documento detalla los requerimientos del software para el sistema Consultas y Preguntas médicas, según los aspectos claves para el desarrollo: las Especificaciones Funcionales, el modelo de los Casos de Uso, tanto. en diagrama como en narrativa y las Especificaciones suplementarias. Toda esta información establece la línea y las restricciones que se debe considerar el equipo del proyecto para el desarrollo del sistema.</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1fob9te" w:id="2"/>
      <w:bookmarkEnd w:id="2"/>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Alcance</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El alcance de este documento es la especificación de los requerimientos de software para el control de consultas médicas de primeros auxilios y la participación de personal sanitario.</w:t>
      </w: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znysh7" w:id="3"/>
      <w:bookmarkEnd w:id="3"/>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Definiciones, acrónimos y abreviaturas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i8v9kc1s0tbj" w:id="4"/>
      <w:bookmarkEnd w:id="4"/>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RCP: Respiración cardio pulmonar.</w:t>
      </w:r>
    </w:p>
    <w:p w:rsidR="00000000" w:rsidDel="00000000" w:rsidP="00000000" w:rsidRDefault="00000000" w:rsidRPr="00000000">
      <w:pPr>
        <w:keepNext w:val="1"/>
        <w:keepLines w:val="1"/>
        <w:widowControl w:val="1"/>
        <w:tabs>
          <w:tab w:val="left" w:pos="708"/>
        </w:tabs>
        <w:spacing w:after="0" w:before="200" w:line="276" w:lineRule="auto"/>
        <w:ind w:left="720" w:right="0" w:firstLine="0"/>
        <w:contextualSpacing w:val="0"/>
        <w:jc w:val="left"/>
      </w:pPr>
      <w:bookmarkStart w:colFirst="0" w:colLast="0" w:name="_2et92p0" w:id="5"/>
      <w:bookmarkEnd w:id="5"/>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1"/>
          <w:numId w:val="10"/>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tyjcwt" w:id="6"/>
      <w:bookmarkEnd w:id="6"/>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Referencias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72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2"/>
          <w:szCs w:val="22"/>
          <w:u w:val="none"/>
          <w:vertAlign w:val="baseline"/>
          <w:rtl w:val="0"/>
        </w:rPr>
        <w:t xml:space="preserve">Diseño de base de datos</w:t>
      </w:r>
      <w:r w:rsidDel="00000000" w:rsidR="00000000" w:rsidRPr="00000000">
        <w:rPr>
          <w:rtl w:val="0"/>
        </w:rPr>
      </w:r>
    </w:p>
    <w:p w:rsidR="00000000" w:rsidDel="00000000" w:rsidP="00000000" w:rsidRDefault="00000000" w:rsidRPr="00000000">
      <w:pPr>
        <w:keepNext w:val="1"/>
        <w:keepLines w:val="1"/>
        <w:widowControl w:val="1"/>
        <w:numPr>
          <w:ilvl w:val="1"/>
          <w:numId w:val="13"/>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dy6vkm" w:id="7"/>
      <w:bookmarkEnd w:id="7"/>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Organización del documento</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480" w:lineRule="auto"/>
        <w:contextualSpacing w:val="0"/>
      </w:pPr>
      <w:r w:rsidDel="00000000" w:rsidR="00000000" w:rsidRPr="00000000">
        <w:rPr>
          <w:rFonts w:ascii="Times New Roman" w:cs="Times New Roman" w:eastAsia="Times New Roman" w:hAnsi="Times New Roman"/>
          <w:b w:val="1"/>
          <w:color w:val="00000a"/>
          <w:sz w:val="28"/>
          <w:szCs w:val="28"/>
          <w:u w:val="none"/>
          <w:rtl w:val="0"/>
        </w:rPr>
        <w:t xml:space="preserve">2. Descripción general</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2.1  Perspectiva del producto</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iDoctor es un app que a través de una red de médicos independientes.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82"/>
        <w:contextualSpacing w:val="0"/>
        <w:jc w:val="both"/>
      </w:pPr>
      <w:r w:rsidDel="00000000" w:rsidR="00000000" w:rsidRPr="00000000">
        <w:rPr>
          <w:rFonts w:ascii="Times New Roman" w:cs="Times New Roman" w:eastAsia="Times New Roman" w:hAnsi="Times New Roman"/>
          <w:b w:val="1"/>
          <w:sz w:val="24"/>
          <w:szCs w:val="24"/>
          <w:rtl w:val="0"/>
        </w:rPr>
        <w:t xml:space="preserve">Habrá múltiples tipos de usuarios: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no tienes una cuenta sólo pueden optar por registrarse, si hay una cuenta que puede elegir para iniciar sesión.</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Un usuario está conectado a Internet, pero no ha iniciado sesión. Los reconoceremos por su dirección IP. </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decide no iniciar sesión directamente para hacer preguntas, generamos automáticamente una cuenta de visitante. Atención: Esta cuenta no puede almacenar los casos anteriores.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Cuando los usuarios pueden optar por crear su propia cuenta es un paciente o un médico.</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Si su tipo de cuenta es un médico. Después de la solicitud, la ayuda del administrador puede cargar registros médicos y algunas soluciones.</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El usuario que ya ha iniciado sesión</w:t>
      </w:r>
      <w:r w:rsidDel="00000000" w:rsidR="00000000" w:rsidRPr="00000000">
        <w:rPr>
          <w:rFonts w:ascii="Calibri" w:cs="Calibri" w:eastAsia="Calibri" w:hAnsi="Calibri"/>
          <w:b w:val="0"/>
          <w:sz w:val="21"/>
          <w:szCs w:val="21"/>
          <w:rtl w:val="0"/>
        </w:rPr>
        <w:t xml:space="preserve">，</w:t>
      </w:r>
      <w:r w:rsidDel="00000000" w:rsidR="00000000" w:rsidRPr="00000000">
        <w:rPr>
          <w:b w:val="0"/>
          <w:sz w:val="21"/>
          <w:szCs w:val="21"/>
          <w:rtl w:val="0"/>
        </w:rPr>
        <w:t xml:space="preserve">Pueden acceder a la base de datos, buscar la condición del paciente y descargar los métodos médicos correspondientes.</w:t>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0"/>
        </w:numPr>
        <w:spacing w:after="0" w:before="0" w:lineRule="auto"/>
        <w:ind w:left="420" w:right="0" w:hanging="420"/>
        <w:jc w:val="both"/>
        <w:rPr>
          <w:sz w:val="21"/>
          <w:szCs w:val="21"/>
        </w:rPr>
      </w:pPr>
      <w:r w:rsidDel="00000000" w:rsidR="00000000" w:rsidRPr="00000000">
        <w:rPr>
          <w:b w:val="0"/>
          <w:sz w:val="21"/>
          <w:szCs w:val="21"/>
          <w:rtl w:val="0"/>
        </w:rPr>
        <w:t xml:space="preserve">Administrators have the right to modify, review, upload, delete ete.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2.2  Funciones del producto</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iDoctor es un app que a través de una red de médicos independientes.</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4"/>
          <w:szCs w:val="24"/>
          <w:rtl w:val="0"/>
        </w:rPr>
        <w:t xml:space="preserve">Aquí puede realizar un simple autocuidado, revisar los registros de casos y sus correspondientes soluciones, pero esto no significa que no pueda ir al hospital, no ver a un médico.</w:t>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 </w:t>
      </w:r>
      <w:r w:rsidDel="00000000" w:rsidR="00000000" w:rsidRPr="00000000">
        <w:rPr>
          <w:rFonts w:ascii="Times New Roman" w:cs="Times New Roman" w:eastAsia="Times New Roman" w:hAnsi="Times New Roman"/>
          <w:b w:val="1"/>
          <w:color w:val="00000a"/>
          <w:sz w:val="24"/>
          <w:szCs w:val="24"/>
          <w:u w:val="none"/>
          <w:rtl w:val="0"/>
        </w:rPr>
        <w:t xml:space="preserve"> La estructura jerárquica del usuario será la siguiente:</w:t>
      </w:r>
      <w:r w:rsidDel="00000000" w:rsidR="00000000" w:rsidRPr="00000000">
        <w:rPr>
          <w:rtl w:val="0"/>
        </w:rPr>
      </w:r>
    </w:p>
    <w:p w:rsidR="00000000" w:rsidDel="00000000" w:rsidP="00000000" w:rsidRDefault="00000000" w:rsidRPr="00000000">
      <w:pPr>
        <w:pStyle w:val="Heading5"/>
        <w:keepNext w:val="0"/>
        <w:keepLines w:val="0"/>
        <w:numPr>
          <w:ilvl w:val="0"/>
          <w:numId w:val="32"/>
        </w:numPr>
        <w:spacing w:after="0" w:before="200" w:lineRule="auto"/>
        <w:ind w:left="420" w:right="0" w:hanging="420"/>
        <w:jc w:val="left"/>
        <w:rPr>
          <w:color w:val="000000"/>
          <w:sz w:val="21"/>
          <w:szCs w:val="21"/>
          <w:u w:val="none"/>
        </w:rPr>
      </w:pPr>
      <w:r w:rsidDel="00000000" w:rsidR="00000000" w:rsidRPr="00000000">
        <w:rPr>
          <w:b w:val="0"/>
          <w:sz w:val="21"/>
          <w:szCs w:val="21"/>
          <w:rtl w:val="0"/>
        </w:rPr>
        <w:t xml:space="preserve">visitante</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paciente</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medico</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3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administrador</w:t>
      </w:r>
      <w:r w:rsidDel="00000000" w:rsidR="00000000" w:rsidRPr="00000000">
        <w:rPr>
          <w:rtl w:val="0"/>
        </w:rPr>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Fonts w:ascii="Times New Roman" w:cs="Times New Roman" w:eastAsia="Times New Roman" w:hAnsi="Times New Roman"/>
          <w:b w:val="1"/>
          <w:color w:val="00000a"/>
          <w:sz w:val="26"/>
          <w:szCs w:val="26"/>
          <w:u w:val="none"/>
          <w:rtl w:val="0"/>
        </w:rPr>
        <w:t xml:space="preserve">2.3  Características del usuario</w:t>
      </w:r>
      <w:r w:rsidDel="00000000" w:rsidR="00000000" w:rsidRPr="00000000">
        <w:rPr>
          <w:rtl w:val="0"/>
        </w:rPr>
      </w:r>
    </w:p>
    <w:p w:rsidR="00000000" w:rsidDel="00000000" w:rsidP="00000000" w:rsidRDefault="00000000" w:rsidRPr="00000000">
      <w:pPr>
        <w:pStyle w:val="Heading5"/>
        <w:keepNext w:val="0"/>
        <w:keepLines w:val="0"/>
        <w:numPr>
          <w:ilvl w:val="0"/>
          <w:numId w:val="20"/>
        </w:numPr>
        <w:spacing w:after="0" w:before="200" w:lineRule="auto"/>
        <w:ind w:left="420" w:right="0" w:hanging="420"/>
        <w:jc w:val="left"/>
        <w:rPr>
          <w:color w:val="000000"/>
          <w:sz w:val="21"/>
          <w:szCs w:val="21"/>
          <w:u w:val="none"/>
        </w:rPr>
      </w:pPr>
      <w:r w:rsidDel="00000000" w:rsidR="00000000" w:rsidRPr="00000000">
        <w:rPr>
          <w:b w:val="0"/>
          <w:sz w:val="21"/>
          <w:szCs w:val="21"/>
          <w:rtl w:val="0"/>
        </w:rPr>
        <w:t xml:space="preserve">Visitante:</w:t>
      </w:r>
      <w:r w:rsidDel="00000000" w:rsidR="00000000" w:rsidRPr="00000000">
        <w:rPr>
          <w:rFonts w:ascii="Calibri" w:cs="Calibri" w:eastAsia="Calibri" w:hAnsi="Calibri"/>
          <w:b w:val="0"/>
          <w:sz w:val="21"/>
          <w:szCs w:val="21"/>
          <w:rtl w:val="0"/>
        </w:rPr>
        <w:t xml:space="preserve"> </w:t>
      </w:r>
      <w:r w:rsidDel="00000000" w:rsidR="00000000" w:rsidRPr="00000000">
        <w:rPr>
          <w:b w:val="0"/>
          <w:sz w:val="21"/>
          <w:szCs w:val="21"/>
          <w:rtl w:val="0"/>
        </w:rPr>
        <w:t xml:space="preserve">Puede consultar, hacer preguntas, pero no puede descargar casos y soluciones</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Paciente:</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Puede hacer preguntas, preguntar a su medico de app, encontrar casos y soluciones, y descargarlos, y puede crear datos para registrar su información</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Medico:</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Es necesario resolver algunas de las preguntas de los pacientes, por supuesto, también puede hacer preguntas y discusión, consultar y descargar los casos y soluciones necesarias.</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Con el consentimiento del administrador, también puede crear y modificar casos la solución</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0"/>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Administrador:</w:t>
      </w:r>
      <w:r w:rsidDel="00000000" w:rsidR="00000000" w:rsidRPr="00000000">
        <w:rPr>
          <w:rFonts w:ascii="Calibri" w:cs="Calibri" w:eastAsia="Calibri" w:hAnsi="Calibri"/>
          <w:b w:val="0"/>
          <w:sz w:val="21"/>
          <w:szCs w:val="21"/>
          <w:rtl w:val="0"/>
        </w:rPr>
        <w:t xml:space="preserve"> </w:t>
      </w:r>
      <w:r w:rsidDel="00000000" w:rsidR="00000000" w:rsidRPr="00000000">
        <w:rPr>
          <w:rFonts w:ascii="Times New Roman" w:cs="Times New Roman" w:eastAsia="Times New Roman" w:hAnsi="Times New Roman"/>
          <w:b w:val="0"/>
          <w:sz w:val="21"/>
          <w:szCs w:val="21"/>
          <w:rtl w:val="0"/>
        </w:rPr>
        <w:t xml:space="preserve">Los administradores deben revisar regularmente algunos de los cuenta de médicos, de acuerdo con la retroalimentación almacenada en el caso de app y soluciones. Durante algún tiempo el usuario no cierra la sesión.</w:t>
      </w:r>
      <w:r w:rsidDel="00000000" w:rsidR="00000000" w:rsidRPr="00000000">
        <w:rPr>
          <w:rtl w:val="0"/>
        </w:rPr>
      </w:r>
    </w:p>
    <w:p w:rsidR="00000000" w:rsidDel="00000000" w:rsidP="00000000" w:rsidRDefault="00000000" w:rsidRPr="00000000">
      <w:pPr>
        <w:pStyle w:val="Heading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200" w:lineRule="auto"/>
        <w:contextualSpacing w:val="0"/>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color w:val="00000a"/>
          <w:sz w:val="26"/>
          <w:szCs w:val="26"/>
          <w:u w:val="none"/>
          <w:rtl w:val="0"/>
        </w:rPr>
        <w:t xml:space="preserve">Supuestos y dependencias</w:t>
      </w: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Los usuarios deben tener un navegador web compatible con W3C XHTML y tener una conexión TCP / IP con el servidor web.</w:t>
      </w:r>
      <w:r w:rsidDel="00000000" w:rsidR="00000000" w:rsidRPr="00000000">
        <w:rPr>
          <w:rFonts w:ascii="Calibri" w:cs="Calibri" w:eastAsia="Calibri" w:hAnsi="Calibri"/>
          <w:b w:val="0"/>
          <w:sz w:val="21"/>
          <w:szCs w:val="21"/>
          <w:rtl w:val="0"/>
        </w:rPr>
        <w:t xml:space="preserv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right="0" w:hanging="420"/>
        <w:jc w:val="both"/>
        <w:rPr>
          <w:sz w:val="21"/>
          <w:szCs w:val="21"/>
        </w:rPr>
      </w:pPr>
      <w:r w:rsidDel="00000000" w:rsidR="00000000" w:rsidRPr="00000000">
        <w:rPr>
          <w:b w:val="0"/>
          <w:sz w:val="21"/>
          <w:szCs w:val="21"/>
          <w:rtl w:val="0"/>
        </w:rPr>
        <w:t xml:space="preserve">El rastreo http debe ser posible en la conexión de red entre el servidor y el cliente.</w:t>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tl w:val="0"/>
        </w:rPr>
      </w:r>
    </w:p>
    <w:p w:rsidR="00000000" w:rsidDel="00000000" w:rsidP="00000000" w:rsidRDefault="00000000" w:rsidRPr="00000000">
      <w:pPr>
        <w:pStyle w:val="Heading5"/>
        <w:keepNext w:val="0"/>
        <w:keepLines w:val="0"/>
        <w:widowControl w:val="0"/>
        <w:numPr>
          <w:ilvl w:val="0"/>
          <w:numId w:val="22"/>
        </w:numPr>
        <w:spacing w:after="0" w:before="0" w:lineRule="auto"/>
        <w:ind w:left="420" w:hanging="420"/>
        <w:jc w:val="both"/>
        <w:rPr>
          <w:sz w:val="21"/>
          <w:szCs w:val="21"/>
        </w:rPr>
      </w:pPr>
      <w:r w:rsidDel="00000000" w:rsidR="00000000" w:rsidRPr="00000000">
        <w:rPr>
          <w:rFonts w:ascii="Times New Roman" w:cs="Times New Roman" w:eastAsia="Times New Roman" w:hAnsi="Times New Roman"/>
          <w:b w:val="0"/>
          <w:sz w:val="21"/>
          <w:szCs w:val="21"/>
          <w:rtl w:val="0"/>
        </w:rPr>
        <w:t xml:space="preserve">Los usuarios de la línea de comandos tienen acceso al shell del servidor. Por lo tanto, también tienen todos los privilegios de administrador.</w:t>
      </w:r>
      <w:r w:rsidDel="00000000" w:rsidR="00000000" w:rsidRPr="00000000">
        <w:rPr>
          <w:rtl w:val="0"/>
        </w:rPr>
      </w:r>
    </w:p>
    <w:p w:rsidR="00000000" w:rsidDel="00000000" w:rsidP="00000000" w:rsidRDefault="00000000" w:rsidRPr="00000000">
      <w:pPr>
        <w:pStyle w:val="Heading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ind w:firstLine="420"/>
        <w:contextualSpacing w:val="0"/>
        <w:jc w:val="both"/>
      </w:pPr>
      <w:r w:rsidDel="00000000" w:rsidR="00000000" w:rsidRPr="00000000">
        <w:rPr>
          <w:rtl w:val="0"/>
        </w:rPr>
      </w:r>
    </w:p>
    <w:p w:rsidR="00000000" w:rsidDel="00000000" w:rsidP="00000000" w:rsidRDefault="00000000" w:rsidRPr="00000000">
      <w:pPr>
        <w:pStyle w:val="Heading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spacing w:after="0" w:before="0" w:lineRule="auto"/>
        <w:contextualSpacing w:val="0"/>
        <w:jc w:val="both"/>
      </w:pPr>
      <w:r w:rsidDel="00000000" w:rsidR="00000000" w:rsidRPr="00000000">
        <w:rPr>
          <w:rFonts w:ascii="Times New Roman" w:cs="Times New Roman" w:eastAsia="Times New Roman" w:hAnsi="Times New Roman"/>
          <w:b w:val="1"/>
          <w:color w:val="00000a"/>
          <w:sz w:val="26"/>
          <w:szCs w:val="26"/>
          <w:u w:val="none"/>
          <w:rtl w:val="0"/>
        </w:rPr>
        <w:t xml:space="preserve">2.6  Requisitos futuros……</w:t>
      </w:r>
      <w:bookmarkStart w:colFirst="0" w:colLast="0" w:name="1t3h5sf"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0"/>
          <w:numId w:val="24"/>
        </w:numPr>
        <w:spacing w:after="0" w:before="480" w:line="276" w:lineRule="auto"/>
        <w:ind w:left="283" w:right="0" w:hanging="283"/>
        <w:jc w:val="left"/>
        <w:rPr>
          <w:rFonts w:ascii="Helvetica Neue" w:cs="Helvetica Neue" w:eastAsia="Helvetica Neue" w:hAnsi="Helvetica Neue"/>
          <w:b w:val="0"/>
          <w:i w:val="0"/>
          <w:color w:val="00000a"/>
          <w:sz w:val="28"/>
          <w:szCs w:val="28"/>
          <w:u w:val="none"/>
        </w:rPr>
      </w:pPr>
      <w:bookmarkStart w:colFirst="0" w:colLast="0" w:name="4d34og8" w:id="9"/>
      <w:bookmarkEnd w:id="9"/>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Requisitos específicos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2s8eyo1" w:id="10"/>
      <w:bookmarkEnd w:id="10"/>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      3.1 Interfaces externos</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17dp8vu" w:id="11"/>
      <w:bookmarkEnd w:id="11"/>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hardware</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3rdcrjn" w:id="12"/>
      <w:bookmarkEnd w:id="12"/>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software</w:t>
      </w:r>
      <w:r w:rsidDel="00000000" w:rsidR="00000000" w:rsidRPr="00000000">
        <w:rPr>
          <w:rtl w:val="0"/>
        </w:rPr>
      </w:r>
    </w:p>
    <w:p w:rsidR="00000000" w:rsidDel="00000000" w:rsidP="00000000" w:rsidRDefault="00000000" w:rsidRPr="00000000">
      <w:pPr>
        <w:keepNext w:val="1"/>
        <w:keepLines w:val="1"/>
        <w:widowControl w:val="1"/>
        <w:numPr>
          <w:ilvl w:val="2"/>
          <w:numId w:val="15"/>
        </w:numPr>
        <w:spacing w:after="0" w:before="200" w:line="276" w:lineRule="auto"/>
        <w:ind w:left="850" w:right="0" w:hanging="283"/>
        <w:jc w:val="left"/>
        <w:rPr>
          <w:rFonts w:ascii="Helvetica Neue" w:cs="Helvetica Neue" w:eastAsia="Helvetica Neue" w:hAnsi="Helvetica Neue"/>
          <w:b w:val="0"/>
          <w:i w:val="0"/>
          <w:color w:val="00000a"/>
          <w:sz w:val="26"/>
          <w:szCs w:val="26"/>
          <w:u w:val="none"/>
        </w:rPr>
      </w:pPr>
      <w:bookmarkStart w:colFirst="0" w:colLast="0" w:name="26in1rg" w:id="13"/>
      <w:bookmarkEnd w:id="13"/>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Interfaces de Comunicación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lnxbz9" w:id="14"/>
      <w:bookmarkEnd w:id="14"/>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         3.2 Requisitos funcionales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5nkun2" w:id="15"/>
      <w:bookmarkEnd w:id="15"/>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3.2.1 Iniciar sesion en el sistema.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ksv4uv" w:id="16"/>
      <w:bookmarkEnd w:id="16"/>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Se llevará a cabo el control de cuentas con el propósito de distinguir el tipo de usuarios que podrán acceder al sistema ( pacientes y personal sanitario).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4sinio" w:id="17"/>
      <w:bookmarkEnd w:id="17"/>
      <w:r w:rsidDel="00000000" w:rsidR="00000000" w:rsidRPr="00000000">
        <w:rPr>
          <w:rFonts w:ascii="Helvetica Neue" w:cs="Helvetica Neue" w:eastAsia="Helvetica Neue" w:hAnsi="Helvetica Neue"/>
          <w:color w:val="00000a"/>
          <w:sz w:val="20"/>
          <w:szCs w:val="20"/>
          <w:rtl w:val="0"/>
        </w:rPr>
        <w:t xml:space="preserve">Pantalla 1, Inicio Sesión.</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jxsxqh" w:id="18"/>
      <w:bookmarkEnd w:id="18"/>
      <w:r w:rsidDel="00000000" w:rsidR="00000000" w:rsidRPr="00000000">
        <w:drawing>
          <wp:inline distB="0" distT="0" distL="0" distR="0">
            <wp:extent cx="5396230" cy="2754114"/>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z337ya" w:id="19"/>
      <w:bookmarkEnd w:id="19"/>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3.2.2 Selecciona la tarea que el usuario quiere realizar</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Permite al usuario posicionarse en la pantalla principal del sistema  y seleccione una tarea que puede hacer. En cualquier momento puede volver a esta pantalla colocando el cursor en el icono superior izquierdo y cliqueando en el . </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j2qqm3" w:id="20"/>
      <w:bookmarkEnd w:id="20"/>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y810tw" w:id="21"/>
      <w:bookmarkEnd w:id="21"/>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i7ojhp" w:id="22"/>
      <w:bookmarkEnd w:id="22"/>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xcytpi" w:id="23"/>
      <w:bookmarkEnd w:id="23"/>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ci93xb" w:id="24"/>
      <w:bookmarkEnd w:id="24"/>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0"/>
          <w:szCs w:val="20"/>
          <w:u w:val="none"/>
          <w:vertAlign w:val="baseline"/>
          <w:rtl w:val="0"/>
        </w:rPr>
        <w:t xml:space="preserve">Pantalla</w:t>
      </w:r>
      <w:r w:rsidDel="00000000" w:rsidR="00000000" w:rsidRPr="00000000">
        <w:rPr>
          <w:rFonts w:ascii="Helvetica Neue" w:cs="Helvetica Neue" w:eastAsia="Helvetica Neue" w:hAnsi="Helvetica Neue"/>
          <w:color w:val="00000a"/>
          <w:sz w:val="20"/>
          <w:szCs w:val="20"/>
          <w:rtl w:val="0"/>
        </w:rPr>
        <w:t xml:space="preserve"> 2, Home</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drawing>
          <wp:inline distB="0" distT="0" distL="0" distR="0">
            <wp:extent cx="5396230" cy="2754114"/>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whwml4" w:id="25"/>
      <w:bookmarkEnd w:id="25"/>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3.2.2.1 Primeros auxilios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bn6wsx" w:id="26"/>
      <w:bookmarkEnd w:id="26"/>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seleccionar el icono de primeros auxilios,  donde una vez en el , ver los posibles síntomas a consultar o en el caso de ser un profesional sanitario , puede editar los síntomas existentes o agregar otros.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qsh70q" w:id="27"/>
      <w:bookmarkEnd w:id="27"/>
      <w:r w:rsidDel="00000000" w:rsidR="00000000" w:rsidRPr="00000000">
        <w:rPr>
          <w:rFonts w:ascii="Helvetica Neue" w:cs="Helvetica Neue" w:eastAsia="Helvetica Neue" w:hAnsi="Helvetica Neue"/>
          <w:color w:val="00000a"/>
          <w:sz w:val="20"/>
          <w:szCs w:val="20"/>
          <w:rtl w:val="0"/>
        </w:rPr>
        <w:t xml:space="preserve">Pantalla 3, Primeros Auxilios,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drawing>
          <wp:inline distB="0" distT="0" distL="0" distR="0">
            <wp:extent cx="5396230" cy="2754114"/>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pxezwc" w:id="28"/>
      <w:bookmarkEnd w:id="28"/>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a"/>
          <w:sz w:val="20"/>
          <w:szCs w:val="20"/>
          <w:u w:val="none"/>
          <w:vertAlign w:val="baseline"/>
          <w:rtl w:val="0"/>
        </w:rPr>
        <w:t xml:space="preserve">Pantalla </w:t>
      </w:r>
      <w:r w:rsidDel="00000000" w:rsidR="00000000" w:rsidRPr="00000000">
        <w:rPr>
          <w:rFonts w:ascii="Helvetica Neue" w:cs="Helvetica Neue" w:eastAsia="Helvetica Neue" w:hAnsi="Helvetica Neue"/>
          <w:color w:val="00000a"/>
          <w:sz w:val="20"/>
          <w:szCs w:val="20"/>
          <w:rtl w:val="0"/>
        </w:rPr>
        <w:t xml:space="preserve">4, Asfixia.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9x2ik5" w:id="29"/>
      <w:bookmarkEnd w:id="29"/>
      <w:r w:rsidDel="00000000" w:rsidR="00000000" w:rsidRPr="00000000">
        <w:drawing>
          <wp:inline distB="0" distT="0" distL="0" distR="0">
            <wp:extent cx="5396230" cy="2754114"/>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96230" cy="2754114"/>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3.2.2.2 Consultar a un medico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p2csry" w:id="30"/>
      <w:bookmarkEnd w:id="30"/>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seleccionar el icono de consultar a un médico, una vez dentro puede redactar una pregunta o duda o ver  consultas realizadas con anterioridad . En caso de ser usuario sanitario , puede contestar alguna pregunta realiza por un usuario paciente. </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47n2zr" w:id="31"/>
      <w:bookmarkEnd w:id="31"/>
      <w:r w:rsidDel="00000000" w:rsidR="00000000" w:rsidRPr="00000000">
        <w:rPr>
          <w:rFonts w:ascii="Helvetica Neue" w:cs="Helvetica Neue" w:eastAsia="Helvetica Neue" w:hAnsi="Helvetica Neue"/>
          <w:color w:val="00000a"/>
          <w:sz w:val="22"/>
          <w:szCs w:val="22"/>
          <w:rtl w:val="0"/>
        </w:rPr>
        <w:t xml:space="preserve">Pantalla 5, Preguntas: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o7alnk" w:id="32"/>
      <w:bookmarkEnd w:id="32"/>
      <w:r w:rsidDel="00000000" w:rsidR="00000000" w:rsidRPr="00000000">
        <w:drawing>
          <wp:inline distB="0" distT="0" distL="0" distR="0">
            <wp:extent cx="5396230" cy="2754114"/>
            <wp:effectExtent b="0" l="0" r="0" t="0"/>
            <wp:docPr id="4"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3ckvvd" w:id="33"/>
      <w:bookmarkEnd w:id="33"/>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ihv636" w:id="34"/>
      <w:bookmarkEnd w:id="34"/>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3.2.2.3 Consultar historial clinico.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2hioqz" w:id="35"/>
      <w:bookmarkEnd w:id="35"/>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en cualquier momento consultar su historial clínico, cliqueando en el icono correspondiente. Una vez dentro se mostrará por pantalla un listado con las consultas de primeros auxilios realizadas en la últimas veces.</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1hmsyys" w:id="36"/>
      <w:bookmarkEnd w:id="36"/>
      <w:r w:rsidDel="00000000" w:rsidR="00000000" w:rsidRPr="00000000">
        <w:rPr>
          <w:rFonts w:ascii="Helvetica Neue" w:cs="Helvetica Neue" w:eastAsia="Helvetica Neue" w:hAnsi="Helvetica Neue"/>
          <w:color w:val="00000a"/>
          <w:sz w:val="22"/>
          <w:szCs w:val="22"/>
          <w:rtl w:val="0"/>
        </w:rPr>
        <w:t xml:space="preserve">Pantalla 6, Historial Clinico.</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41mghml" w:id="37"/>
      <w:bookmarkEnd w:id="37"/>
      <w:r w:rsidDel="00000000" w:rsidR="00000000" w:rsidRPr="00000000">
        <w:drawing>
          <wp:inline distB="0" distT="0" distL="0" distR="0">
            <wp:extent cx="5396230" cy="2754114"/>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2grqrue" w:id="38"/>
      <w:bookmarkEnd w:id="38"/>
      <w:r w:rsidDel="00000000" w:rsidR="00000000" w:rsidRPr="00000000">
        <w:rPr>
          <w:rFonts w:ascii="Helvetica Neue" w:cs="Helvetica Neue" w:eastAsia="Helvetica Neue" w:hAnsi="Helvetica Neue"/>
          <w:b w:val="0"/>
          <w:i w:val="1"/>
          <w:smallCaps w:val="0"/>
          <w:strike w:val="0"/>
          <w:color w:val="00000a"/>
          <w:sz w:val="26"/>
          <w:szCs w:val="26"/>
          <w:u w:val="none"/>
          <w:vertAlign w:val="baseline"/>
          <w:rtl w:val="0"/>
        </w:rPr>
        <w:t xml:space="preserve">3.2.2.4 Gestión cuenta.</w:t>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58whiiuzx0b" w:id="39"/>
      <w:bookmarkEnd w:id="39"/>
      <w:r w:rsidDel="00000000" w:rsidR="00000000" w:rsidRPr="00000000">
        <w:rPr>
          <w:rFonts w:ascii="Helvetica Neue" w:cs="Helvetica Neue" w:eastAsia="Helvetica Neue" w:hAnsi="Helvetica Neue"/>
          <w:b w:val="0"/>
          <w:i w:val="0"/>
          <w:smallCaps w:val="0"/>
          <w:strike w:val="0"/>
          <w:color w:val="00000a"/>
          <w:sz w:val="26"/>
          <w:szCs w:val="26"/>
          <w:u w:val="none"/>
          <w:vertAlign w:val="baseline"/>
          <w:rtl w:val="0"/>
        </w:rPr>
        <w:t xml:space="preserve">El usuario puede en cualquier momento consultar su datos y editarlos. Se diferencia un usuario paciente de uno sanitario , por su número de colegiado de este último., el cual se le solicita al realizar  el registro.</w:t>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so7wap26jb9j" w:id="40"/>
      <w:bookmarkEnd w:id="40"/>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dqe68uelpxyh" w:id="41"/>
      <w:bookmarkEnd w:id="41"/>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tm6k3mdg3tnt" w:id="42"/>
      <w:bookmarkEnd w:id="42"/>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j3ldyj7lfwhn" w:id="43"/>
      <w:bookmarkEnd w:id="43"/>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nj2aklblzjr8" w:id="44"/>
      <w:bookmarkEnd w:id="44"/>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cbdeb87y47qs" w:id="45"/>
      <w:bookmarkEnd w:id="45"/>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r2enln4ecxl" w:id="46"/>
      <w:bookmarkEnd w:id="46"/>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vx1227" w:id="47"/>
      <w:bookmarkEnd w:id="47"/>
      <w:r w:rsidDel="00000000" w:rsidR="00000000" w:rsidRPr="00000000">
        <w:rPr>
          <w:rFonts w:ascii="Helvetica Neue" w:cs="Helvetica Neue" w:eastAsia="Helvetica Neue" w:hAnsi="Helvetica Neue"/>
          <w:color w:val="00000a"/>
          <w:sz w:val="26"/>
          <w:szCs w:val="26"/>
          <w:rtl w:val="0"/>
        </w:rPr>
        <w:t xml:space="preserve">Pantalla 7 , Cuenta.</w:t>
      </w:r>
      <w:r w:rsidDel="00000000" w:rsidR="00000000" w:rsidRPr="00000000">
        <w:rPr>
          <w:rtl w:val="0"/>
        </w:rPr>
        <w:t xml:space="preserve"> </w:t>
      </w:r>
      <w:r w:rsidDel="00000000" w:rsidR="00000000" w:rsidRPr="00000000">
        <w:drawing>
          <wp:inline distB="0" distT="0" distL="0" distR="0">
            <wp:extent cx="5396230" cy="2754114"/>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96230" cy="2754114"/>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bookmarkStart w:colFirst="0" w:colLast="0" w:name="_3tbugp1" w:id="48"/>
      <w:bookmarkEnd w:id="48"/>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tabs>
          <w:tab w:val="left" w:pos="708"/>
        </w:tabs>
        <w:spacing w:after="0" w:before="200" w:line="276" w:lineRule="auto"/>
        <w:ind w:left="567"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bookmarkStart w:colFirst="0" w:colLast="0" w:name="28h4qwu" w:id="49"/>
      <w:bookmarkEnd w:id="49"/>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Realizar Consulta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ya se ha validado y se encontrado su expediente. El usuario va a consultar todo o parte de su historial médico almacenado en la BBDD</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ver su historial cínico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La BBDD arroja la información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Mensajes de Error del sistema y vuelta a la pantalla principal</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ver su Historial clínico.</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pregunta por rango de fechas o en su totalidad</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selecciona la opción pertinente.</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la Pantalla Correspondiente a la acción seleccionada anteriormente.</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introduce los Datos, según la opción elegida.</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SITEMA solicita a la BASE DE DATOS la información</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La BASE DE DATOS devuelve la información al SISTEMA</w:t>
      </w:r>
    </w:p>
    <w:p w:rsidR="00000000" w:rsidDel="00000000" w:rsidP="00000000" w:rsidRDefault="00000000" w:rsidRPr="00000000">
      <w:pPr>
        <w:keepNext w:val="0"/>
        <w:keepLines w:val="0"/>
        <w:widowControl w:val="1"/>
        <w:numPr>
          <w:ilvl w:val="0"/>
          <w:numId w:val="1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la información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ERROR, por fechas incorrectas y permite volver a introducirlo o volver a Pantalla Anterior.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Presentar resultados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ya ha realizado la consulta (CU) y se ha realizado la petición a la BBDD. Se procede a formatear la información y presentarla.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Hecho el caso de uso “Realizar Consulta”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su historial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Mensajes de Error del sistema y vuelta a la pantalla principal</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el final de la consulta</w:t>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solicita si la información se va a dar por pantalla o por impresora</w:t>
      </w:r>
    </w:p>
    <w:p w:rsidR="00000000" w:rsidDel="00000000" w:rsidP="00000000" w:rsidRDefault="00000000" w:rsidRPr="00000000">
      <w:pPr>
        <w:keepNext w:val="0"/>
        <w:keepLines w:val="0"/>
        <w:widowControl w:val="1"/>
        <w:numPr>
          <w:ilvl w:val="0"/>
          <w:numId w:val="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la información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ERROR, por BBDD no operativa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4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4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4b5"/>
          <w:sz w:val="28"/>
          <w:szCs w:val="28"/>
          <w:u w:val="none"/>
          <w:vertAlign w:val="baseline"/>
          <w:rtl w:val="0"/>
        </w:rPr>
        <w:t xml:space="preserve">Historial clínico, borrar historial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HC3</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paciente solicita eliminar su historial 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debe ser obligatoriamente el paciente, no el 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Información eliminada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a eliminar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solicita eliminar su Historial clínico.</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busca su historial en la BBDD</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un mensaje de confirmación.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USUARIO confirma / cancela</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SITEMA ejecuta la acción y elimina de la BBDD la información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mensaje de confirmación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10" w:right="0" w:firstLine="27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Muestra un Mensaje de AVISO si no hay información a eliminar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Consultar a un Médico, hacer pregunta.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CM1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desea realizar una pregunta a un médico.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como profesional.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realiza una pregunta y es correctamente enviada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La pregunta enviada no se guardó correctamente.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1"/>
        <w:keepLines w:val="1"/>
        <w:widowControl w:val="1"/>
        <w:numPr>
          <w:ilvl w:val="0"/>
          <w:numId w:val="11"/>
        </w:numPr>
        <w:spacing w:after="0" w:before="0" w:line="27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paciente realiza una pregunta la cual se guarda en el sistema , para una respuesta por parte de un médico.</w:t>
      </w:r>
      <w:r w:rsidDel="00000000" w:rsidR="00000000" w:rsidRPr="00000000">
        <w:rPr>
          <w:rtl w:val="0"/>
        </w:rPr>
      </w:r>
    </w:p>
    <w:p w:rsidR="00000000" w:rsidDel="00000000" w:rsidP="00000000" w:rsidRDefault="00000000" w:rsidRPr="00000000">
      <w:pPr>
        <w:keepNext w:val="1"/>
        <w:keepLines w:val="1"/>
        <w:widowControl w:val="1"/>
        <w:numPr>
          <w:ilvl w:val="0"/>
          <w:numId w:val="11"/>
        </w:numPr>
        <w:spacing w:after="0" w:before="0" w:line="27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sistema guarda la pregunta para luego poder ser vista y contestada por un médico.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nmf14n" w:id="50"/>
      <w:bookmarkEnd w:id="50"/>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1.a Ningún médico contesta la pregunta del paciente</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2a El sistema no guardó correctamente la pregunta.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Consultar a un Médico, contestar pregunta.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CM2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Médico contesta a una pregunta pregunta realizada por un paciente.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Médico.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como profesional.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Hay al menos una pregunta por responder.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preguntas pendientes por responder.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1"/>
        <w:keepLines w:val="1"/>
        <w:widowControl w:val="1"/>
        <w:numPr>
          <w:ilvl w:val="0"/>
          <w:numId w:val="28"/>
        </w:numPr>
        <w:spacing w:after="0" w:before="0" w:line="276" w:lineRule="auto"/>
        <w:ind w:left="720" w:right="0" w:hanging="360"/>
        <w:jc w:val="left"/>
        <w:rPr>
          <w:rFonts w:ascii="Helvetica Neue" w:cs="Helvetica Neue" w:eastAsia="Helvetica Neue" w:hAnsi="Helvetica Neue"/>
          <w:b w:val="0"/>
          <w:i w:val="0"/>
          <w:color w:val="262626"/>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médico contesta a la pregunta realizada por un paciente.</w:t>
      </w:r>
    </w:p>
    <w:p w:rsidR="00000000" w:rsidDel="00000000" w:rsidP="00000000" w:rsidRDefault="00000000" w:rsidRPr="00000000">
      <w:pPr>
        <w:keepNext w:val="0"/>
        <w:keepLines w:val="0"/>
        <w:widowControl w:val="1"/>
        <w:numPr>
          <w:ilvl w:val="0"/>
          <w:numId w:val="28"/>
        </w:numPr>
        <w:spacing w:after="0" w:before="0" w:line="248.00000000000006" w:lineRule="auto"/>
        <w:ind w:left="720" w:right="0" w:hanging="36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El sistema guarda la respuesta del médico para luego poder ser vista por el paciente.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1a Ningún médico contesta la pregunta del paciente</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2a El sistema no guardó correctamente la respuesta.</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PA0</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cómo actuar frente a algunas situaciones en las que hay que utilizar los Primeros Auxilios.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37m2jsg" w:id="51"/>
      <w:bookmarkEnd w:id="51"/>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693" w:right="894"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muestran las situaciones en las que realizar Primeros Auxilios, desplegando un listado de distintas circunstancias que se pueden producir en la vida cotidiana.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pueden mostrar los casos en los que realizar Primeros Auxilios.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1mrcu09" w:id="52"/>
      <w:bookmarkEnd w:id="52"/>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pulsa en Primeros Auxilios.</w:t>
      </w:r>
    </w:p>
    <w:p w:rsidR="00000000" w:rsidDel="00000000" w:rsidP="00000000" w:rsidRDefault="00000000" w:rsidRPr="00000000">
      <w:pPr>
        <w:keepNext w:val="0"/>
        <w:keepLines w:val="0"/>
        <w:widowControl w:val="1"/>
        <w:numPr>
          <w:ilvl w:val="0"/>
          <w:numId w:val="31"/>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el listado de las situaciones en las que realizar Primeros Auxilios.</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bookmarkStart w:colFirst="0" w:colLast="0" w:name="_46r0co2" w:id="53"/>
      <w:bookmarkEnd w:id="53"/>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este listado.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quemaduras.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PA1</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quemaduras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gestionar una quemadura.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localiza información sobre quemaduras.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quemaduras.</w:t>
      </w:r>
    </w:p>
    <w:p w:rsidR="00000000" w:rsidDel="00000000" w:rsidP="00000000" w:rsidRDefault="00000000" w:rsidRPr="00000000">
      <w:pPr>
        <w:keepNext w:val="0"/>
        <w:keepLines w:val="0"/>
        <w:widowControl w:val="1"/>
        <w:numPr>
          <w:ilvl w:val="0"/>
          <w:numId w:val="1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le muestra por pantalla información sobre la consulta.</w:t>
      </w:r>
    </w:p>
    <w:p w:rsidR="00000000" w:rsidDel="00000000" w:rsidP="00000000" w:rsidRDefault="00000000" w:rsidRPr="00000000">
      <w:pPr>
        <w:keepNext w:val="0"/>
        <w:keepLines w:val="0"/>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 a Se muestra por pantalla el mensaje: “Para mayor información, por favor hable con su médico de familia”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corte</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PA2</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cortes.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los síntomas y tratamientos acerca de los cortes.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los cortes.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sus síntomas.</w:t>
      </w:r>
    </w:p>
    <w:p w:rsidR="00000000" w:rsidDel="00000000" w:rsidP="00000000" w:rsidRDefault="00000000" w:rsidRPr="00000000">
      <w:pPr>
        <w:keepNext w:val="0"/>
        <w:keepLines w:val="0"/>
        <w:widowControl w:val="1"/>
        <w:numPr>
          <w:ilvl w:val="0"/>
          <w:numId w:val="21"/>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el diagnóstico y el posible tratamiento.</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ningún síntoma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síntoma y no muestra un mensaje en pantalla: “No se encuentra información coincidente relacionada con ese síntoma.”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ataque epiléptico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PA3</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qué hacer en caso de que se produzca un ataque epiléptico.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Haber pulsado en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20" w:right="894"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realizar cuando se produce un ataque epiléptico.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ataques epilépticos.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los ataques epilépticos.</w:t>
      </w:r>
    </w:p>
    <w:p w:rsidR="00000000" w:rsidDel="00000000" w:rsidP="00000000" w:rsidRDefault="00000000" w:rsidRPr="00000000">
      <w:pPr>
        <w:keepNext w:val="0"/>
        <w:keepLines w:val="0"/>
        <w:widowControl w:val="1"/>
        <w:numPr>
          <w:ilvl w:val="0"/>
          <w:numId w:val="23"/>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cuando una persona sufre un ataque epiléptico.</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Desmayo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PA4</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para realizar cuando se produce un desmayo.</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Haber pulsado en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cómo atender en caso de desmayo.</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desmayos.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los desmayos.</w:t>
      </w:r>
    </w:p>
    <w:p w:rsidR="00000000" w:rsidDel="00000000" w:rsidP="00000000" w:rsidRDefault="00000000" w:rsidRPr="00000000">
      <w:pPr>
        <w:keepNext w:val="0"/>
        <w:keepLines w:val="0"/>
        <w:widowControl w:val="1"/>
        <w:numPr>
          <w:ilvl w:val="0"/>
          <w:numId w:val="25"/>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reaccionar en caso de que una persona sufra un desmayo.</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no automediques</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PA5</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los riesgos de automedicarse.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riesgos acerca de la automedicación.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 automedicación.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automedicación.</w:t>
      </w:r>
    </w:p>
    <w:p w:rsidR="00000000" w:rsidDel="00000000" w:rsidP="00000000" w:rsidRDefault="00000000" w:rsidRPr="00000000">
      <w:pPr>
        <w:keepNext w:val="0"/>
        <w:keepLines w:val="0"/>
        <w:widowControl w:val="1"/>
        <w:numPr>
          <w:ilvl w:val="0"/>
          <w:numId w:val="16"/>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y los posibles problemas que le puede producir al paciente el automedicarse.</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la automedicación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problema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detener hemorragias</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PA6</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las hemorragias.</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los tratamientos ante las hemorragias.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las hemorragias.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las hemorragias.</w:t>
      </w:r>
    </w:p>
    <w:p w:rsidR="00000000" w:rsidDel="00000000" w:rsidP="00000000" w:rsidRDefault="00000000" w:rsidRPr="00000000">
      <w:pPr>
        <w:keepNext w:val="0"/>
        <w:keepLines w:val="0"/>
        <w:widowControl w:val="1"/>
        <w:numPr>
          <w:ilvl w:val="0"/>
          <w:numId w:val="2"/>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el posible tratamiento.</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hemorragias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asunto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no cambiar posición</w:t>
      </w:r>
      <w:r w:rsidDel="00000000" w:rsidR="00000000" w:rsidRPr="00000000">
        <w:rPr>
          <w:rFonts w:ascii="Helvetica Neue" w:cs="Helvetica Neue" w:eastAsia="Helvetica Neue" w:hAnsi="Helvetica Neue"/>
          <w:b w:val="0"/>
          <w:i w:val="0"/>
          <w:smallCaps w:val="0"/>
          <w:strike w:val="0"/>
          <w:color w:val="2e75b5"/>
          <w:sz w:val="28"/>
          <w:szCs w:val="28"/>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PA7</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los riesgos de cambiar posición a una persona tras un accidente.</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información sobre riesgos acerca de cambiar de posición a una persona tras un accidente.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se encuentra información sobre la cambiar de posición.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w:t>
      </w: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cambiar de posición.</w:t>
      </w:r>
    </w:p>
    <w:p w:rsidR="00000000" w:rsidDel="00000000" w:rsidP="00000000" w:rsidRDefault="00000000" w:rsidRPr="00000000">
      <w:pPr>
        <w:keepNext w:val="0"/>
        <w:keepLines w:val="0"/>
        <w:widowControl w:val="1"/>
        <w:numPr>
          <w:ilvl w:val="0"/>
          <w:numId w:val="4"/>
        </w:numPr>
        <w:spacing w:after="0" w:before="0" w:line="276" w:lineRule="auto"/>
        <w:ind w:left="437" w:right="0" w:hanging="154"/>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en la pantalla y los posibles problemas que le puede producir al paciente el cambiar de posición tras un accidente.</w:t>
      </w:r>
    </w:p>
    <w:p w:rsidR="00000000" w:rsidDel="00000000" w:rsidP="00000000" w:rsidRDefault="00000000" w:rsidRPr="00000000">
      <w:pPr>
        <w:keepNext w:val="1"/>
        <w:keepLines w:val="1"/>
        <w:widowControl w:val="1"/>
        <w:spacing w:after="0" w:before="0" w:line="276" w:lineRule="auto"/>
        <w:ind w:left="10" w:right="0" w:hanging="1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1-a.  El paciente no solicita información sobre los cambios de posición y se vuelve a la pantalla anterior.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El SISTEMA no encuentra información coincidente sobre ese problema y no muestra un mensaje en pantalla: “No se encuentra información coincidente relacionada con ese asunto.”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asfixia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PA8</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la asfixia</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seguir en caso de asfixia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la asfixia.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asfixia.</w:t>
      </w:r>
    </w:p>
    <w:p w:rsidR="00000000" w:rsidDel="00000000" w:rsidP="00000000" w:rsidRDefault="00000000" w:rsidRPr="00000000">
      <w:pPr>
        <w:keepNext w:val="0"/>
        <w:keepLines w:val="0"/>
        <w:widowControl w:val="1"/>
        <w:numPr>
          <w:ilvl w:val="0"/>
          <w:numId w:val="8"/>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correctamente en caso de asfixia.</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sangrado nasal</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PA9</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sobre qué hacer en caso de sangrado nasal.</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los procedimientos a seguir para parar la hemorragia</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sangrado nasal.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el sangrado nasal.</w:t>
      </w:r>
    </w:p>
    <w:p w:rsidR="00000000" w:rsidDel="00000000" w:rsidP="00000000" w:rsidRDefault="00000000" w:rsidRPr="00000000">
      <w:pPr>
        <w:keepNext w:val="0"/>
        <w:keepLines w:val="0"/>
        <w:widowControl w:val="1"/>
        <w:numPr>
          <w:ilvl w:val="0"/>
          <w:numId w:val="12"/>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actuar correctamente en caso de sangrado nasal.</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10" w:right="0" w:hanging="1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48.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e75b5"/>
          <w:sz w:val="24"/>
          <w:szCs w:val="24"/>
          <w:u w:val="single"/>
          <w:vertAlign w:val="baseline"/>
          <w:rtl w:val="0"/>
        </w:rPr>
        <w:t xml:space="preserve">Caso de uso:</w:t>
      </w:r>
      <w:r w:rsidDel="00000000" w:rsidR="00000000" w:rsidRPr="00000000">
        <w:rPr>
          <w:rFonts w:ascii="Helvetica Neue" w:cs="Helvetica Neue" w:eastAsia="Helvetica Neue" w:hAnsi="Helvetica Neue"/>
          <w:b w:val="0"/>
          <w:i w:val="0"/>
          <w:smallCaps w:val="0"/>
          <w:strike w:val="0"/>
          <w:color w:val="2e75b5"/>
          <w:sz w:val="24"/>
          <w:szCs w:val="24"/>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2e75b5"/>
          <w:sz w:val="28"/>
          <w:szCs w:val="28"/>
          <w:u w:val="none"/>
          <w:vertAlign w:val="baseline"/>
          <w:rtl w:val="0"/>
        </w:rPr>
        <w:t xml:space="preserve">Primeros auxilios, RCP</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Nombre del AUTOR</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iDoctor</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Identificador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8"/>
          <w:szCs w:val="28"/>
          <w:u w:val="none"/>
          <w:vertAlign w:val="baseline"/>
          <w:rtl w:val="0"/>
        </w:rPr>
        <w:t xml:space="preserve">PA10</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Objetivo en Contexto: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consulta información para realizar RCP (Reanimación cardiopulmonar)</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principal</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Paciente.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Actores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 </w:t>
      </w: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secundarios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Base de Datos.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Qué datos usa:</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Tarjetas CRC implicadas</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Precondiciones</w:t>
      </w:r>
      <w:r w:rsidDel="00000000" w:rsidR="00000000" w:rsidRPr="00000000">
        <w:rPr>
          <w:rFonts w:ascii="Helvetica Neue" w:cs="Helvetica Neue" w:eastAsia="Helvetica Neue" w:hAnsi="Helvetica Neue"/>
          <w:b w:val="0"/>
          <w:i w:val="0"/>
          <w:smallCaps w:val="0"/>
          <w:strike w:val="0"/>
          <w:color w:val="262626"/>
          <w:sz w:val="22"/>
          <w:szCs w:val="22"/>
          <w:u w:val="singl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Estar dado de alta en la aplicación (Login).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708" w:right="1966"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Entrar en el apartado de Primeros Auxilios.</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1966"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Postcondiciones: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Éxito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Se muestra el protocolo RCP.</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Fallo</w:t>
      </w: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No hay información sobre RCP.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262626"/>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single"/>
          <w:vertAlign w:val="baseline"/>
          <w:rtl w:val="0"/>
        </w:rPr>
        <w:t xml:space="preserve">Flujo principal </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PACIENTE solicita información sobre la RCP.</w:t>
      </w:r>
    </w:p>
    <w:p w:rsidR="00000000" w:rsidDel="00000000" w:rsidP="00000000" w:rsidRDefault="00000000" w:rsidRPr="00000000">
      <w:pPr>
        <w:keepNext w:val="0"/>
        <w:keepLines w:val="0"/>
        <w:widowControl w:val="1"/>
        <w:numPr>
          <w:ilvl w:val="0"/>
          <w:numId w:val="29"/>
        </w:numPr>
        <w:spacing w:after="0" w:before="0" w:line="276" w:lineRule="auto"/>
        <w:ind w:left="720" w:right="0" w:hanging="360"/>
        <w:jc w:val="left"/>
        <w:rPr>
          <w:rFonts w:ascii="Helvetica Neue" w:cs="Helvetica Neue" w:eastAsia="Helvetica Neue" w:hAnsi="Helvetica Neue"/>
          <w:b w:val="0"/>
          <w:i w:val="0"/>
          <w:color w:val="262626"/>
          <w:sz w:val="20"/>
          <w:szCs w:val="20"/>
          <w:u w:val="none"/>
        </w:rPr>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muestra por pantalla la información sobre cómo realizar correctamente una RCP.</w:t>
      </w:r>
    </w:p>
    <w:p w:rsidR="00000000" w:rsidDel="00000000" w:rsidP="00000000" w:rsidRDefault="00000000" w:rsidRPr="00000000">
      <w:pPr>
        <w:keepNext w:val="1"/>
        <w:keepLines w:val="1"/>
        <w:widowControl w:val="1"/>
        <w:spacing w:after="0" w:before="0" w:line="276"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262626"/>
          <w:sz w:val="22"/>
          <w:szCs w:val="22"/>
          <w:u w:val="none"/>
          <w:vertAlign w:val="baseline"/>
          <w:rtl w:val="0"/>
        </w:rPr>
        <w:t xml:space="preserve">Flujos secundarios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284"/>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2-a.   </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894" w:firstLine="693"/>
        <w:contextualSpacing w:val="0"/>
        <w:jc w:val="left"/>
      </w:pPr>
      <w:r w:rsidDel="00000000" w:rsidR="00000000" w:rsidRPr="00000000">
        <w:rPr>
          <w:rFonts w:ascii="Helvetica Neue" w:cs="Helvetica Neue" w:eastAsia="Helvetica Neue" w:hAnsi="Helvetica Neue"/>
          <w:b w:val="0"/>
          <w:i w:val="0"/>
          <w:smallCaps w:val="0"/>
          <w:strike w:val="0"/>
          <w:color w:val="262626"/>
          <w:sz w:val="20"/>
          <w:szCs w:val="20"/>
          <w:u w:val="none"/>
          <w:vertAlign w:val="baseline"/>
          <w:rtl w:val="0"/>
        </w:rPr>
        <w:t xml:space="preserve">El SISTEMA devuelve un mensaje de error si no encuentra dicha información.</w:t>
      </w: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5"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tabs>
          <w:tab w:val="left" w:pos="708"/>
        </w:tabs>
        <w:spacing w:after="12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2lwamvv" w:id="54"/>
      <w:bookmarkEnd w:id="54"/>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Requisitos de rendimiento</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111kx3o" w:id="55"/>
      <w:bookmarkEnd w:id="55"/>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Requisitos lógicos de la base de datos</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3l18frh" w:id="56"/>
      <w:bookmarkEnd w:id="56"/>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Restricciones de diseño</w:t>
      </w:r>
      <w:r w:rsidDel="00000000" w:rsidR="00000000" w:rsidRPr="00000000">
        <w:rPr>
          <w:rtl w:val="0"/>
        </w:rPr>
      </w:r>
    </w:p>
    <w:p w:rsidR="00000000" w:rsidDel="00000000" w:rsidP="00000000" w:rsidRDefault="00000000" w:rsidRPr="00000000">
      <w:pPr>
        <w:keepNext w:val="1"/>
        <w:keepLines w:val="1"/>
        <w:widowControl w:val="1"/>
        <w:numPr>
          <w:ilvl w:val="1"/>
          <w:numId w:val="26"/>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206ipza" w:id="57"/>
      <w:bookmarkEnd w:id="57"/>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Atributos del sistema software</w:t>
      </w:r>
      <w:r w:rsidDel="00000000" w:rsidR="00000000" w:rsidRPr="00000000">
        <w:rPr>
          <w:rtl w:val="0"/>
        </w:rPr>
      </w:r>
    </w:p>
    <w:p w:rsidR="00000000" w:rsidDel="00000000" w:rsidP="00000000" w:rsidRDefault="00000000" w:rsidRPr="00000000">
      <w:pPr>
        <w:keepNext w:val="1"/>
        <w:keepLines w:val="1"/>
        <w:widowControl w:val="1"/>
        <w:numPr>
          <w:ilvl w:val="1"/>
          <w:numId w:val="27"/>
        </w:numPr>
        <w:spacing w:after="0" w:before="200" w:line="276" w:lineRule="auto"/>
        <w:ind w:left="567" w:right="0" w:hanging="283"/>
        <w:jc w:val="left"/>
        <w:rPr>
          <w:rFonts w:ascii="Helvetica Neue" w:cs="Helvetica Neue" w:eastAsia="Helvetica Neue" w:hAnsi="Helvetica Neue"/>
          <w:b w:val="0"/>
          <w:i w:val="0"/>
          <w:sz w:val="26"/>
          <w:szCs w:val="26"/>
          <w:u w:val="none"/>
        </w:rPr>
      </w:pPr>
      <w:bookmarkStart w:colFirst="0" w:colLast="0" w:name="4k668n3" w:id="58"/>
      <w:bookmarkEnd w:id="58"/>
      <w:r w:rsidDel="00000000" w:rsidR="00000000" w:rsidRPr="00000000">
        <w:rPr>
          <w:rFonts w:ascii="Helvetica Neue" w:cs="Helvetica Neue" w:eastAsia="Helvetica Neue" w:hAnsi="Helvetica Neue"/>
          <w:b w:val="1"/>
          <w:i w:val="0"/>
          <w:smallCaps w:val="0"/>
          <w:strike w:val="0"/>
          <w:color w:val="00000a"/>
          <w:sz w:val="26"/>
          <w:szCs w:val="26"/>
          <w:u w:val="none"/>
          <w:vertAlign w:val="baseline"/>
          <w:rtl w:val="0"/>
        </w:rPr>
        <w:t xml:space="preserve">Otros requisitos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numPr>
          <w:ilvl w:val="0"/>
          <w:numId w:val="19"/>
        </w:numPr>
        <w:spacing w:after="0" w:before="480" w:line="276" w:lineRule="auto"/>
        <w:ind w:left="283" w:right="0" w:hanging="283"/>
        <w:jc w:val="left"/>
        <w:rPr>
          <w:rFonts w:ascii="Helvetica Neue" w:cs="Helvetica Neue" w:eastAsia="Helvetica Neue" w:hAnsi="Helvetica Neue"/>
          <w:b w:val="0"/>
          <w:i w:val="0"/>
          <w:color w:val="000000"/>
          <w:sz w:val="28"/>
          <w:szCs w:val="28"/>
          <w:u w:val="none"/>
        </w:rPr>
      </w:pPr>
      <w:bookmarkStart w:colFirst="0" w:colLast="0" w:name="2zbgiuw" w:id="59"/>
      <w:bookmarkEnd w:id="59"/>
      <w:r w:rsidDel="00000000" w:rsidR="00000000" w:rsidRPr="00000000">
        <w:rPr>
          <w:rFonts w:ascii="Helvetica Neue" w:cs="Helvetica Neue" w:eastAsia="Helvetica Neue" w:hAnsi="Helvetica Neue"/>
          <w:b w:val="1"/>
          <w:i w:val="0"/>
          <w:smallCaps w:val="0"/>
          <w:strike w:val="0"/>
          <w:color w:val="00000a"/>
          <w:sz w:val="28"/>
          <w:szCs w:val="28"/>
          <w:u w:val="none"/>
          <w:vertAlign w:val="baseline"/>
          <w:rtl w:val="0"/>
        </w:rPr>
        <w:t xml:space="preserve">Apéndices</w:t>
      </w:r>
      <w:r w:rsidDel="00000000" w:rsidR="00000000" w:rsidRPr="00000000">
        <w:rPr>
          <w:rtl w:val="0"/>
        </w:rPr>
      </w:r>
    </w:p>
    <w:p w:rsidR="00000000" w:rsidDel="00000000" w:rsidP="00000000" w:rsidRDefault="00000000" w:rsidRPr="00000000">
      <w:pPr>
        <w:keepNext w:val="0"/>
        <w:keepLines w:val="0"/>
        <w:widowControl w:val="1"/>
        <w:tabs>
          <w:tab w:val="left" w:pos="708"/>
        </w:tabs>
        <w:spacing w:after="200" w:before="0" w:line="276" w:lineRule="auto"/>
        <w:ind w:left="0" w:right="0" w:firstLine="0"/>
        <w:contextualSpacing w:val="0"/>
        <w:jc w:val="left"/>
      </w:pPr>
      <w:r w:rsidDel="00000000" w:rsidR="00000000" w:rsidRPr="00000000">
        <w:rPr>
          <w:rtl w:val="0"/>
        </w:rPr>
      </w:r>
    </w:p>
    <w:sectPr>
      <w:type w:val="continuous"/>
      <w:pgSz w:h="16840" w:w="11900"/>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57" w:firstLine="50.99999999999998"/>
      </w:pPr>
      <w:rPr>
        <w:smallCaps w:val="0"/>
        <w:strike w:val="0"/>
        <w:vertAlign w:val="baseline"/>
      </w:rPr>
    </w:lvl>
    <w:lvl w:ilvl="1">
      <w:start w:val="1"/>
      <w:numFmt w:val="decimal"/>
      <w:lvlText w:val="%2."/>
      <w:lvlJc w:val="left"/>
      <w:pPr>
        <w:ind w:left="546" w:firstLine="284"/>
      </w:pPr>
      <w:rPr>
        <w:smallCaps w:val="0"/>
        <w:strike w:val="0"/>
        <w:color w:val="000000"/>
        <w:vertAlign w:val="baseline"/>
      </w:rPr>
    </w:lvl>
    <w:lvl w:ilvl="2">
      <w:start w:val="1"/>
      <w:numFmt w:val="decimal"/>
      <w:lvlText w:val="%2.%3."/>
      <w:lvlJc w:val="left"/>
      <w:pPr>
        <w:ind w:left="780" w:firstLine="147.99999999999997"/>
      </w:pPr>
      <w:rPr>
        <w:smallCaps w:val="0"/>
        <w:strike w:val="0"/>
        <w:color w:val="000000"/>
        <w:vertAlign w:val="baseline"/>
      </w:rPr>
    </w:lvl>
    <w:lvl w:ilvl="3">
      <w:start w:val="1"/>
      <w:numFmt w:val="decimal"/>
      <w:lvlText w:val="%2.%3.%4."/>
      <w:lvlJc w:val="left"/>
      <w:pPr>
        <w:ind w:left="1104" w:firstLine="894"/>
      </w:pPr>
      <w:rPr>
        <w:smallCaps w:val="0"/>
        <w:strike w:val="0"/>
        <w:color w:val="000000"/>
        <w:vertAlign w:val="baseline"/>
      </w:rPr>
    </w:lvl>
    <w:lvl w:ilvl="4">
      <w:start w:val="1"/>
      <w:numFmt w:val="decimal"/>
      <w:lvlText w:val="%2.%3.%4.%5."/>
      <w:lvlJc w:val="left"/>
      <w:pPr>
        <w:ind w:left="1505" w:firstLine="586"/>
      </w:pPr>
      <w:rPr>
        <w:smallCaps w:val="0"/>
        <w:strike w:val="0"/>
        <w:color w:val="000000"/>
        <w:vertAlign w:val="baseline"/>
      </w:rPr>
    </w:lvl>
    <w:lvl w:ilvl="5">
      <w:start w:val="1"/>
      <w:numFmt w:val="decimal"/>
      <w:lvlText w:val="%2.%3.%4.%5.%6."/>
      <w:lvlJc w:val="left"/>
      <w:pPr>
        <w:ind w:left="1763" w:firstLine="1000.0000000000001"/>
      </w:pPr>
      <w:rPr>
        <w:smallCaps w:val="0"/>
        <w:strike w:val="0"/>
        <w:color w:val="000000"/>
        <w:vertAlign w:val="baseline"/>
      </w:rPr>
    </w:lvl>
    <w:lvl w:ilvl="6">
      <w:start w:val="1"/>
      <w:numFmt w:val="decimal"/>
      <w:lvlText w:val="%2.%3.%4.%5.%6.%7."/>
      <w:lvlJc w:val="left"/>
      <w:pPr>
        <w:ind w:left="2020" w:firstLine="1414"/>
      </w:pPr>
      <w:rPr>
        <w:smallCaps w:val="0"/>
        <w:strike w:val="0"/>
        <w:color w:val="000000"/>
        <w:vertAlign w:val="baseline"/>
      </w:rPr>
    </w:lvl>
    <w:lvl w:ilvl="7">
      <w:start w:val="1"/>
      <w:numFmt w:val="decimal"/>
      <w:lvlText w:val="%2.%3.%4.%5.%6.%7.%8."/>
      <w:lvlJc w:val="left"/>
      <w:pPr>
        <w:ind w:left="2278" w:firstLine="1830"/>
      </w:pPr>
      <w:rPr>
        <w:smallCaps w:val="0"/>
        <w:strike w:val="0"/>
        <w:color w:val="000000"/>
        <w:vertAlign w:val="baseline"/>
      </w:rPr>
    </w:lvl>
    <w:lvl w:ilvl="8">
      <w:start w:val="1"/>
      <w:numFmt w:val="decimal"/>
      <w:lvlText w:val="%2.%3.%4.%5.%6.%7.%8.%9."/>
      <w:lvlJc w:val="left"/>
      <w:pPr>
        <w:ind w:left="2535" w:firstLine="2242"/>
      </w:pPr>
      <w:rPr>
        <w:smallCaps w:val="0"/>
        <w:strike w:val="0"/>
        <w:color w:val="000000"/>
        <w:vertAlign w:val="baseline"/>
      </w:rPr>
    </w:lvl>
  </w:abstractNum>
  <w:abstractNum w:abstractNumId="2">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643" w:firstLine="489"/>
      </w:pPr>
      <w:rPr>
        <w:smallCaps w:val="0"/>
        <w:strike w:val="0"/>
        <w:vertAlign w:val="baseline"/>
      </w:rPr>
    </w:lvl>
    <w:lvl w:ilvl="2">
      <w:start w:val="1"/>
      <w:numFmt w:val="lowerRoman"/>
      <w:lvlText w:val="%3."/>
      <w:lvlJc w:val="left"/>
      <w:pPr>
        <w:ind w:left="1363" w:firstLine="1295"/>
      </w:pPr>
      <w:rPr>
        <w:smallCaps w:val="0"/>
        <w:strike w:val="0"/>
        <w:vertAlign w:val="baseline"/>
      </w:rPr>
    </w:lvl>
    <w:lvl w:ilvl="3">
      <w:start w:val="1"/>
      <w:numFmt w:val="decimal"/>
      <w:lvlText w:val="%4."/>
      <w:lvlJc w:val="left"/>
      <w:pPr>
        <w:ind w:left="2083" w:firstLine="1929"/>
      </w:pPr>
      <w:rPr>
        <w:smallCaps w:val="0"/>
        <w:strike w:val="0"/>
        <w:vertAlign w:val="baseline"/>
      </w:rPr>
    </w:lvl>
    <w:lvl w:ilvl="4">
      <w:start w:val="1"/>
      <w:numFmt w:val="lowerLetter"/>
      <w:lvlText w:val="%5."/>
      <w:lvlJc w:val="left"/>
      <w:pPr>
        <w:ind w:left="2803" w:firstLine="2649.0000000000005"/>
      </w:pPr>
      <w:rPr>
        <w:smallCaps w:val="0"/>
        <w:strike w:val="0"/>
        <w:vertAlign w:val="baseline"/>
      </w:rPr>
    </w:lvl>
    <w:lvl w:ilvl="5">
      <w:start w:val="1"/>
      <w:numFmt w:val="lowerRoman"/>
      <w:lvlText w:val="%6."/>
      <w:lvlJc w:val="left"/>
      <w:pPr>
        <w:ind w:left="3523" w:firstLine="3455"/>
      </w:pPr>
      <w:rPr>
        <w:smallCaps w:val="0"/>
        <w:strike w:val="0"/>
        <w:vertAlign w:val="baseline"/>
      </w:rPr>
    </w:lvl>
    <w:lvl w:ilvl="6">
      <w:start w:val="1"/>
      <w:numFmt w:val="decimal"/>
      <w:lvlText w:val="%7."/>
      <w:lvlJc w:val="left"/>
      <w:pPr>
        <w:ind w:left="4243" w:firstLine="4089.0000000000005"/>
      </w:pPr>
      <w:rPr>
        <w:smallCaps w:val="0"/>
        <w:strike w:val="0"/>
        <w:vertAlign w:val="baseline"/>
      </w:rPr>
    </w:lvl>
    <w:lvl w:ilvl="7">
      <w:start w:val="1"/>
      <w:numFmt w:val="lowerLetter"/>
      <w:lvlText w:val="%8."/>
      <w:lvlJc w:val="left"/>
      <w:pPr>
        <w:ind w:left="4963" w:firstLine="4809"/>
      </w:pPr>
      <w:rPr>
        <w:smallCaps w:val="0"/>
        <w:strike w:val="0"/>
        <w:vertAlign w:val="baseline"/>
      </w:rPr>
    </w:lvl>
    <w:lvl w:ilvl="8">
      <w:start w:val="1"/>
      <w:numFmt w:val="lowerRoman"/>
      <w:lvlText w:val="%9."/>
      <w:lvlJc w:val="left"/>
      <w:pPr>
        <w:ind w:left="5683" w:firstLine="5615"/>
      </w:pPr>
      <w:rPr>
        <w:smallCaps w:val="0"/>
        <w:strike w:val="0"/>
        <w:vertAlign w:val="baseline"/>
      </w:rPr>
    </w:lvl>
  </w:abstractNum>
  <w:abstractNum w:abstractNumId="3">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4">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1440" w:firstLine="1440"/>
      </w:pPr>
      <w:rPr>
        <w:smallCaps w:val="0"/>
        <w:strike w:val="0"/>
        <w:vertAlign w:val="baseline"/>
      </w:rPr>
    </w:lvl>
    <w:lvl w:ilvl="2">
      <w:start w:val="1"/>
      <w:numFmt w:val="lowerRoman"/>
      <w:lvlText w:val="%3."/>
      <w:lvlJc w:val="left"/>
      <w:pPr>
        <w:ind w:left="2160" w:firstLine="2246"/>
      </w:pPr>
      <w:rPr>
        <w:smallCaps w:val="0"/>
        <w:strike w:val="0"/>
        <w:vertAlign w:val="baseline"/>
      </w:rPr>
    </w:lvl>
    <w:lvl w:ilvl="3">
      <w:start w:val="1"/>
      <w:numFmt w:val="decimal"/>
      <w:lvlText w:val="%4."/>
      <w:lvlJc w:val="left"/>
      <w:pPr>
        <w:ind w:left="2880" w:firstLine="2880"/>
      </w:pPr>
      <w:rPr>
        <w:smallCaps w:val="0"/>
        <w:strike w:val="0"/>
        <w:vertAlign w:val="baseline"/>
      </w:rPr>
    </w:lvl>
    <w:lvl w:ilvl="4">
      <w:start w:val="1"/>
      <w:numFmt w:val="lowerLetter"/>
      <w:lvlText w:val="%5."/>
      <w:lvlJc w:val="left"/>
      <w:pPr>
        <w:ind w:left="3600" w:firstLine="3600"/>
      </w:pPr>
      <w:rPr>
        <w:smallCaps w:val="0"/>
        <w:strike w:val="0"/>
        <w:vertAlign w:val="baseline"/>
      </w:rPr>
    </w:lvl>
    <w:lvl w:ilvl="5">
      <w:start w:val="1"/>
      <w:numFmt w:val="lowerRoman"/>
      <w:lvlText w:val="%6."/>
      <w:lvlJc w:val="left"/>
      <w:pPr>
        <w:ind w:left="4320" w:firstLine="4406"/>
      </w:pPr>
      <w:rPr>
        <w:smallCaps w:val="0"/>
        <w:strike w:val="0"/>
        <w:vertAlign w:val="baseline"/>
      </w:rPr>
    </w:lvl>
    <w:lvl w:ilvl="6">
      <w:start w:val="1"/>
      <w:numFmt w:val="decimal"/>
      <w:lvlText w:val="%7."/>
      <w:lvlJc w:val="left"/>
      <w:pPr>
        <w:ind w:left="5040" w:firstLine="5040"/>
      </w:pPr>
      <w:rPr>
        <w:smallCaps w:val="0"/>
        <w:strike w:val="0"/>
        <w:vertAlign w:val="baseline"/>
      </w:rPr>
    </w:lvl>
    <w:lvl w:ilvl="7">
      <w:start w:val="1"/>
      <w:numFmt w:val="lowerLetter"/>
      <w:lvlText w:val="%8."/>
      <w:lvlJc w:val="left"/>
      <w:pPr>
        <w:ind w:left="5760" w:firstLine="5760"/>
      </w:pPr>
      <w:rPr>
        <w:smallCaps w:val="0"/>
        <w:strike w:val="0"/>
        <w:vertAlign w:val="baseline"/>
      </w:rPr>
    </w:lvl>
    <w:lvl w:ilvl="8">
      <w:start w:val="1"/>
      <w:numFmt w:val="lowerRoman"/>
      <w:lvlText w:val="%9."/>
      <w:lvlJc w:val="left"/>
      <w:pPr>
        <w:ind w:left="6480" w:firstLine="6566"/>
      </w:pPr>
      <w:rPr>
        <w:smallCaps w:val="0"/>
        <w:strike w:val="0"/>
        <w:vertAlign w:val="baseline"/>
      </w:rPr>
    </w:lvl>
  </w:abstractNum>
  <w:abstractNum w:abstractNumId="5">
    <w:lvl w:ilvl="0">
      <w:start w:val="3"/>
      <w:numFmt w:val="decimal"/>
      <w:lvlText w:val="%1."/>
      <w:lvlJc w:val="left"/>
      <w:pPr>
        <w:ind w:left="242" w:firstLine="0"/>
      </w:pPr>
      <w:rPr>
        <w:smallCaps w:val="0"/>
        <w:strike w:val="0"/>
        <w:vertAlign w:val="baseline"/>
      </w:rPr>
    </w:lvl>
    <w:lvl w:ilvl="1">
      <w:start w:val="1"/>
      <w:numFmt w:val="decimal"/>
      <w:lvlText w:val="%2."/>
      <w:lvlJc w:val="left"/>
      <w:pPr>
        <w:ind w:left="706" w:firstLine="0"/>
      </w:pPr>
      <w:rPr>
        <w:smallCaps w:val="0"/>
        <w:strike w:val="0"/>
        <w:vertAlign w:val="baseline"/>
      </w:rPr>
    </w:lvl>
    <w:lvl w:ilvl="2">
      <w:start w:val="1"/>
      <w:numFmt w:val="decimal"/>
      <w:lvlText w:val="%2.%3."/>
      <w:lvlJc w:val="left"/>
      <w:pPr>
        <w:ind w:left="800" w:firstLine="7.000000000000028"/>
      </w:pPr>
      <w:rPr>
        <w:smallCaps w:val="0"/>
        <w:strike w:val="0"/>
        <w:vertAlign w:val="baseline"/>
      </w:rPr>
    </w:lvl>
    <w:lvl w:ilvl="3">
      <w:start w:val="1"/>
      <w:numFmt w:val="decimal"/>
      <w:lvlText w:val="%2.%3.%4."/>
      <w:lvlJc w:val="left"/>
      <w:pPr>
        <w:ind w:left="1119" w:firstLine="725"/>
      </w:pPr>
      <w:rPr>
        <w:smallCaps w:val="0"/>
        <w:strike w:val="0"/>
        <w:vertAlign w:val="baseline"/>
      </w:rPr>
    </w:lvl>
    <w:lvl w:ilvl="4">
      <w:start w:val="1"/>
      <w:numFmt w:val="decimal"/>
      <w:lvlText w:val="%2.%3.%4.%5."/>
      <w:lvlJc w:val="left"/>
      <w:pPr>
        <w:ind w:left="1376" w:firstLine="1138"/>
      </w:pPr>
      <w:rPr>
        <w:smallCaps w:val="0"/>
        <w:strike w:val="0"/>
        <w:vertAlign w:val="baseline"/>
      </w:rPr>
    </w:lvl>
    <w:lvl w:ilvl="5">
      <w:start w:val="1"/>
      <w:numFmt w:val="decimal"/>
      <w:lvlText w:val="%2.%3.%4.%5.%6."/>
      <w:lvlJc w:val="left"/>
      <w:pPr>
        <w:ind w:left="1777" w:firstLine="833.9999999999999"/>
      </w:pPr>
      <w:rPr>
        <w:smallCaps w:val="0"/>
        <w:strike w:val="0"/>
        <w:vertAlign w:val="baseline"/>
      </w:rPr>
    </w:lvl>
    <w:lvl w:ilvl="6">
      <w:start w:val="1"/>
      <w:numFmt w:val="decimal"/>
      <w:lvlText w:val="%2.%3.%4.%5.%6.%7."/>
      <w:lvlJc w:val="left"/>
      <w:pPr>
        <w:ind w:left="2034" w:firstLine="1246"/>
      </w:pPr>
      <w:rPr>
        <w:smallCaps w:val="0"/>
        <w:strike w:val="0"/>
        <w:vertAlign w:val="baseline"/>
      </w:rPr>
    </w:lvl>
    <w:lvl w:ilvl="7">
      <w:start w:val="1"/>
      <w:numFmt w:val="decimal"/>
      <w:lvlText w:val="%2.%3.%4.%5.%6.%7.%8."/>
      <w:lvlJc w:val="left"/>
      <w:pPr>
        <w:ind w:left="2292" w:firstLine="1662"/>
      </w:pPr>
      <w:rPr>
        <w:smallCaps w:val="0"/>
        <w:strike w:val="0"/>
        <w:vertAlign w:val="baseline"/>
      </w:rPr>
    </w:lvl>
    <w:lvl w:ilvl="8">
      <w:start w:val="1"/>
      <w:numFmt w:val="decimal"/>
      <w:lvlText w:val="%2.%3.%4.%5.%6.%7.%8.%9."/>
      <w:lvlJc w:val="left"/>
      <w:pPr>
        <w:ind w:left="2549" w:firstLine="2074"/>
      </w:pPr>
      <w:rPr>
        <w:smallCaps w:val="0"/>
        <w:strike w:val="0"/>
        <w:vertAlign w:val="baseline"/>
      </w:rPr>
    </w:lvl>
  </w:abstractNum>
  <w:abstractNum w:abstractNumId="6">
    <w:lvl w:ilvl="0">
      <w:start w:val="1"/>
      <w:numFmt w:val="decimal"/>
      <w:lvlText w:val="%1."/>
      <w:lvlJc w:val="left"/>
      <w:pPr>
        <w:ind w:left="242" w:firstLine="0"/>
      </w:pPr>
      <w:rPr>
        <w:smallCaps w:val="0"/>
        <w:strike w:val="0"/>
        <w:vertAlign w:val="baseline"/>
      </w:rPr>
    </w:lvl>
    <w:lvl w:ilvl="1">
      <w:start w:val="1"/>
      <w:numFmt w:val="decimal"/>
      <w:lvlText w:val="%2."/>
      <w:lvlJc w:val="left"/>
      <w:pPr>
        <w:ind w:left="706" w:firstLine="0"/>
      </w:pPr>
      <w:rPr>
        <w:smallCaps w:val="0"/>
        <w:strike w:val="0"/>
        <w:vertAlign w:val="baseline"/>
      </w:rPr>
    </w:lvl>
    <w:lvl w:ilvl="2">
      <w:start w:val="1"/>
      <w:numFmt w:val="decimal"/>
      <w:lvlText w:val="%2.%3."/>
      <w:lvlJc w:val="left"/>
      <w:pPr>
        <w:ind w:left="800" w:firstLine="7.000000000000028"/>
      </w:pPr>
      <w:rPr>
        <w:smallCaps w:val="0"/>
        <w:strike w:val="0"/>
        <w:vertAlign w:val="baseline"/>
      </w:rPr>
    </w:lvl>
    <w:lvl w:ilvl="3">
      <w:start w:val="1"/>
      <w:numFmt w:val="decimal"/>
      <w:lvlText w:val="%2.%3.%4."/>
      <w:lvlJc w:val="left"/>
      <w:pPr>
        <w:ind w:left="1119" w:firstLine="725"/>
      </w:pPr>
      <w:rPr>
        <w:smallCaps w:val="0"/>
        <w:strike w:val="0"/>
        <w:vertAlign w:val="baseline"/>
      </w:rPr>
    </w:lvl>
    <w:lvl w:ilvl="4">
      <w:start w:val="1"/>
      <w:numFmt w:val="decimal"/>
      <w:lvlText w:val="%2.%3.%4.%5."/>
      <w:lvlJc w:val="left"/>
      <w:pPr>
        <w:ind w:left="1376" w:firstLine="1138"/>
      </w:pPr>
      <w:rPr>
        <w:smallCaps w:val="0"/>
        <w:strike w:val="0"/>
        <w:vertAlign w:val="baseline"/>
      </w:rPr>
    </w:lvl>
    <w:lvl w:ilvl="5">
      <w:start w:val="1"/>
      <w:numFmt w:val="decimal"/>
      <w:lvlText w:val="%2.%3.%4.%5.%6."/>
      <w:lvlJc w:val="left"/>
      <w:pPr>
        <w:ind w:left="1777" w:firstLine="833.9999999999999"/>
      </w:pPr>
      <w:rPr>
        <w:smallCaps w:val="0"/>
        <w:strike w:val="0"/>
        <w:vertAlign w:val="baseline"/>
      </w:rPr>
    </w:lvl>
    <w:lvl w:ilvl="6">
      <w:start w:val="1"/>
      <w:numFmt w:val="decimal"/>
      <w:lvlText w:val="%2.%3.%4.%5.%6.%7."/>
      <w:lvlJc w:val="left"/>
      <w:pPr>
        <w:ind w:left="2034" w:firstLine="1246"/>
      </w:pPr>
      <w:rPr>
        <w:smallCaps w:val="0"/>
        <w:strike w:val="0"/>
        <w:vertAlign w:val="baseline"/>
      </w:rPr>
    </w:lvl>
    <w:lvl w:ilvl="7">
      <w:start w:val="1"/>
      <w:numFmt w:val="decimal"/>
      <w:lvlText w:val="%2.%3.%4.%5.%6.%7.%8."/>
      <w:lvlJc w:val="left"/>
      <w:pPr>
        <w:ind w:left="2292" w:firstLine="1662"/>
      </w:pPr>
      <w:rPr>
        <w:smallCaps w:val="0"/>
        <w:strike w:val="0"/>
        <w:vertAlign w:val="baseline"/>
      </w:rPr>
    </w:lvl>
    <w:lvl w:ilvl="8">
      <w:start w:val="1"/>
      <w:numFmt w:val="decimal"/>
      <w:lvlText w:val="%2.%3.%4.%5.%6.%7.%8.%9."/>
      <w:lvlJc w:val="left"/>
      <w:pPr>
        <w:ind w:left="2549" w:firstLine="2074"/>
      </w:pPr>
      <w:rPr>
        <w:smallCaps w:val="0"/>
        <w:strike w:val="0"/>
        <w:vertAlign w:val="baseline"/>
      </w:rPr>
    </w:lvl>
  </w:abstractNum>
  <w:abstractNum w:abstractNumId="7">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70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6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26"/>
      </w:pPr>
      <w:rPr>
        <w:smallCaps w:val="0"/>
        <w:strike w:val="0"/>
        <w:vertAlign w:val="baseline"/>
      </w:rPr>
    </w:lvl>
  </w:abstractNum>
  <w:abstractNum w:abstractNumId="9">
    <w:lvl w:ilvl="0">
      <w:start w:val="1"/>
      <w:numFmt w:val="decimal"/>
      <w:lvlText w:val="%1."/>
      <w:lvlJc w:val="left"/>
      <w:pPr>
        <w:ind w:left="257" w:firstLine="50.99999999999998"/>
      </w:pPr>
      <w:rPr>
        <w:smallCaps w:val="0"/>
        <w:strike w:val="0"/>
        <w:vertAlign w:val="baseline"/>
      </w:rPr>
    </w:lvl>
    <w:lvl w:ilvl="1">
      <w:start w:val="1"/>
      <w:numFmt w:val="decimal"/>
      <w:lvlText w:val="%2."/>
      <w:lvlJc w:val="left"/>
      <w:pPr>
        <w:ind w:left="546" w:firstLine="284"/>
      </w:pPr>
      <w:rPr>
        <w:smallCaps w:val="0"/>
        <w:strike w:val="0"/>
        <w:color w:val="000000"/>
        <w:vertAlign w:val="baseline"/>
      </w:rPr>
    </w:lvl>
    <w:lvl w:ilvl="2">
      <w:start w:val="1"/>
      <w:numFmt w:val="decimal"/>
      <w:lvlText w:val="%2.%3."/>
      <w:lvlJc w:val="left"/>
      <w:pPr>
        <w:ind w:left="705" w:firstLine="568"/>
      </w:pPr>
      <w:rPr>
        <w:smallCaps w:val="0"/>
        <w:strike w:val="0"/>
        <w:vertAlign w:val="baseline"/>
      </w:rPr>
    </w:lvl>
    <w:lvl w:ilvl="3">
      <w:start w:val="1"/>
      <w:numFmt w:val="decimal"/>
      <w:lvlText w:val="%2.%3.%4."/>
      <w:lvlJc w:val="left"/>
      <w:pPr>
        <w:ind w:left="1173" w:firstLine="594"/>
      </w:pPr>
      <w:rPr>
        <w:smallCaps w:val="0"/>
        <w:strike w:val="0"/>
        <w:vertAlign w:val="baseline"/>
      </w:rPr>
    </w:lvl>
    <w:lvl w:ilvl="4">
      <w:start w:val="1"/>
      <w:numFmt w:val="decimal"/>
      <w:lvlText w:val="%2.%3.%4.%5."/>
      <w:lvlJc w:val="left"/>
      <w:pPr>
        <w:ind w:left="1430" w:firstLine="1006"/>
      </w:pPr>
      <w:rPr>
        <w:smallCaps w:val="0"/>
        <w:strike w:val="0"/>
        <w:vertAlign w:val="baseline"/>
      </w:rPr>
    </w:lvl>
    <w:lvl w:ilvl="5">
      <w:start w:val="1"/>
      <w:numFmt w:val="decimal"/>
      <w:lvlText w:val="%2.%3.%4.%5.%6."/>
      <w:lvlJc w:val="left"/>
      <w:pPr>
        <w:ind w:left="1688" w:firstLine="1420"/>
      </w:pPr>
      <w:rPr>
        <w:smallCaps w:val="0"/>
        <w:strike w:val="0"/>
        <w:vertAlign w:val="baseline"/>
      </w:rPr>
    </w:lvl>
    <w:lvl w:ilvl="6">
      <w:start w:val="1"/>
      <w:numFmt w:val="decimal"/>
      <w:lvlText w:val="%2.%3.%4.%5.%6.%7."/>
      <w:lvlJc w:val="left"/>
      <w:pPr>
        <w:ind w:left="1945" w:firstLine="1834"/>
      </w:pPr>
      <w:rPr>
        <w:smallCaps w:val="0"/>
        <w:strike w:val="0"/>
        <w:vertAlign w:val="baseline"/>
      </w:rPr>
    </w:lvl>
    <w:lvl w:ilvl="7">
      <w:start w:val="1"/>
      <w:numFmt w:val="decimal"/>
      <w:lvlText w:val="%2.%3.%4.%5.%6.%7.%8."/>
      <w:lvlJc w:val="left"/>
      <w:pPr>
        <w:ind w:left="2347" w:firstLine="1530"/>
      </w:pPr>
      <w:rPr>
        <w:smallCaps w:val="0"/>
        <w:strike w:val="0"/>
        <w:vertAlign w:val="baseline"/>
      </w:rPr>
    </w:lvl>
    <w:lvl w:ilvl="8">
      <w:start w:val="1"/>
      <w:numFmt w:val="decimal"/>
      <w:lvlText w:val="%2.%3.%4.%5.%6.%7.%8.%9."/>
      <w:lvlJc w:val="left"/>
      <w:pPr>
        <w:ind w:left="2604" w:firstLine="1942"/>
      </w:pPr>
      <w:rPr>
        <w:smallCaps w:val="0"/>
        <w:strike w:val="0"/>
        <w:vertAlign w:val="baseline"/>
      </w:rPr>
    </w:lvl>
  </w:abstractNum>
  <w:abstractNum w:abstractNumId="10">
    <w:lvl w:ilvl="0">
      <w:start w:val="1"/>
      <w:numFmt w:val="decimal"/>
      <w:lvlText w:val="%1."/>
      <w:lvlJc w:val="left"/>
      <w:pPr>
        <w:ind w:left="283" w:firstLine="0"/>
      </w:pPr>
      <w:rPr>
        <w:smallCaps w:val="0"/>
        <w:strike w:val="0"/>
        <w:vertAlign w:val="baseline"/>
      </w:rPr>
    </w:lvl>
    <w:lvl w:ilvl="1">
      <w:start w:val="1"/>
      <w:numFmt w:val="decimal"/>
      <w:lvlText w:val="%1.%2."/>
      <w:lvlJc w:val="left"/>
      <w:pPr>
        <w:ind w:left="567" w:firstLine="284"/>
      </w:pPr>
      <w:rPr>
        <w:smallCaps w:val="0"/>
        <w:strike w:val="0"/>
        <w:color w:val="000000"/>
        <w:vertAlign w:val="baseline"/>
      </w:rPr>
    </w:lvl>
    <w:lvl w:ilvl="2">
      <w:start w:val="1"/>
      <w:numFmt w:val="decimal"/>
      <w:lvlText w:val="%1.%2.%3."/>
      <w:lvlJc w:val="left"/>
      <w:pPr>
        <w:ind w:left="708" w:firstLine="116.99999999999996"/>
      </w:pPr>
      <w:rPr>
        <w:smallCaps w:val="0"/>
        <w:strike w:val="0"/>
        <w:color w:val="000000"/>
        <w:vertAlign w:val="baseline"/>
      </w:rPr>
    </w:lvl>
    <w:lvl w:ilvl="3">
      <w:start w:val="1"/>
      <w:numFmt w:val="decimal"/>
      <w:lvlText w:val="%1.%2.%3.%4."/>
      <w:lvlJc w:val="left"/>
      <w:pPr>
        <w:ind w:left="1134" w:firstLine="959"/>
      </w:pPr>
      <w:rPr>
        <w:smallCaps w:val="0"/>
        <w:strike w:val="0"/>
        <w:color w:val="000000"/>
        <w:vertAlign w:val="baseline"/>
      </w:rPr>
    </w:lvl>
    <w:lvl w:ilvl="4">
      <w:start w:val="1"/>
      <w:numFmt w:val="decimal"/>
      <w:lvlText w:val="%1.%2.%3.%4.%5."/>
      <w:lvlJc w:val="left"/>
      <w:pPr>
        <w:ind w:left="1417" w:firstLine="651"/>
      </w:pPr>
      <w:rPr>
        <w:smallCaps w:val="0"/>
        <w:strike w:val="0"/>
        <w:color w:val="000000"/>
        <w:vertAlign w:val="baseline"/>
      </w:rPr>
    </w:lvl>
    <w:lvl w:ilvl="5">
      <w:start w:val="1"/>
      <w:numFmt w:val="decimal"/>
      <w:lvlText w:val="%1.%2.%3.%4.%5.%6."/>
      <w:lvlJc w:val="left"/>
      <w:pPr>
        <w:ind w:left="1701" w:firstLine="1065"/>
      </w:pPr>
      <w:rPr>
        <w:smallCaps w:val="0"/>
        <w:strike w:val="0"/>
        <w:color w:val="000000"/>
        <w:vertAlign w:val="baseline"/>
      </w:rPr>
    </w:lvl>
    <w:lvl w:ilvl="6">
      <w:start w:val="1"/>
      <w:numFmt w:val="decimal"/>
      <w:lvlText w:val="%1.%2.%3.%4.%5.%6.%7."/>
      <w:lvlJc w:val="left"/>
      <w:pPr>
        <w:ind w:left="1984" w:firstLine="1479"/>
      </w:pPr>
      <w:rPr>
        <w:smallCaps w:val="0"/>
        <w:strike w:val="0"/>
        <w:color w:val="000000"/>
        <w:vertAlign w:val="baseline"/>
      </w:rPr>
    </w:lvl>
    <w:lvl w:ilvl="7">
      <w:start w:val="1"/>
      <w:numFmt w:val="decimal"/>
      <w:lvlText w:val="%1.%2.%3.%4.%5.%6.%7.%8."/>
      <w:lvlJc w:val="left"/>
      <w:pPr>
        <w:ind w:left="2268" w:firstLine="1895"/>
      </w:pPr>
      <w:rPr>
        <w:smallCaps w:val="0"/>
        <w:strike w:val="0"/>
        <w:color w:val="000000"/>
        <w:vertAlign w:val="baseline"/>
      </w:rPr>
    </w:lvl>
    <w:lvl w:ilvl="8">
      <w:start w:val="1"/>
      <w:numFmt w:val="decimal"/>
      <w:lvlText w:val="%1.%2.%3.%4.%5.%6.%7.%8.%9."/>
      <w:lvlJc w:val="left"/>
      <w:pPr>
        <w:ind w:left="2551" w:firstLine="2307"/>
      </w:pPr>
      <w:rPr>
        <w:smallCaps w:val="0"/>
        <w:strike w:val="0"/>
        <w:color w:val="000000"/>
        <w:vertAlign w:val="baseline"/>
      </w:rPr>
    </w:lvl>
  </w:abstractNum>
  <w:abstractNum w:abstractNumId="11">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697"/>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57"/>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17"/>
      </w:pPr>
      <w:rPr>
        <w:smallCaps w:val="0"/>
        <w:strike w:val="0"/>
        <w:vertAlign w:val="baseline"/>
      </w:rPr>
    </w:lvl>
  </w:abstractNum>
  <w:abstractNum w:abstractNumId="12">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3">
    <w:lvl w:ilvl="0">
      <w:start w:val="1"/>
      <w:numFmt w:val="decimal"/>
      <w:lvlText w:val="%1."/>
      <w:lvlJc w:val="left"/>
      <w:pPr>
        <w:ind w:left="283" w:firstLine="0"/>
      </w:pPr>
      <w:rPr>
        <w:smallCaps w:val="0"/>
        <w:strike w:val="0"/>
        <w:vertAlign w:val="baseline"/>
      </w:rPr>
    </w:lvl>
    <w:lvl w:ilvl="1">
      <w:start w:val="1"/>
      <w:numFmt w:val="decimal"/>
      <w:lvlText w:val="%1.%2."/>
      <w:lvlJc w:val="left"/>
      <w:pPr>
        <w:ind w:left="567" w:firstLine="284"/>
      </w:pPr>
      <w:rPr>
        <w:smallCaps w:val="0"/>
        <w:strike w:val="0"/>
        <w:color w:val="000000"/>
        <w:vertAlign w:val="baseline"/>
      </w:rPr>
    </w:lvl>
    <w:lvl w:ilvl="2">
      <w:start w:val="1"/>
      <w:numFmt w:val="decimal"/>
      <w:lvlText w:val="%1.%2.%3."/>
      <w:lvlJc w:val="left"/>
      <w:pPr>
        <w:ind w:left="708" w:firstLine="116.99999999999996"/>
      </w:pPr>
      <w:rPr>
        <w:smallCaps w:val="0"/>
        <w:strike w:val="0"/>
        <w:color w:val="000000"/>
        <w:vertAlign w:val="baseline"/>
      </w:rPr>
    </w:lvl>
    <w:lvl w:ilvl="3">
      <w:start w:val="1"/>
      <w:numFmt w:val="decimal"/>
      <w:lvlText w:val="%1.%2.%3.%4."/>
      <w:lvlJc w:val="left"/>
      <w:pPr>
        <w:ind w:left="1134" w:firstLine="959"/>
      </w:pPr>
      <w:rPr>
        <w:smallCaps w:val="0"/>
        <w:strike w:val="0"/>
        <w:color w:val="000000"/>
        <w:vertAlign w:val="baseline"/>
      </w:rPr>
    </w:lvl>
    <w:lvl w:ilvl="4">
      <w:start w:val="1"/>
      <w:numFmt w:val="decimal"/>
      <w:lvlText w:val="%1.%2.%3.%4.%5."/>
      <w:lvlJc w:val="left"/>
      <w:pPr>
        <w:ind w:left="1417" w:firstLine="651"/>
      </w:pPr>
      <w:rPr>
        <w:smallCaps w:val="0"/>
        <w:strike w:val="0"/>
        <w:color w:val="000000"/>
        <w:vertAlign w:val="baseline"/>
      </w:rPr>
    </w:lvl>
    <w:lvl w:ilvl="5">
      <w:start w:val="1"/>
      <w:numFmt w:val="decimal"/>
      <w:lvlText w:val="%1.%2.%3.%4.%5.%6."/>
      <w:lvlJc w:val="left"/>
      <w:pPr>
        <w:ind w:left="1701" w:firstLine="1065"/>
      </w:pPr>
      <w:rPr>
        <w:smallCaps w:val="0"/>
        <w:strike w:val="0"/>
        <w:color w:val="000000"/>
        <w:vertAlign w:val="baseline"/>
      </w:rPr>
    </w:lvl>
    <w:lvl w:ilvl="6">
      <w:start w:val="1"/>
      <w:numFmt w:val="decimal"/>
      <w:lvlText w:val="%1.%2.%3.%4.%5.%6.%7."/>
      <w:lvlJc w:val="left"/>
      <w:pPr>
        <w:ind w:left="1984" w:firstLine="1479"/>
      </w:pPr>
      <w:rPr>
        <w:smallCaps w:val="0"/>
        <w:strike w:val="0"/>
        <w:color w:val="000000"/>
        <w:vertAlign w:val="baseline"/>
      </w:rPr>
    </w:lvl>
    <w:lvl w:ilvl="7">
      <w:start w:val="1"/>
      <w:numFmt w:val="decimal"/>
      <w:lvlText w:val="%1.%2.%3.%4.%5.%6.%7.%8."/>
      <w:lvlJc w:val="left"/>
      <w:pPr>
        <w:ind w:left="2268" w:firstLine="1895"/>
      </w:pPr>
      <w:rPr>
        <w:smallCaps w:val="0"/>
        <w:strike w:val="0"/>
        <w:color w:val="000000"/>
        <w:vertAlign w:val="baseline"/>
      </w:rPr>
    </w:lvl>
    <w:lvl w:ilvl="8">
      <w:start w:val="1"/>
      <w:numFmt w:val="decimal"/>
      <w:lvlText w:val="%1.%2.%3.%4.%5.%6.%7.%8.%9."/>
      <w:lvlJc w:val="left"/>
      <w:pPr>
        <w:ind w:left="2551" w:firstLine="2307"/>
      </w:pPr>
      <w:rPr>
        <w:smallCaps w:val="0"/>
        <w:strike w:val="0"/>
        <w:color w:val="000000"/>
        <w:vertAlign w:val="baseline"/>
      </w:rPr>
    </w:lvl>
  </w:abstractNum>
  <w:abstractNum w:abstractNumId="14">
    <w:lvl w:ilvl="0">
      <w:start w:val="1"/>
      <w:numFmt w:val="decimal"/>
      <w:lvlText w:val="%1."/>
      <w:lvlJc w:val="left"/>
      <w:pPr>
        <w:ind w:left="242" w:firstLine="0"/>
      </w:pPr>
      <w:rPr>
        <w:smallCaps w:val="0"/>
        <w:strike w:val="0"/>
        <w:vertAlign w:val="baseline"/>
      </w:rPr>
    </w:lvl>
    <w:lvl w:ilvl="1">
      <w:start w:val="1"/>
      <w:numFmt w:val="decimal"/>
      <w:lvlText w:val="%1.%2."/>
      <w:lvlJc w:val="left"/>
      <w:pPr>
        <w:ind w:left="546" w:firstLine="284"/>
      </w:pPr>
      <w:rPr>
        <w:smallCaps w:val="0"/>
        <w:strike w:val="0"/>
        <w:color w:val="000000"/>
        <w:vertAlign w:val="baseline"/>
      </w:rPr>
    </w:lvl>
    <w:lvl w:ilvl="2">
      <w:start w:val="1"/>
      <w:numFmt w:val="decimal"/>
      <w:lvlText w:val="%1.%2.%3."/>
      <w:lvlJc w:val="left"/>
      <w:pPr>
        <w:ind w:left="780" w:firstLine="147.99999999999997"/>
      </w:pPr>
      <w:rPr>
        <w:smallCaps w:val="0"/>
        <w:strike w:val="0"/>
        <w:color w:val="000000"/>
        <w:vertAlign w:val="baseline"/>
      </w:rPr>
    </w:lvl>
    <w:lvl w:ilvl="3">
      <w:start w:val="1"/>
      <w:numFmt w:val="decimal"/>
      <w:lvlText w:val="%1.%2.%3.%4."/>
      <w:lvlJc w:val="left"/>
      <w:pPr>
        <w:ind w:left="1104" w:firstLine="894"/>
      </w:pPr>
      <w:rPr>
        <w:smallCaps w:val="0"/>
        <w:strike w:val="0"/>
        <w:color w:val="000000"/>
        <w:vertAlign w:val="baseline"/>
      </w:rPr>
    </w:lvl>
    <w:lvl w:ilvl="4">
      <w:start w:val="1"/>
      <w:numFmt w:val="decimal"/>
      <w:lvlText w:val="%1.%2.%3.%4.%5."/>
      <w:lvlJc w:val="left"/>
      <w:pPr>
        <w:ind w:left="1505" w:firstLine="586"/>
      </w:pPr>
      <w:rPr>
        <w:smallCaps w:val="0"/>
        <w:strike w:val="0"/>
        <w:color w:val="000000"/>
        <w:vertAlign w:val="baseline"/>
      </w:rPr>
    </w:lvl>
    <w:lvl w:ilvl="5">
      <w:start w:val="1"/>
      <w:numFmt w:val="decimal"/>
      <w:lvlText w:val="%1.%2.%3.%4.%5.%6."/>
      <w:lvlJc w:val="left"/>
      <w:pPr>
        <w:ind w:left="1763" w:firstLine="1000.0000000000001"/>
      </w:pPr>
      <w:rPr>
        <w:smallCaps w:val="0"/>
        <w:strike w:val="0"/>
        <w:color w:val="000000"/>
        <w:vertAlign w:val="baseline"/>
      </w:rPr>
    </w:lvl>
    <w:lvl w:ilvl="6">
      <w:start w:val="1"/>
      <w:numFmt w:val="decimal"/>
      <w:lvlText w:val="%1.%2.%3.%4.%5.%6.%7."/>
      <w:lvlJc w:val="left"/>
      <w:pPr>
        <w:ind w:left="2020" w:firstLine="1414"/>
      </w:pPr>
      <w:rPr>
        <w:smallCaps w:val="0"/>
        <w:strike w:val="0"/>
        <w:color w:val="000000"/>
        <w:vertAlign w:val="baseline"/>
      </w:rPr>
    </w:lvl>
    <w:lvl w:ilvl="7">
      <w:start w:val="1"/>
      <w:numFmt w:val="decimal"/>
      <w:lvlText w:val="%1.%2.%3.%4.%5.%6.%7.%8."/>
      <w:lvlJc w:val="left"/>
      <w:pPr>
        <w:ind w:left="2278" w:firstLine="1830"/>
      </w:pPr>
      <w:rPr>
        <w:smallCaps w:val="0"/>
        <w:strike w:val="0"/>
        <w:color w:val="000000"/>
        <w:vertAlign w:val="baseline"/>
      </w:rPr>
    </w:lvl>
    <w:lvl w:ilvl="8">
      <w:start w:val="1"/>
      <w:numFmt w:val="decimal"/>
      <w:lvlText w:val="%1.%2.%3.%4.%5.%6.%7.%8.%9."/>
      <w:lvlJc w:val="left"/>
      <w:pPr>
        <w:ind w:left="2535" w:firstLine="2242"/>
      </w:pPr>
      <w:rPr>
        <w:smallCaps w:val="0"/>
        <w:strike w:val="0"/>
        <w:color w:val="000000"/>
        <w:vertAlign w:val="baseline"/>
      </w:rPr>
    </w:lvl>
  </w:abstractNum>
  <w:abstractNum w:abstractNumId="15">
    <w:lvl w:ilvl="0">
      <w:start w:val="1"/>
      <w:numFmt w:val="decimal"/>
      <w:lvlText w:val="%1."/>
      <w:lvlJc w:val="left"/>
      <w:pPr>
        <w:ind w:left="978" w:firstLine="0"/>
      </w:pPr>
      <w:rPr>
        <w:smallCaps w:val="0"/>
        <w:strike w:val="0"/>
        <w:vertAlign w:val="baseline"/>
      </w:rPr>
    </w:lvl>
    <w:lvl w:ilvl="1">
      <w:start w:val="1"/>
      <w:numFmt w:val="decimal"/>
      <w:lvlText w:val="%2."/>
      <w:lvlJc w:val="left"/>
      <w:pPr>
        <w:ind w:left="946" w:firstLine="0"/>
      </w:pPr>
      <w:rPr>
        <w:smallCaps w:val="0"/>
        <w:strike w:val="0"/>
        <w:vertAlign w:val="baseline"/>
      </w:rPr>
    </w:lvl>
    <w:lvl w:ilvl="2">
      <w:start w:val="1"/>
      <w:numFmt w:val="decimal"/>
      <w:lvlText w:val="%3."/>
      <w:lvlJc w:val="left"/>
      <w:pPr>
        <w:ind w:left="850" w:firstLine="567"/>
      </w:pPr>
      <w:rPr>
        <w:smallCaps w:val="0"/>
        <w:strike w:val="0"/>
        <w:vertAlign w:val="baseline"/>
      </w:rPr>
    </w:lvl>
    <w:lvl w:ilvl="3">
      <w:start w:val="1"/>
      <w:numFmt w:val="decimal"/>
      <w:lvlText w:val="%3.%4."/>
      <w:lvlJc w:val="left"/>
      <w:pPr>
        <w:ind w:left="1418" w:firstLine="819"/>
      </w:pPr>
      <w:rPr>
        <w:smallCaps w:val="0"/>
        <w:strike w:val="0"/>
        <w:vertAlign w:val="baseline"/>
      </w:rPr>
    </w:lvl>
    <w:lvl w:ilvl="4">
      <w:start w:val="1"/>
      <w:numFmt w:val="decimal"/>
      <w:lvlText w:val="%3.%4.%5."/>
      <w:lvlJc w:val="left"/>
      <w:pPr>
        <w:ind w:left="1701" w:firstLine="1231"/>
      </w:pPr>
      <w:rPr>
        <w:smallCaps w:val="0"/>
        <w:strike w:val="0"/>
        <w:vertAlign w:val="baseline"/>
      </w:rPr>
    </w:lvl>
    <w:lvl w:ilvl="5">
      <w:start w:val="1"/>
      <w:numFmt w:val="decimal"/>
      <w:lvlText w:val="%3.%4.%5.%6."/>
      <w:lvlJc w:val="left"/>
      <w:pPr>
        <w:ind w:left="1985" w:firstLine="1647"/>
      </w:pPr>
      <w:rPr>
        <w:smallCaps w:val="0"/>
        <w:strike w:val="0"/>
        <w:vertAlign w:val="baseline"/>
      </w:rPr>
    </w:lvl>
    <w:lvl w:ilvl="6">
      <w:start w:val="1"/>
      <w:numFmt w:val="decimal"/>
      <w:lvlText w:val="%3.%4.%5.%6.%7."/>
      <w:lvlJc w:val="left"/>
      <w:pPr>
        <w:ind w:left="2268" w:firstLine="1339"/>
      </w:pPr>
      <w:rPr>
        <w:smallCaps w:val="0"/>
        <w:strike w:val="0"/>
        <w:vertAlign w:val="baseline"/>
      </w:rPr>
    </w:lvl>
    <w:lvl w:ilvl="7">
      <w:start w:val="1"/>
      <w:numFmt w:val="decimal"/>
      <w:lvlText w:val="%3.%4.%5.%6.%7.%8."/>
      <w:lvlJc w:val="left"/>
      <w:pPr>
        <w:ind w:left="2552" w:firstLine="1755"/>
      </w:pPr>
      <w:rPr>
        <w:smallCaps w:val="0"/>
        <w:strike w:val="0"/>
        <w:vertAlign w:val="baseline"/>
      </w:rPr>
    </w:lvl>
    <w:lvl w:ilvl="8">
      <w:start w:val="1"/>
      <w:numFmt w:val="decimal"/>
      <w:lvlText w:val="%3.%4.%5.%6.%7.%8.%9."/>
      <w:lvlJc w:val="left"/>
      <w:pPr>
        <w:ind w:left="2835" w:firstLine="2167"/>
      </w:pPr>
      <w:rPr>
        <w:smallCaps w:val="0"/>
        <w:strike w:val="0"/>
        <w:vertAlign w:val="baseline"/>
      </w:rPr>
    </w:lvl>
  </w:abstractNum>
  <w:abstractNum w:abstractNumId="16">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7">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19">
    <w:lvl w:ilvl="0">
      <w:start w:val="1"/>
      <w:numFmt w:val="decimal"/>
      <w:lvlText w:val="%1."/>
      <w:lvlJc w:val="left"/>
      <w:pPr>
        <w:ind w:left="283" w:firstLine="0"/>
      </w:pPr>
      <w:rPr>
        <w:smallCaps w:val="0"/>
        <w:strike w:val="0"/>
        <w:vertAlign w:val="baseline"/>
      </w:rPr>
    </w:lvl>
    <w:lvl w:ilvl="1">
      <w:start w:val="1"/>
      <w:numFmt w:val="decimal"/>
      <w:lvlText w:val="%2."/>
      <w:lvlJc w:val="left"/>
      <w:pPr>
        <w:ind w:left="588" w:firstLine="0"/>
      </w:pPr>
      <w:rPr>
        <w:smallCaps w:val="0"/>
        <w:strike w:val="0"/>
        <w:vertAlign w:val="baseline"/>
      </w:rPr>
    </w:lvl>
    <w:lvl w:ilvl="2">
      <w:start w:val="1"/>
      <w:numFmt w:val="decimal"/>
      <w:lvlText w:val="%2.%3."/>
      <w:lvlJc w:val="left"/>
      <w:pPr>
        <w:ind w:left="743" w:firstLine="0"/>
      </w:pPr>
      <w:rPr>
        <w:smallCaps w:val="0"/>
        <w:strike w:val="0"/>
        <w:vertAlign w:val="baseline"/>
      </w:rPr>
    </w:lvl>
    <w:lvl w:ilvl="3">
      <w:start w:val="1"/>
      <w:numFmt w:val="decimal"/>
      <w:lvlText w:val="%2.%3.%4."/>
      <w:lvlJc w:val="left"/>
      <w:pPr>
        <w:ind w:left="1134" w:firstLine="807"/>
      </w:pPr>
      <w:rPr>
        <w:smallCaps w:val="0"/>
        <w:strike w:val="0"/>
        <w:vertAlign w:val="baseline"/>
      </w:rPr>
    </w:lvl>
    <w:lvl w:ilvl="4">
      <w:start w:val="1"/>
      <w:numFmt w:val="decimal"/>
      <w:lvlText w:val="%2.%3.%4.%5."/>
      <w:lvlJc w:val="left"/>
      <w:pPr>
        <w:ind w:left="1417" w:firstLine="1219"/>
      </w:pPr>
      <w:rPr>
        <w:smallCaps w:val="0"/>
        <w:strike w:val="0"/>
        <w:vertAlign w:val="baseline"/>
      </w:rPr>
    </w:lvl>
    <w:lvl w:ilvl="5">
      <w:start w:val="1"/>
      <w:numFmt w:val="decimal"/>
      <w:lvlText w:val="%2.%3.%4.%5.%6."/>
      <w:lvlJc w:val="left"/>
      <w:pPr>
        <w:ind w:left="1701" w:firstLine="913"/>
      </w:pPr>
      <w:rPr>
        <w:smallCaps w:val="0"/>
        <w:strike w:val="0"/>
        <w:vertAlign w:val="baseline"/>
      </w:rPr>
    </w:lvl>
    <w:lvl w:ilvl="6">
      <w:start w:val="1"/>
      <w:numFmt w:val="decimal"/>
      <w:lvlText w:val="%2.%3.%4.%5.%6.%7."/>
      <w:lvlJc w:val="left"/>
      <w:pPr>
        <w:ind w:left="1984" w:firstLine="1327"/>
      </w:pPr>
      <w:rPr>
        <w:smallCaps w:val="0"/>
        <w:strike w:val="0"/>
        <w:vertAlign w:val="baseline"/>
      </w:rPr>
    </w:lvl>
    <w:lvl w:ilvl="7">
      <w:start w:val="1"/>
      <w:numFmt w:val="decimal"/>
      <w:lvlText w:val="%2.%3.%4.%5.%6.%7.%8."/>
      <w:lvlJc w:val="left"/>
      <w:pPr>
        <w:ind w:left="2268" w:firstLine="1743"/>
      </w:pPr>
      <w:rPr>
        <w:smallCaps w:val="0"/>
        <w:strike w:val="0"/>
        <w:vertAlign w:val="baseline"/>
      </w:rPr>
    </w:lvl>
    <w:lvl w:ilvl="8">
      <w:start w:val="1"/>
      <w:numFmt w:val="decimal"/>
      <w:lvlText w:val="%2.%3.%4.%5.%6.%7.%8.%9."/>
      <w:lvlJc w:val="left"/>
      <w:pPr>
        <w:ind w:left="2551" w:firstLine="2155"/>
      </w:pPr>
      <w:rPr>
        <w:smallCaps w:val="0"/>
        <w:strike w:val="0"/>
        <w:vertAlign w:val="baseline"/>
      </w:rPr>
    </w:lvl>
  </w:abstractNum>
  <w:abstractNum w:abstractNumId="20">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21">
    <w:lvl w:ilvl="0">
      <w:start w:val="1"/>
      <w:numFmt w:val="decimal"/>
      <w:lvlText w:val="%1."/>
      <w:lvlJc w:val="left"/>
      <w:pPr>
        <w:ind w:left="437" w:firstLine="283.00000000000006"/>
      </w:pPr>
      <w:rPr>
        <w:smallCaps w:val="0"/>
        <w:strike w:val="0"/>
        <w:vertAlign w:val="baseline"/>
      </w:rPr>
    </w:lvl>
    <w:lvl w:ilvl="1">
      <w:start w:val="1"/>
      <w:numFmt w:val="lowerLetter"/>
      <w:lvlText w:val="%2."/>
      <w:lvlJc w:val="left"/>
      <w:pPr>
        <w:ind w:left="643" w:firstLine="489"/>
      </w:pPr>
      <w:rPr>
        <w:smallCaps w:val="0"/>
        <w:strike w:val="0"/>
        <w:vertAlign w:val="baseline"/>
      </w:rPr>
    </w:lvl>
    <w:lvl w:ilvl="2">
      <w:start w:val="1"/>
      <w:numFmt w:val="lowerRoman"/>
      <w:lvlText w:val="%3."/>
      <w:lvlJc w:val="left"/>
      <w:pPr>
        <w:ind w:left="1363" w:firstLine="1295"/>
      </w:pPr>
      <w:rPr>
        <w:smallCaps w:val="0"/>
        <w:strike w:val="0"/>
        <w:vertAlign w:val="baseline"/>
      </w:rPr>
    </w:lvl>
    <w:lvl w:ilvl="3">
      <w:start w:val="1"/>
      <w:numFmt w:val="decimal"/>
      <w:lvlText w:val="%4."/>
      <w:lvlJc w:val="left"/>
      <w:pPr>
        <w:ind w:left="2083" w:firstLine="1929"/>
      </w:pPr>
      <w:rPr>
        <w:smallCaps w:val="0"/>
        <w:strike w:val="0"/>
        <w:vertAlign w:val="baseline"/>
      </w:rPr>
    </w:lvl>
    <w:lvl w:ilvl="4">
      <w:start w:val="1"/>
      <w:numFmt w:val="lowerLetter"/>
      <w:lvlText w:val="%5."/>
      <w:lvlJc w:val="left"/>
      <w:pPr>
        <w:ind w:left="2803" w:firstLine="2649.0000000000005"/>
      </w:pPr>
      <w:rPr>
        <w:smallCaps w:val="0"/>
        <w:strike w:val="0"/>
        <w:vertAlign w:val="baseline"/>
      </w:rPr>
    </w:lvl>
    <w:lvl w:ilvl="5">
      <w:start w:val="1"/>
      <w:numFmt w:val="lowerRoman"/>
      <w:lvlText w:val="%6."/>
      <w:lvlJc w:val="left"/>
      <w:pPr>
        <w:ind w:left="3523" w:firstLine="3455"/>
      </w:pPr>
      <w:rPr>
        <w:smallCaps w:val="0"/>
        <w:strike w:val="0"/>
        <w:vertAlign w:val="baseline"/>
      </w:rPr>
    </w:lvl>
    <w:lvl w:ilvl="6">
      <w:start w:val="1"/>
      <w:numFmt w:val="decimal"/>
      <w:lvlText w:val="%7."/>
      <w:lvlJc w:val="left"/>
      <w:pPr>
        <w:ind w:left="4243" w:firstLine="4089.0000000000005"/>
      </w:pPr>
      <w:rPr>
        <w:smallCaps w:val="0"/>
        <w:strike w:val="0"/>
        <w:vertAlign w:val="baseline"/>
      </w:rPr>
    </w:lvl>
    <w:lvl w:ilvl="7">
      <w:start w:val="1"/>
      <w:numFmt w:val="lowerLetter"/>
      <w:lvlText w:val="%8."/>
      <w:lvlJc w:val="left"/>
      <w:pPr>
        <w:ind w:left="4963" w:firstLine="4809"/>
      </w:pPr>
      <w:rPr>
        <w:smallCaps w:val="0"/>
        <w:strike w:val="0"/>
        <w:vertAlign w:val="baseline"/>
      </w:rPr>
    </w:lvl>
    <w:lvl w:ilvl="8">
      <w:start w:val="1"/>
      <w:numFmt w:val="lowerRoman"/>
      <w:lvlText w:val="%9."/>
      <w:lvlJc w:val="left"/>
      <w:pPr>
        <w:ind w:left="5683" w:firstLine="5615"/>
      </w:pPr>
      <w:rPr>
        <w:smallCaps w:val="0"/>
        <w:strike w:val="0"/>
        <w:vertAlign w:val="baseline"/>
      </w:rPr>
    </w:lvl>
  </w:abstractNum>
  <w:abstractNum w:abstractNumId="22">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23">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24">
    <w:lvl w:ilvl="0">
      <w:start w:val="3"/>
      <w:numFmt w:val="decimal"/>
      <w:lvlText w:val="%1."/>
      <w:lvlJc w:val="left"/>
      <w:pPr>
        <w:ind w:left="283" w:firstLine="0"/>
      </w:pPr>
      <w:rPr>
        <w:smallCaps w:val="0"/>
        <w:strike w:val="0"/>
        <w:vertAlign w:val="baseline"/>
      </w:rPr>
    </w:lvl>
    <w:lvl w:ilvl="1">
      <w:start w:val="1"/>
      <w:numFmt w:val="decimal"/>
      <w:lvlText w:val="%2."/>
      <w:lvlJc w:val="left"/>
      <w:pPr>
        <w:ind w:left="588" w:firstLine="0"/>
      </w:pPr>
      <w:rPr>
        <w:smallCaps w:val="0"/>
        <w:strike w:val="0"/>
        <w:vertAlign w:val="baseline"/>
      </w:rPr>
    </w:lvl>
    <w:lvl w:ilvl="2">
      <w:start w:val="1"/>
      <w:numFmt w:val="decimal"/>
      <w:lvlText w:val="%2.%3."/>
      <w:lvlJc w:val="left"/>
      <w:pPr>
        <w:ind w:left="743" w:firstLine="0"/>
      </w:pPr>
      <w:rPr>
        <w:smallCaps w:val="0"/>
        <w:strike w:val="0"/>
        <w:vertAlign w:val="baseline"/>
      </w:rPr>
    </w:lvl>
    <w:lvl w:ilvl="3">
      <w:start w:val="1"/>
      <w:numFmt w:val="decimal"/>
      <w:lvlText w:val="%2.%3.%4."/>
      <w:lvlJc w:val="left"/>
      <w:pPr>
        <w:ind w:left="1134" w:firstLine="807"/>
      </w:pPr>
      <w:rPr>
        <w:smallCaps w:val="0"/>
        <w:strike w:val="0"/>
        <w:vertAlign w:val="baseline"/>
      </w:rPr>
    </w:lvl>
    <w:lvl w:ilvl="4">
      <w:start w:val="1"/>
      <w:numFmt w:val="decimal"/>
      <w:lvlText w:val="%2.%3.%4.%5."/>
      <w:lvlJc w:val="left"/>
      <w:pPr>
        <w:ind w:left="1417" w:firstLine="1219"/>
      </w:pPr>
      <w:rPr>
        <w:smallCaps w:val="0"/>
        <w:strike w:val="0"/>
        <w:vertAlign w:val="baseline"/>
      </w:rPr>
    </w:lvl>
    <w:lvl w:ilvl="5">
      <w:start w:val="1"/>
      <w:numFmt w:val="decimal"/>
      <w:lvlText w:val="%2.%3.%4.%5.%6."/>
      <w:lvlJc w:val="left"/>
      <w:pPr>
        <w:ind w:left="1701" w:firstLine="913"/>
      </w:pPr>
      <w:rPr>
        <w:smallCaps w:val="0"/>
        <w:strike w:val="0"/>
        <w:vertAlign w:val="baseline"/>
      </w:rPr>
    </w:lvl>
    <w:lvl w:ilvl="6">
      <w:start w:val="1"/>
      <w:numFmt w:val="decimal"/>
      <w:lvlText w:val="%2.%3.%4.%5.%6.%7."/>
      <w:lvlJc w:val="left"/>
      <w:pPr>
        <w:ind w:left="1984" w:firstLine="1327"/>
      </w:pPr>
      <w:rPr>
        <w:smallCaps w:val="0"/>
        <w:strike w:val="0"/>
        <w:vertAlign w:val="baseline"/>
      </w:rPr>
    </w:lvl>
    <w:lvl w:ilvl="7">
      <w:start w:val="1"/>
      <w:numFmt w:val="decimal"/>
      <w:lvlText w:val="%2.%3.%4.%5.%6.%7.%8."/>
      <w:lvlJc w:val="left"/>
      <w:pPr>
        <w:ind w:left="2268" w:firstLine="1743"/>
      </w:pPr>
      <w:rPr>
        <w:smallCaps w:val="0"/>
        <w:strike w:val="0"/>
        <w:vertAlign w:val="baseline"/>
      </w:rPr>
    </w:lvl>
    <w:lvl w:ilvl="8">
      <w:start w:val="1"/>
      <w:numFmt w:val="decimal"/>
      <w:lvlText w:val="%2.%3.%4.%5.%6.%7.%8.%9."/>
      <w:lvlJc w:val="left"/>
      <w:pPr>
        <w:ind w:left="2551" w:firstLine="2155"/>
      </w:pPr>
      <w:rPr>
        <w:smallCaps w:val="0"/>
        <w:strike w:val="0"/>
        <w:vertAlign w:val="baseline"/>
      </w:rPr>
    </w:lvl>
  </w:abstractNum>
  <w:abstractNum w:abstractNumId="25">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26">
    <w:lvl w:ilvl="0">
      <w:start w:val="1"/>
      <w:numFmt w:val="decimal"/>
      <w:lvlText w:val="%1."/>
      <w:lvlJc w:val="left"/>
      <w:pPr>
        <w:ind w:left="978" w:firstLine="0"/>
      </w:pPr>
      <w:rPr>
        <w:smallCaps w:val="0"/>
        <w:strike w:val="0"/>
        <w:vertAlign w:val="baseline"/>
      </w:rPr>
    </w:lvl>
    <w:lvl w:ilvl="1">
      <w:start w:val="2"/>
      <w:numFmt w:val="decimal"/>
      <w:lvlText w:val="%2."/>
      <w:lvlJc w:val="left"/>
      <w:pPr>
        <w:ind w:left="567" w:firstLine="284"/>
      </w:pPr>
      <w:rPr>
        <w:smallCaps w:val="0"/>
        <w:strike w:val="0"/>
        <w:color w:val="000000"/>
        <w:vertAlign w:val="baseline"/>
      </w:rPr>
    </w:lvl>
    <w:lvl w:ilvl="2">
      <w:start w:val="1"/>
      <w:numFmt w:val="decimal"/>
      <w:lvlText w:val="%2.%3."/>
      <w:lvlJc w:val="left"/>
      <w:pPr>
        <w:ind w:left="850" w:firstLine="543"/>
      </w:pPr>
      <w:rPr>
        <w:smallCaps w:val="0"/>
        <w:strike w:val="0"/>
        <w:color w:val="000000"/>
        <w:vertAlign w:val="baseline"/>
      </w:rPr>
    </w:lvl>
    <w:lvl w:ilvl="3">
      <w:start w:val="1"/>
      <w:numFmt w:val="decimal"/>
      <w:lvlText w:val="%2.%3.%4."/>
      <w:lvlJc w:val="left"/>
      <w:pPr>
        <w:ind w:left="1276" w:firstLine="665"/>
      </w:pPr>
      <w:rPr>
        <w:smallCaps w:val="0"/>
        <w:strike w:val="0"/>
        <w:color w:val="000000"/>
        <w:vertAlign w:val="baseline"/>
      </w:rPr>
    </w:lvl>
    <w:lvl w:ilvl="4">
      <w:start w:val="1"/>
      <w:numFmt w:val="decimal"/>
      <w:lvlText w:val="%2.%3.%4.%5."/>
      <w:lvlJc w:val="left"/>
      <w:pPr>
        <w:ind w:left="1559" w:firstLine="1077"/>
      </w:pPr>
      <w:rPr>
        <w:smallCaps w:val="0"/>
        <w:strike w:val="0"/>
        <w:color w:val="000000"/>
        <w:vertAlign w:val="baseline"/>
      </w:rPr>
    </w:lvl>
    <w:lvl w:ilvl="5">
      <w:start w:val="1"/>
      <w:numFmt w:val="decimal"/>
      <w:lvlText w:val="%2.%3.%4.%5.%6."/>
      <w:lvlJc w:val="left"/>
      <w:pPr>
        <w:ind w:left="1843" w:firstLine="1493"/>
      </w:pPr>
      <w:rPr>
        <w:smallCaps w:val="0"/>
        <w:strike w:val="0"/>
        <w:color w:val="000000"/>
        <w:vertAlign w:val="baseline"/>
      </w:rPr>
    </w:lvl>
    <w:lvl w:ilvl="6">
      <w:start w:val="1"/>
      <w:numFmt w:val="decimal"/>
      <w:lvlText w:val="%2.%3.%4.%5.%6.%7."/>
      <w:lvlJc w:val="left"/>
      <w:pPr>
        <w:ind w:left="2126" w:firstLine="1905"/>
      </w:pPr>
      <w:rPr>
        <w:smallCaps w:val="0"/>
        <w:strike w:val="0"/>
        <w:color w:val="000000"/>
        <w:vertAlign w:val="baseline"/>
      </w:rPr>
    </w:lvl>
    <w:lvl w:ilvl="7">
      <w:start w:val="1"/>
      <w:numFmt w:val="decimal"/>
      <w:lvlText w:val="%2.%3.%4.%5.%6.%7.%8."/>
      <w:lvlJc w:val="left"/>
      <w:pPr>
        <w:ind w:left="2410" w:firstLine="1601"/>
      </w:pPr>
      <w:rPr>
        <w:smallCaps w:val="0"/>
        <w:strike w:val="0"/>
        <w:color w:val="000000"/>
        <w:vertAlign w:val="baseline"/>
      </w:rPr>
    </w:lvl>
    <w:lvl w:ilvl="8">
      <w:start w:val="1"/>
      <w:numFmt w:val="decimal"/>
      <w:lvlText w:val="%2.%3.%4.%5.%6.%7.%8.%9."/>
      <w:lvlJc w:val="left"/>
      <w:pPr>
        <w:ind w:left="2693" w:firstLine="2013"/>
      </w:pPr>
      <w:rPr>
        <w:smallCaps w:val="0"/>
        <w:strike w:val="0"/>
        <w:color w:val="000000"/>
        <w:vertAlign w:val="baseline"/>
      </w:rPr>
    </w:lvl>
  </w:abstractNum>
  <w:abstractNum w:abstractNumId="27">
    <w:lvl w:ilvl="0">
      <w:start w:val="1"/>
      <w:numFmt w:val="decimal"/>
      <w:lvlText w:val="%1."/>
      <w:lvlJc w:val="left"/>
      <w:pPr>
        <w:ind w:left="978" w:firstLine="0"/>
      </w:pPr>
      <w:rPr>
        <w:smallCaps w:val="0"/>
        <w:strike w:val="0"/>
        <w:vertAlign w:val="baseline"/>
      </w:rPr>
    </w:lvl>
    <w:lvl w:ilvl="1">
      <w:start w:val="1"/>
      <w:numFmt w:val="decimal"/>
      <w:lvlText w:val="%2."/>
      <w:lvlJc w:val="left"/>
      <w:pPr>
        <w:ind w:left="567" w:firstLine="284"/>
      </w:pPr>
      <w:rPr>
        <w:smallCaps w:val="0"/>
        <w:strike w:val="0"/>
        <w:color w:val="000000"/>
        <w:vertAlign w:val="baseline"/>
      </w:rPr>
    </w:lvl>
    <w:lvl w:ilvl="2">
      <w:start w:val="1"/>
      <w:numFmt w:val="decimal"/>
      <w:lvlText w:val="%2.%3."/>
      <w:lvlJc w:val="left"/>
      <w:pPr>
        <w:ind w:left="850" w:firstLine="543"/>
      </w:pPr>
      <w:rPr>
        <w:smallCaps w:val="0"/>
        <w:strike w:val="0"/>
        <w:color w:val="000000"/>
        <w:vertAlign w:val="baseline"/>
      </w:rPr>
    </w:lvl>
    <w:lvl w:ilvl="3">
      <w:start w:val="1"/>
      <w:numFmt w:val="decimal"/>
      <w:lvlText w:val="%2.%3.%4."/>
      <w:lvlJc w:val="left"/>
      <w:pPr>
        <w:ind w:left="1276" w:firstLine="665"/>
      </w:pPr>
      <w:rPr>
        <w:smallCaps w:val="0"/>
        <w:strike w:val="0"/>
        <w:color w:val="000000"/>
        <w:vertAlign w:val="baseline"/>
      </w:rPr>
    </w:lvl>
    <w:lvl w:ilvl="4">
      <w:start w:val="1"/>
      <w:numFmt w:val="decimal"/>
      <w:lvlText w:val="%2.%3.%4.%5."/>
      <w:lvlJc w:val="left"/>
      <w:pPr>
        <w:ind w:left="1559" w:firstLine="1077"/>
      </w:pPr>
      <w:rPr>
        <w:smallCaps w:val="0"/>
        <w:strike w:val="0"/>
        <w:color w:val="000000"/>
        <w:vertAlign w:val="baseline"/>
      </w:rPr>
    </w:lvl>
    <w:lvl w:ilvl="5">
      <w:start w:val="1"/>
      <w:numFmt w:val="decimal"/>
      <w:lvlText w:val="%2.%3.%4.%5.%6."/>
      <w:lvlJc w:val="left"/>
      <w:pPr>
        <w:ind w:left="1843" w:firstLine="1493"/>
      </w:pPr>
      <w:rPr>
        <w:smallCaps w:val="0"/>
        <w:strike w:val="0"/>
        <w:color w:val="000000"/>
        <w:vertAlign w:val="baseline"/>
      </w:rPr>
    </w:lvl>
    <w:lvl w:ilvl="6">
      <w:start w:val="1"/>
      <w:numFmt w:val="decimal"/>
      <w:lvlText w:val="%2.%3.%4.%5.%6.%7."/>
      <w:lvlJc w:val="left"/>
      <w:pPr>
        <w:ind w:left="2126" w:firstLine="1905"/>
      </w:pPr>
      <w:rPr>
        <w:smallCaps w:val="0"/>
        <w:strike w:val="0"/>
        <w:color w:val="000000"/>
        <w:vertAlign w:val="baseline"/>
      </w:rPr>
    </w:lvl>
    <w:lvl w:ilvl="7">
      <w:start w:val="1"/>
      <w:numFmt w:val="decimal"/>
      <w:lvlText w:val="%2.%3.%4.%5.%6.%7.%8."/>
      <w:lvlJc w:val="left"/>
      <w:pPr>
        <w:ind w:left="2410" w:firstLine="1601"/>
      </w:pPr>
      <w:rPr>
        <w:smallCaps w:val="0"/>
        <w:strike w:val="0"/>
        <w:color w:val="000000"/>
        <w:vertAlign w:val="baseline"/>
      </w:rPr>
    </w:lvl>
    <w:lvl w:ilvl="8">
      <w:start w:val="1"/>
      <w:numFmt w:val="decimal"/>
      <w:lvlText w:val="%2.%3.%4.%5.%6.%7.%8.%9."/>
      <w:lvlJc w:val="left"/>
      <w:pPr>
        <w:ind w:left="2693" w:firstLine="2013"/>
      </w:pPr>
      <w:rPr>
        <w:smallCaps w:val="0"/>
        <w:strike w:val="0"/>
        <w:color w:val="000000"/>
        <w:vertAlign w:val="baseline"/>
      </w:rPr>
    </w:lvl>
  </w:abstractNum>
  <w:abstractNum w:abstractNumId="28">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697"/>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57"/>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17"/>
      </w:pPr>
      <w:rPr>
        <w:smallCaps w:val="0"/>
        <w:strike w:val="0"/>
        <w:vertAlign w:val="baseline"/>
      </w:rPr>
    </w:lvl>
  </w:abstractNum>
  <w:abstractNum w:abstractNumId="29">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6"/>
      </w:pPr>
      <w:rPr>
        <w:smallCaps w:val="0"/>
        <w:strike w:val="0"/>
        <w:vertAlign w:val="baseline"/>
      </w:rPr>
    </w:lvl>
  </w:abstractNum>
  <w:abstractNum w:abstractNumId="30">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abstractNum w:abstractNumId="31">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706"/>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3866"/>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026"/>
      </w:pPr>
      <w:rPr>
        <w:smallCaps w:val="0"/>
        <w:strike w:val="0"/>
        <w:vertAlign w:val="baseline"/>
      </w:rPr>
    </w:lvl>
  </w:abstractNum>
  <w:abstractNum w:abstractNumId="32">
    <w:lvl w:ilvl="0">
      <w:start w:val="1"/>
      <w:numFmt w:val="bullet"/>
      <w:lvlText w:val="●"/>
      <w:lvlJc w:val="left"/>
      <w:pPr>
        <w:ind w:left="420" w:firstLine="0"/>
      </w:pPr>
      <w:rPr>
        <w:rFonts w:ascii="Arial" w:cs="Arial" w:eastAsia="Arial" w:hAnsi="Arial"/>
        <w:b w:val="0"/>
        <w:i w:val="0"/>
        <w:smallCaps w:val="0"/>
        <w:strike w:val="0"/>
        <w:vertAlign w:val="baseline"/>
      </w:rPr>
    </w:lvl>
    <w:lvl w:ilvl="1">
      <w:start w:val="1"/>
      <w:numFmt w:val="bullet"/>
      <w:lvlText w:val="■"/>
      <w:lvlJc w:val="left"/>
      <w:pPr>
        <w:ind w:left="840" w:firstLine="420"/>
      </w:pPr>
      <w:rPr>
        <w:rFonts w:ascii="Arial" w:cs="Arial" w:eastAsia="Arial" w:hAnsi="Arial"/>
        <w:b w:val="0"/>
        <w:i w:val="0"/>
        <w:smallCaps w:val="0"/>
        <w:strike w:val="0"/>
        <w:vertAlign w:val="baseline"/>
      </w:rPr>
    </w:lvl>
    <w:lvl w:ilvl="2">
      <w:start w:val="1"/>
      <w:numFmt w:val="bullet"/>
      <w:lvlText w:val="◆"/>
      <w:lvlJc w:val="left"/>
      <w:pPr>
        <w:ind w:left="1260" w:firstLine="840"/>
      </w:pPr>
      <w:rPr>
        <w:rFonts w:ascii="Arial" w:cs="Arial" w:eastAsia="Arial" w:hAnsi="Arial"/>
        <w:b w:val="0"/>
        <w:i w:val="0"/>
        <w:smallCaps w:val="0"/>
        <w:strike w:val="0"/>
        <w:vertAlign w:val="baseline"/>
      </w:rPr>
    </w:lvl>
    <w:lvl w:ilvl="3">
      <w:start w:val="1"/>
      <w:numFmt w:val="bullet"/>
      <w:lvlText w:val="●"/>
      <w:lvlJc w:val="left"/>
      <w:pPr>
        <w:ind w:left="1680" w:firstLine="1260"/>
      </w:pPr>
      <w:rPr>
        <w:rFonts w:ascii="Arial" w:cs="Arial" w:eastAsia="Arial" w:hAnsi="Arial"/>
        <w:b w:val="0"/>
        <w:i w:val="0"/>
        <w:smallCaps w:val="0"/>
        <w:strike w:val="0"/>
        <w:vertAlign w:val="baseline"/>
      </w:rPr>
    </w:lvl>
    <w:lvl w:ilvl="4">
      <w:start w:val="1"/>
      <w:numFmt w:val="bullet"/>
      <w:lvlText w:val="■"/>
      <w:lvlJc w:val="left"/>
      <w:pPr>
        <w:ind w:left="2100" w:firstLine="1680"/>
      </w:pPr>
      <w:rPr>
        <w:rFonts w:ascii="Arial" w:cs="Arial" w:eastAsia="Arial" w:hAnsi="Arial"/>
        <w:b w:val="0"/>
        <w:i w:val="0"/>
        <w:smallCaps w:val="0"/>
        <w:strike w:val="0"/>
        <w:vertAlign w:val="baseline"/>
      </w:rPr>
    </w:lvl>
    <w:lvl w:ilvl="5">
      <w:start w:val="1"/>
      <w:numFmt w:val="bullet"/>
      <w:lvlText w:val="◆"/>
      <w:lvlJc w:val="left"/>
      <w:pPr>
        <w:ind w:left="2520" w:firstLine="2100"/>
      </w:pPr>
      <w:rPr>
        <w:rFonts w:ascii="Arial" w:cs="Arial" w:eastAsia="Arial" w:hAnsi="Arial"/>
        <w:b w:val="0"/>
        <w:i w:val="0"/>
        <w:smallCaps w:val="0"/>
        <w:strike w:val="0"/>
        <w:vertAlign w:val="baseline"/>
      </w:rPr>
    </w:lvl>
    <w:lvl w:ilvl="6">
      <w:start w:val="1"/>
      <w:numFmt w:val="bullet"/>
      <w:lvlText w:val="●"/>
      <w:lvlJc w:val="left"/>
      <w:pPr>
        <w:ind w:left="2940" w:firstLine="2520"/>
      </w:pPr>
      <w:rPr>
        <w:rFonts w:ascii="Arial" w:cs="Arial" w:eastAsia="Arial" w:hAnsi="Arial"/>
        <w:b w:val="0"/>
        <w:i w:val="0"/>
        <w:smallCaps w:val="0"/>
        <w:strike w:val="0"/>
        <w:vertAlign w:val="baseline"/>
      </w:rPr>
    </w:lvl>
    <w:lvl w:ilvl="7">
      <w:start w:val="1"/>
      <w:numFmt w:val="bullet"/>
      <w:lvlText w:val="■"/>
      <w:lvlJc w:val="left"/>
      <w:pPr>
        <w:ind w:left="3360" w:firstLine="2940"/>
      </w:pPr>
      <w:rPr>
        <w:rFonts w:ascii="Arial" w:cs="Arial" w:eastAsia="Arial" w:hAnsi="Arial"/>
        <w:b w:val="0"/>
        <w:i w:val="0"/>
        <w:smallCaps w:val="0"/>
        <w:strike w:val="0"/>
        <w:vertAlign w:val="baseline"/>
      </w:rPr>
    </w:lvl>
    <w:lvl w:ilvl="8">
      <w:start w:val="1"/>
      <w:numFmt w:val="bullet"/>
      <w:lvlText w:val="◆"/>
      <w:lvlJc w:val="left"/>
      <w:pPr>
        <w:ind w:left="3780" w:firstLine="3360"/>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2.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