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BC1B99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yperlink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6D09C039" w:rsidR="00EA4C83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32AD4C90" w14:textId="12E2CAF8" w:rsidR="0013087C" w:rsidRPr="0013087C" w:rsidRDefault="0013087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>2019 – current</w:t>
      </w:r>
      <w:r w:rsidRPr="006F411D">
        <w:rPr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 xml:space="preserve">Cognizant </w:t>
      </w:r>
      <w:proofErr w:type="spellStart"/>
      <w:r w:rsidRPr="0013087C">
        <w:rPr>
          <w:rStyle w:val="Ninguno"/>
          <w:b/>
          <w:bCs/>
          <w:lang w:val="en-US"/>
        </w:rPr>
        <w:t>Softvision</w:t>
      </w:r>
      <w:proofErr w:type="spellEnd"/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="006F411D">
        <w:rPr>
          <w:rStyle w:val="Ninguno"/>
          <w:b/>
          <w:bCs/>
          <w:lang w:val="en-US"/>
        </w:rPr>
        <w:tab/>
      </w:r>
      <w:r w:rsidRPr="0013087C">
        <w:rPr>
          <w:rStyle w:val="Ninguno"/>
          <w:bCs/>
          <w:lang w:val="en-US"/>
        </w:rPr>
        <w:t>Tucumán 3720</w:t>
      </w:r>
    </w:p>
    <w:p w14:paraId="3D5F0C7A" w14:textId="14AA606D" w:rsidR="0013087C" w:rsidRDefault="0013087C" w:rsidP="0013087C">
      <w:pPr>
        <w:pStyle w:val="Cuerpo"/>
        <w:spacing w:line="288" w:lineRule="auto"/>
        <w:rPr>
          <w:lang w:val="en-US"/>
        </w:rPr>
      </w:pP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>Software Development</w:t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6741F283" w14:textId="77777777" w:rsidR="001528E2" w:rsidRPr="0013087C" w:rsidRDefault="001528E2" w:rsidP="0013087C">
      <w:pPr>
        <w:pStyle w:val="Cuerpo"/>
        <w:spacing w:line="288" w:lineRule="auto"/>
        <w:rPr>
          <w:lang w:val="en-US"/>
        </w:rPr>
      </w:pPr>
    </w:p>
    <w:p w14:paraId="2A2042BE" w14:textId="68017F47" w:rsidR="0013087C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Developing Net Core 3.1 applications using Vertical Slice Architecture + CQRS. Frontend is written in React using Redux. (Client: Ernst &amp; Young)</w:t>
      </w:r>
    </w:p>
    <w:p w14:paraId="1C7CB205" w14:textId="023DBA6A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Implemented Authentication Server with </w:t>
      </w:r>
      <w:proofErr w:type="spellStart"/>
      <w:r w:rsidRPr="001528E2">
        <w:rPr>
          <w:lang w:val="en-US"/>
        </w:rPr>
        <w:t>Keycloak</w:t>
      </w:r>
      <w:proofErr w:type="spellEnd"/>
      <w:r w:rsidRPr="001528E2">
        <w:rPr>
          <w:lang w:val="en-US"/>
        </w:rPr>
        <w:t xml:space="preserve"> to provide authentication and authorization to all internal applications. OAuth 2.1 protocol + </w:t>
      </w:r>
      <w:proofErr w:type="spellStart"/>
      <w:r w:rsidRPr="001528E2">
        <w:rPr>
          <w:lang w:val="en-US"/>
        </w:rPr>
        <w:t>OpenIdConnect</w:t>
      </w:r>
      <w:proofErr w:type="spellEnd"/>
      <w:r w:rsidRPr="001528E2">
        <w:rPr>
          <w:lang w:val="en-US"/>
        </w:rPr>
        <w:t xml:space="preserve"> + JWT.</w:t>
      </w:r>
    </w:p>
    <w:p w14:paraId="152527B0" w14:textId="570ACD2C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Migrated monolithic application written in .Net Framework 4.5 to a Microservice based architecture in .Net Core 3.x for Ernst &amp; Young. Implemented Authentication with IdentityServer4, background processes with </w:t>
      </w:r>
      <w:proofErr w:type="spellStart"/>
      <w:r w:rsidRPr="001528E2">
        <w:rPr>
          <w:lang w:val="en-US"/>
        </w:rPr>
        <w:t>Hangfire</w:t>
      </w:r>
      <w:proofErr w:type="spellEnd"/>
      <w:r w:rsidRPr="001528E2">
        <w:rPr>
          <w:lang w:val="en-US"/>
        </w:rPr>
        <w:t xml:space="preserve"> and Notifications with </w:t>
      </w:r>
      <w:proofErr w:type="spellStart"/>
      <w:r w:rsidRPr="001528E2">
        <w:rPr>
          <w:lang w:val="en-US"/>
        </w:rPr>
        <w:t>SignalR</w:t>
      </w:r>
      <w:proofErr w:type="spellEnd"/>
      <w:r w:rsidRPr="001528E2">
        <w:rPr>
          <w:lang w:val="en-US"/>
        </w:rPr>
        <w:t>. The frontend was written in AngularJS.</w:t>
      </w:r>
    </w:p>
    <w:p w14:paraId="546DF191" w14:textId="18D926B0" w:rsidR="001528E2" w:rsidRDefault="001528E2">
      <w:pPr>
        <w:pStyle w:val="Cuerpo"/>
        <w:spacing w:line="288" w:lineRule="auto"/>
        <w:rPr>
          <w:lang w:val="en-US"/>
        </w:rPr>
      </w:pPr>
    </w:p>
    <w:p w14:paraId="6CB73E6C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4CE2966A" w14:textId="115579B6" w:rsidR="001528E2" w:rsidRPr="001528E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 using Scrum methodology.</w:t>
      </w:r>
    </w:p>
    <w:p w14:paraId="2BB150FA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4C7C52F2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Technologies</w:t>
      </w:r>
      <w:r w:rsidRPr="001528E2">
        <w:rPr>
          <w:lang w:val="en-US"/>
        </w:rPr>
        <w:t>:</w:t>
      </w:r>
    </w:p>
    <w:p w14:paraId="3A10F12F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AngularJS, Angular 2+, React</w:t>
      </w:r>
    </w:p>
    <w:p w14:paraId="26FBF7D2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Framework, .Net Core 2.x/3.x (C#)</w:t>
      </w:r>
    </w:p>
    <w:p w14:paraId="0F72A957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MS SQL Server</w:t>
      </w:r>
    </w:p>
    <w:p w14:paraId="1FABA7B5" w14:textId="77777777" w:rsidR="00CC7852" w:rsidRP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s-AR"/>
        </w:rPr>
      </w:pPr>
      <w:r w:rsidRPr="00CC7852">
        <w:rPr>
          <w:u w:val="single"/>
          <w:lang w:val="es-AR"/>
        </w:rPr>
        <w:t>Azure</w:t>
      </w:r>
      <w:r w:rsidRPr="00CC7852">
        <w:rPr>
          <w:lang w:val="es-AR"/>
        </w:rPr>
        <w:t>: Pipelines. TFS y Git.</w:t>
      </w:r>
    </w:p>
    <w:p w14:paraId="16E60057" w14:textId="6856AEB7" w:rsidR="0083266F" w:rsidRPr="0082625C" w:rsidRDefault="001528E2" w:rsidP="0082625C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 xml:space="preserve">: </w:t>
      </w:r>
      <w:proofErr w:type="spellStart"/>
      <w:r w:rsidRPr="00CC7852">
        <w:rPr>
          <w:lang w:val="en-US"/>
        </w:rPr>
        <w:t>Keycloak</w:t>
      </w:r>
      <w:proofErr w:type="spellEnd"/>
      <w:r w:rsidRPr="00CC7852">
        <w:rPr>
          <w:lang w:val="en-US"/>
        </w:rPr>
        <w:t>. Docker</w:t>
      </w:r>
      <w:bookmarkStart w:id="0" w:name="_GoBack"/>
      <w:bookmarkEnd w:id="0"/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45153BF" wp14:editId="2E0A02A8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1DABE" id="officeArt object" o:spid="_x0000_s1026" style="position:absolute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pRvw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994EA43" w14:textId="5EEA4D7B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2017 – </w:t>
      </w:r>
      <w:r w:rsidR="006C0A0F" w:rsidRPr="006F411D">
        <w:rPr>
          <w:b/>
          <w:bCs/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proofErr w:type="spellStart"/>
      <w:r w:rsidR="00BC3B05" w:rsidRPr="00BD0901">
        <w:rPr>
          <w:rStyle w:val="Ninguno"/>
          <w:b/>
          <w:bCs/>
          <w:lang w:val="en-US"/>
        </w:rPr>
        <w:t>Techint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="006F411D" w:rsidRPr="00BD0901">
        <w:rPr>
          <w:rStyle w:val="Ninguno"/>
          <w:b/>
          <w:bCs/>
          <w:lang w:val="en-US"/>
        </w:rPr>
        <w:tab/>
        <w:t xml:space="preserve"> </w:t>
      </w:r>
      <w:r w:rsidR="006F411D" w:rsidRPr="006F411D">
        <w:rPr>
          <w:rStyle w:val="Ninguno"/>
          <w:lang w:val="en-US"/>
        </w:rPr>
        <w:t>Av.</w:t>
      </w:r>
      <w:r w:rsidRPr="00BD0901">
        <w:rPr>
          <w:rStyle w:val="Ninguno"/>
          <w:bCs/>
          <w:lang w:val="en-US"/>
        </w:rPr>
        <w:t xml:space="preserve"> Madero 942</w:t>
      </w:r>
    </w:p>
    <w:p w14:paraId="0B40910B" w14:textId="2E29FB4C" w:rsidR="001528E2" w:rsidRDefault="00EA4C83" w:rsidP="001528E2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1528E2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1B9A658F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104E1D3F" w14:textId="0BA38C3B" w:rsidR="001528E2" w:rsidRP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Developed web application. Also, migrated some desktop components to web-based ones. Used ASP.NET</w:t>
      </w:r>
      <w:r>
        <w:rPr>
          <w:lang w:val="en-US"/>
        </w:rPr>
        <w:t xml:space="preserve"> </w:t>
      </w:r>
      <w:r w:rsidRPr="001528E2">
        <w:rPr>
          <w:lang w:val="en-US"/>
        </w:rPr>
        <w:t xml:space="preserve">MVC. The frontend was built using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 xml:space="preserve"> with </w:t>
      </w:r>
      <w:proofErr w:type="spellStart"/>
      <w:r w:rsidRPr="001528E2">
        <w:rPr>
          <w:lang w:val="en-US"/>
        </w:rPr>
        <w:t>KnockoutJs</w:t>
      </w:r>
      <w:proofErr w:type="spellEnd"/>
      <w:r w:rsidRPr="001528E2">
        <w:rPr>
          <w:lang w:val="en-US"/>
        </w:rPr>
        <w:t xml:space="preserve"> library.</w:t>
      </w:r>
    </w:p>
    <w:p w14:paraId="55A81E70" w14:textId="77777777" w:rsidR="001528E2" w:rsidRDefault="001528E2" w:rsidP="001528E2">
      <w:pPr>
        <w:pStyle w:val="Cuerpo"/>
        <w:spacing w:line="288" w:lineRule="auto"/>
        <w:rPr>
          <w:u w:val="single"/>
          <w:lang w:val="en-US"/>
        </w:rPr>
      </w:pPr>
    </w:p>
    <w:p w14:paraId="51D52EA5" w14:textId="4AFC8C88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7A6B5025" w14:textId="167426A1" w:rsidR="001528E2" w:rsidRPr="001528E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developing.</w:t>
      </w:r>
    </w:p>
    <w:p w14:paraId="1D6105D8" w14:textId="77777777" w:rsidR="001528E2" w:rsidRDefault="001528E2" w:rsidP="001528E2">
      <w:pPr>
        <w:pStyle w:val="Cuerpo"/>
        <w:spacing w:line="288" w:lineRule="auto"/>
        <w:rPr>
          <w:lang w:val="en-US"/>
        </w:rPr>
      </w:pPr>
    </w:p>
    <w:p w14:paraId="3B234BB0" w14:textId="2DA49125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Technologies</w:t>
      </w:r>
      <w:r w:rsidRPr="001528E2">
        <w:rPr>
          <w:lang w:val="en-US"/>
        </w:rPr>
        <w:t>:</w:t>
      </w:r>
    </w:p>
    <w:p w14:paraId="3DD7CA04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lastRenderedPageBreak/>
        <w:t>Frontend</w:t>
      </w:r>
      <w:r w:rsidRPr="001528E2">
        <w:rPr>
          <w:lang w:val="en-US"/>
        </w:rPr>
        <w:t xml:space="preserve">: Mainly in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>. Knockout.js. HTML jQuery, Ajax, Bootstrap</w:t>
      </w:r>
    </w:p>
    <w:p w14:paraId="217DCBBD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 (C#), ASP.NET MVC</w:t>
      </w:r>
    </w:p>
    <w:p w14:paraId="66CFBFC3" w14:textId="07ADB6DB" w:rsidR="001528E2" w:rsidRPr="0082625C" w:rsidRDefault="001528E2" w:rsidP="001528E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SQL Server</w:t>
      </w:r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E5C653B" wp14:editId="39A48830">
                <wp:simplePos x="0" y="0"/>
                <wp:positionH relativeFrom="margin">
                  <wp:posOffset>0</wp:posOffset>
                </wp:positionH>
                <wp:positionV relativeFrom="line">
                  <wp:posOffset>361315</wp:posOffset>
                </wp:positionV>
                <wp:extent cx="6119495" cy="0"/>
                <wp:effectExtent l="38100" t="19050" r="71755" b="9525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FCD0" id="officeArt object" o:spid="_x0000_s1026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45pt" to="481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enwA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3227C4">
        <w:rPr>
          <w:b/>
          <w:bCs/>
          <w:lang w:val="en-US"/>
        </w:rPr>
        <w:t>2012 –</w:t>
      </w:r>
      <w:r w:rsidR="002C6121" w:rsidRPr="003227C4">
        <w:rPr>
          <w:b/>
          <w:bCs/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551F4E">
        <w:rPr>
          <w:rStyle w:val="Ninguno"/>
          <w:b/>
          <w:bCs/>
          <w:lang w:val="en-US"/>
        </w:rPr>
        <w:t>Wobi</w:t>
      </w:r>
      <w:proofErr w:type="spellEnd"/>
      <w:r w:rsidR="00C42289" w:rsidRPr="00551F4E">
        <w:rPr>
          <w:rStyle w:val="Ninguno"/>
          <w:b/>
          <w:bCs/>
          <w:lang w:val="en-US"/>
        </w:rPr>
        <w:t xml:space="preserve">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12BB9984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</w:t>
      </w:r>
      <w:r w:rsidR="007B733E">
        <w:rPr>
          <w:lang w:val="en-US"/>
        </w:rPr>
        <w:t>e</w:t>
      </w:r>
      <w:r w:rsidR="00551F4E" w:rsidRPr="00551F4E">
        <w:rPr>
          <w:lang w:val="en-US"/>
        </w:rPr>
        <w:t>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91363F2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2014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  <w:r w:rsidR="00DD3B8C" w:rsidRP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 w:rsidR="00DD3B8C">
        <w:rPr>
          <w:lang w:val="it-IT"/>
        </w:rPr>
        <w:t>Av. Paseo Colón</w:t>
      </w:r>
      <w:r w:rsidR="00DD3B8C" w:rsidRPr="00BD0901">
        <w:rPr>
          <w:lang w:val="en-US"/>
        </w:rPr>
        <w:t xml:space="preserve"> 850</w:t>
      </w:r>
    </w:p>
    <w:p w14:paraId="465A6B50" w14:textId="7D160E8D" w:rsidR="00DD3B8C" w:rsidRDefault="00DD3B8C" w:rsidP="0013087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7692E176" w:rsidR="00DD3B8C" w:rsidRPr="00BD0901" w:rsidRDefault="00863BCF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2013</w:t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="00DD3B8C" w:rsidRPr="00551F4E">
        <w:rPr>
          <w:lang w:val="en-US"/>
        </w:rPr>
        <w:t xml:space="preserve">Av. </w:t>
      </w:r>
      <w:r w:rsidR="00DD3B8C"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FEAFF16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proofErr w:type="spellStart"/>
      <w:r w:rsidR="002C6121" w:rsidRPr="00BD0901">
        <w:rPr>
          <w:lang w:val="en-US"/>
        </w:rPr>
        <w:t>Gaona</w:t>
      </w:r>
      <w:proofErr w:type="spellEnd"/>
      <w:r w:rsidR="002C6121" w:rsidRPr="00BD0901">
        <w:rPr>
          <w:lang w:val="en-US"/>
        </w:rPr>
        <w:t xml:space="preserve">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20C415BF" w14:textId="1D830E51" w:rsidR="00CC7852" w:rsidRPr="00CC7852" w:rsidRDefault="00C42289">
      <w:pPr>
        <w:pStyle w:val="Cuerpo"/>
        <w:spacing w:line="288" w:lineRule="auto"/>
        <w:rPr>
          <w:b/>
          <w:bCs/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41DCEB4A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7852">
        <w:rPr>
          <w:lang w:val="en-US"/>
        </w:rPr>
        <w:t>React - The Complete Guide (incl Hooks, React Router, Redux)</w:t>
      </w:r>
    </w:p>
    <w:p w14:paraId="26C84246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>Angular - The Complete Guide (2020 Edition)</w:t>
      </w:r>
    </w:p>
    <w:p w14:paraId="15F689F6" w14:textId="507E8E8E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Build a Backend REST API with Python &amp; Django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Advanced</w:t>
      </w:r>
    </w:p>
    <w:p w14:paraId="01EF78A8" w14:textId="705B34E9" w:rsidR="00CC53A4" w:rsidRDefault="00C42289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First Certificate Exam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Cambridge</w:t>
      </w:r>
    </w:p>
    <w:p w14:paraId="76E62955" w14:textId="1F81DEB2" w:rsidR="00CC53A4" w:rsidRDefault="004563B7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</w:t>
      </w:r>
      <w:r w:rsidR="00CC53A4">
        <w:t>–</w:t>
      </w:r>
      <w:r>
        <w:t xml:space="preserve"> IB</w:t>
      </w:r>
    </w:p>
    <w:p w14:paraId="5B48E9CA" w14:textId="4E92F5A2" w:rsidR="00DF6E31" w:rsidRPr="00CC53A4" w:rsidRDefault="00BB01C1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>
        <w:t>Advance</w:t>
      </w:r>
      <w:proofErr w:type="spellEnd"/>
      <w:r>
        <w:t xml:space="preserve"> Excel </w:t>
      </w:r>
      <w:r w:rsidR="00CC53A4">
        <w:t>–</w:t>
      </w:r>
      <w:r w:rsidR="00C42289">
        <w:t xml:space="preserve"> UTN</w:t>
      </w:r>
      <w:r w:rsidR="00CC53A4"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237DEB" wp14:editId="6FA27EC7">
                <wp:simplePos x="0" y="0"/>
                <wp:positionH relativeFrom="margin">
                  <wp:posOffset>0</wp:posOffset>
                </wp:positionH>
                <wp:positionV relativeFrom="line">
                  <wp:posOffset>377190</wp:posOffset>
                </wp:positionV>
                <wp:extent cx="6120057" cy="0"/>
                <wp:effectExtent l="25400" t="25400" r="78105" b="10160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1B18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.7pt" to="481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79BA7707" w14:textId="04261F08" w:rsidR="00CC53A4" w:rsidRDefault="00CC53A4" w:rsidP="00CC53A4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bookmarkStart w:id="1" w:name="_Hlk55318343"/>
      <w:r>
        <w:rPr>
          <w:rStyle w:val="Ninguno"/>
          <w:b/>
          <w:bCs/>
          <w:u w:val="single"/>
          <w:lang w:val="en-US"/>
        </w:rPr>
        <w:t>Talks</w:t>
      </w:r>
    </w:p>
    <w:p w14:paraId="458118BF" w14:textId="122C3BF4" w:rsidR="00CC53A4" w:rsidRPr="0082625C" w:rsidRDefault="0082625C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9" w:history="1">
        <w:r w:rsidR="00CC53A4" w:rsidRPr="0082625C">
          <w:rPr>
            <w:rStyle w:val="Hyperlink"/>
            <w:color w:val="0070C0"/>
            <w:lang w:val="en-US"/>
          </w:rPr>
          <w:t>Nerdear.la</w:t>
        </w:r>
      </w:hyperlink>
    </w:p>
    <w:p w14:paraId="762BD44C" w14:textId="45503FE0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  <w:r w:rsidR="0082625C">
        <w:rPr>
          <w:rStyle w:val="Ninguno"/>
          <w:lang w:val="en-US"/>
        </w:rPr>
        <w:t xml:space="preserve"> (Workshop)</w:t>
      </w:r>
    </w:p>
    <w:p w14:paraId="78A72756" w14:textId="33943B55" w:rsidR="00CC53A4" w:rsidRPr="0082625C" w:rsidRDefault="0082625C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10" w:history="1">
        <w:r w:rsidR="00CC53A4" w:rsidRPr="0082625C">
          <w:rPr>
            <w:rStyle w:val="Hyperlink"/>
            <w:color w:val="0070C0"/>
            <w:lang w:val="en-US"/>
          </w:rPr>
          <w:t>Programmers’ week</w:t>
        </w:r>
      </w:hyperlink>
    </w:p>
    <w:p w14:paraId="0DA8A2F2" w14:textId="0B5FC14C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</w:p>
    <w:bookmarkEnd w:id="1"/>
    <w:p w14:paraId="173DDF93" w14:textId="2A4A568E" w:rsidR="00DF6E31" w:rsidRPr="005E73A0" w:rsidRDefault="00C42289">
      <w:pPr>
        <w:pStyle w:val="Cuerpo"/>
        <w:spacing w:line="288" w:lineRule="auto"/>
        <w:rPr>
          <w:u w:val="single"/>
        </w:rPr>
      </w:pPr>
      <w:r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 w:rsidRPr="001528E2">
        <w:rPr>
          <w:rStyle w:val="Ninguno"/>
          <w:b/>
          <w:bCs/>
          <w:u w:val="single"/>
          <w:lang w:val="en-US"/>
        </w:rPr>
        <w:t>Idioms</w:t>
      </w:r>
    </w:p>
    <w:p w14:paraId="6D1DACB8" w14:textId="2F1B6649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English</w:t>
      </w:r>
      <w:r w:rsidR="00E310E7">
        <w:t xml:space="preserve"> </w:t>
      </w:r>
      <w:proofErr w:type="spellStart"/>
      <w:r w:rsidR="00E310E7">
        <w:t>Advanced</w:t>
      </w:r>
      <w:proofErr w:type="spellEnd"/>
    </w:p>
    <w:p w14:paraId="492FDC41" w14:textId="77777777" w:rsidR="00CC53A4" w:rsidRDefault="00CC53A4">
      <w:pPr>
        <w:pStyle w:val="Cuerpo"/>
        <w:spacing w:line="288" w:lineRule="auto"/>
      </w:pPr>
    </w:p>
    <w:p w14:paraId="055174C3" w14:textId="7B34542B" w:rsidR="00BC3B05" w:rsidRDefault="00BC3B05" w:rsidP="00CC7852">
      <w:pPr>
        <w:pStyle w:val="Cuerpo"/>
        <w:spacing w:line="288" w:lineRule="auto"/>
      </w:pPr>
    </w:p>
    <w:sectPr w:rsidR="00BC3B05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0FFDA" w14:textId="77777777" w:rsidR="00BC1B99" w:rsidRDefault="00BC1B99">
      <w:r>
        <w:separator/>
      </w:r>
    </w:p>
  </w:endnote>
  <w:endnote w:type="continuationSeparator" w:id="0">
    <w:p w14:paraId="39682A09" w14:textId="77777777" w:rsidR="00BC1B99" w:rsidRDefault="00BC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62FBF" w14:textId="77777777" w:rsidR="00BC1B99" w:rsidRDefault="00BC1B99">
      <w:r>
        <w:separator/>
      </w:r>
    </w:p>
  </w:footnote>
  <w:footnote w:type="continuationSeparator" w:id="0">
    <w:p w14:paraId="25D21000" w14:textId="77777777" w:rsidR="00BC1B99" w:rsidRDefault="00BC1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4BF0A5FA"/>
    <w:lvl w:ilvl="0" w:tplc="1B2CED5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7E0790"/>
    <w:multiLevelType w:val="hybridMultilevel"/>
    <w:tmpl w:val="9B2C83D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3F58EC"/>
    <w:multiLevelType w:val="hybridMultilevel"/>
    <w:tmpl w:val="1AB266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42814"/>
    <w:multiLevelType w:val="hybridMultilevel"/>
    <w:tmpl w:val="6B588ADC"/>
    <w:lvl w:ilvl="0" w:tplc="2C0A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7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7"/>
  </w:num>
  <w:num w:numId="3">
    <w:abstractNumId w:val="7"/>
    <w:lvlOverride w:ilvl="0">
      <w:lvl w:ilvl="0" w:tplc="1E46CA7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AB50ADFA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E4F05404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B8F4ECCE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3BC82D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330EC76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8E2049C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47AAE50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2D0E80C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13087C"/>
    <w:rsid w:val="001528E2"/>
    <w:rsid w:val="002251FE"/>
    <w:rsid w:val="00241BBB"/>
    <w:rsid w:val="00250775"/>
    <w:rsid w:val="002C6121"/>
    <w:rsid w:val="002E1B45"/>
    <w:rsid w:val="003227C4"/>
    <w:rsid w:val="0037735B"/>
    <w:rsid w:val="003A2932"/>
    <w:rsid w:val="003D1C93"/>
    <w:rsid w:val="004563B7"/>
    <w:rsid w:val="004A0300"/>
    <w:rsid w:val="00551F4E"/>
    <w:rsid w:val="005B38BF"/>
    <w:rsid w:val="005E73A0"/>
    <w:rsid w:val="00614D43"/>
    <w:rsid w:val="006C0A0F"/>
    <w:rsid w:val="006F411D"/>
    <w:rsid w:val="00775FCD"/>
    <w:rsid w:val="007B733E"/>
    <w:rsid w:val="007D14BC"/>
    <w:rsid w:val="008050FC"/>
    <w:rsid w:val="0082625C"/>
    <w:rsid w:val="0083266F"/>
    <w:rsid w:val="0086106F"/>
    <w:rsid w:val="00863BCF"/>
    <w:rsid w:val="00A77BA2"/>
    <w:rsid w:val="00AB153B"/>
    <w:rsid w:val="00BB01C1"/>
    <w:rsid w:val="00BC1B99"/>
    <w:rsid w:val="00BC3B05"/>
    <w:rsid w:val="00BD0901"/>
    <w:rsid w:val="00BD253E"/>
    <w:rsid w:val="00BF292F"/>
    <w:rsid w:val="00C024AE"/>
    <w:rsid w:val="00C42289"/>
    <w:rsid w:val="00C729C9"/>
    <w:rsid w:val="00CC53A4"/>
    <w:rsid w:val="00CC7852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o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3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3E"/>
    <w:rPr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rsid w:val="0082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aUp_LXl-9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KGc52iZcEE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F7E7A5-43AB-4E1D-89D2-80AF90917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Agustin Luques</cp:lastModifiedBy>
  <cp:revision>2</cp:revision>
  <cp:lastPrinted>2020-11-03T20:53:00Z</cp:lastPrinted>
  <dcterms:created xsi:type="dcterms:W3CDTF">2020-11-09T12:57:00Z</dcterms:created>
  <dcterms:modified xsi:type="dcterms:W3CDTF">2020-11-09T12:57:00Z</dcterms:modified>
</cp:coreProperties>
</file>