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9"/>
        <w:gridCol w:w="1803"/>
        <w:gridCol w:w="1998"/>
        <w:gridCol w:w="1080"/>
        <w:gridCol w:w="1073"/>
        <w:gridCol w:w="1069"/>
        <w:gridCol w:w="1073"/>
      </w:tblGrid>
      <w:tr w:rsidR="008358DC" w14:paraId="71CF73EE" w14:textId="77777777">
        <w:tblPrEx>
          <w:tblCellMar>
            <w:top w:w="0" w:type="dxa"/>
            <w:bottom w:w="0" w:type="dxa"/>
          </w:tblCellMar>
        </w:tblPrEx>
        <w:trPr>
          <w:trHeight w:hRule="exact" w:val="1562"/>
        </w:trPr>
        <w:tc>
          <w:tcPr>
            <w:tcW w:w="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434194" w14:textId="77777777" w:rsidR="008358DC" w:rsidRDefault="008358D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37BE3A" w14:textId="77777777" w:rsidR="008358DC" w:rsidRDefault="008358D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89B3C1" w14:textId="77777777" w:rsidR="008358DC" w:rsidRDefault="00B03176">
            <w:pPr>
              <w:spacing w:line="360" w:lineRule="auto"/>
              <w:ind w:left="108" w:right="216"/>
              <w:rPr>
                <w:rFonts w:ascii="Arial" w:hAnsi="Arial"/>
                <w:color w:val="000000"/>
                <w:spacing w:val="-1"/>
              </w:rPr>
            </w:pPr>
            <w:proofErr w:type="spellStart"/>
            <w:r>
              <w:rPr>
                <w:rFonts w:ascii="Arial" w:hAnsi="Arial"/>
                <w:color w:val="000000"/>
                <w:spacing w:val="-1"/>
              </w:rPr>
              <w:t>cerminan</w:t>
            </w:r>
            <w:proofErr w:type="spellEnd"/>
            <w:r>
              <w:rPr>
                <w:rFonts w:ascii="Arial" w:hAnsi="Arial"/>
                <w:color w:val="000000"/>
                <w:spacing w:val="-1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pacing w:val="-1"/>
              </w:rPr>
              <w:t>akhlaq</w:t>
            </w:r>
            <w:proofErr w:type="spellEnd"/>
            <w:r>
              <w:rPr>
                <w:rFonts w:ascii="Arial" w:hAnsi="Arial"/>
                <w:color w:val="000000"/>
                <w:spacing w:val="-1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/>
                <w:color w:val="000000"/>
                <w:spacing w:val="2"/>
              </w:rPr>
              <w:t>mulia</w:t>
            </w:r>
            <w:proofErr w:type="spellEnd"/>
            <w:r>
              <w:rPr>
                <w:rFonts w:ascii="Arial" w:hAnsi="Arial"/>
                <w:color w:val="000000"/>
                <w:spacing w:val="2"/>
              </w:rPr>
              <w:t>(</w:t>
            </w:r>
            <w:proofErr w:type="spellStart"/>
            <w:proofErr w:type="gramEnd"/>
            <w:r>
              <w:rPr>
                <w:rFonts w:ascii="Arial" w:hAnsi="Arial"/>
                <w:color w:val="000000"/>
                <w:spacing w:val="2"/>
              </w:rPr>
              <w:t>memberi</w:t>
            </w:r>
            <w:proofErr w:type="spellEnd"/>
            <w:r>
              <w:rPr>
                <w:rFonts w:ascii="Arial" w:hAnsi="Arial"/>
                <w:color w:val="000000"/>
                <w:spacing w:val="2"/>
              </w:rPr>
              <w:t xml:space="preserve"> </w:t>
            </w:r>
            <w:r>
              <w:rPr>
                <w:rFonts w:ascii="Arial" w:hAnsi="Arial"/>
                <w:color w:val="000000"/>
              </w:rPr>
              <w:t xml:space="preserve">dan </w:t>
            </w:r>
            <w:proofErr w:type="spellStart"/>
            <w:r>
              <w:rPr>
                <w:rFonts w:ascii="Arial" w:hAnsi="Arial"/>
                <w:color w:val="000000"/>
              </w:rPr>
              <w:t>membalas</w:t>
            </w:r>
            <w:proofErr w:type="spellEnd"/>
            <w:r>
              <w:rPr>
                <w:rFonts w:ascii="Arial" w:hAnsi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</w:rPr>
              <w:t>satam</w:t>
            </w:r>
            <w:proofErr w:type="spellEnd"/>
            <w:r>
              <w:rPr>
                <w:rFonts w:ascii="Arial" w:hAnsi="Arial"/>
                <w:color w:val="000000"/>
              </w:rPr>
              <w:t>)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C1B02D" w14:textId="77777777" w:rsidR="008358DC" w:rsidRDefault="008358D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90AFF8" w14:textId="77777777" w:rsidR="008358DC" w:rsidRDefault="008358D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BBC696" w14:textId="77777777" w:rsidR="008358DC" w:rsidRDefault="008358D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BE4E51" w14:textId="77777777" w:rsidR="008358DC" w:rsidRDefault="008358DC">
            <w:pPr>
              <w:rPr>
                <w:rFonts w:ascii="Arial" w:hAnsi="Arial"/>
                <w:color w:val="000000"/>
                <w:sz w:val="20"/>
              </w:rPr>
            </w:pPr>
          </w:p>
        </w:tc>
      </w:tr>
      <w:tr w:rsidR="008358DC" w14:paraId="62AF4F1E" w14:textId="77777777">
        <w:tblPrEx>
          <w:tblCellMar>
            <w:top w:w="0" w:type="dxa"/>
            <w:bottom w:w="0" w:type="dxa"/>
          </w:tblCellMar>
        </w:tblPrEx>
        <w:trPr>
          <w:trHeight w:hRule="exact" w:val="1984"/>
        </w:trPr>
        <w:tc>
          <w:tcPr>
            <w:tcW w:w="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9F7110" w14:textId="77777777" w:rsidR="008358DC" w:rsidRDefault="00B03176">
            <w:pPr>
              <w:spacing w:before="756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6.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C1598B" w14:textId="77777777" w:rsidR="008358DC" w:rsidRDefault="00B03176">
            <w:pPr>
              <w:spacing w:before="360"/>
              <w:jc w:val="center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>Seni</w:t>
            </w:r>
            <w:proofErr w:type="spellEnd"/>
          </w:p>
        </w:tc>
        <w:tc>
          <w:tcPr>
            <w:tcW w:w="1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94DE18" w14:textId="77777777" w:rsidR="008358DC" w:rsidRDefault="00B03176">
            <w:pPr>
              <w:spacing w:line="360" w:lineRule="auto"/>
              <w:ind w:left="108" w:right="396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3.15- </w:t>
            </w:r>
            <w:r>
              <w:rPr>
                <w:rFonts w:ascii="Arial" w:hAnsi="Arial"/>
                <w:color w:val="000000"/>
                <w:spacing w:val="-2"/>
              </w:rPr>
              <w:t>4.15/</w:t>
            </w:r>
            <w:proofErr w:type="spellStart"/>
            <w:r>
              <w:rPr>
                <w:rFonts w:ascii="Arial" w:hAnsi="Arial"/>
                <w:color w:val="000000"/>
                <w:spacing w:val="-2"/>
              </w:rPr>
              <w:t>mengenal</w:t>
            </w:r>
            <w:proofErr w:type="spellEnd"/>
            <w:r>
              <w:rPr>
                <w:rFonts w:ascii="Arial" w:hAnsi="Arial"/>
                <w:color w:val="000000"/>
                <w:spacing w:val="-2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pacing w:val="-2"/>
              </w:rPr>
              <w:t>berbagai</w:t>
            </w:r>
            <w:proofErr w:type="spellEnd"/>
            <w:r>
              <w:rPr>
                <w:rFonts w:ascii="Arial" w:hAnsi="Arial"/>
                <w:color w:val="000000"/>
                <w:spacing w:val="-2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pacing w:val="-2"/>
              </w:rPr>
              <w:t>karya</w:t>
            </w:r>
            <w:proofErr w:type="spellEnd"/>
            <w:r>
              <w:rPr>
                <w:rFonts w:ascii="Arial" w:hAnsi="Arial"/>
                <w:color w:val="000000"/>
                <w:spacing w:val="-2"/>
              </w:rPr>
              <w:t xml:space="preserve"> </w:t>
            </w:r>
            <w:r>
              <w:rPr>
                <w:rFonts w:ascii="Arial" w:hAnsi="Arial"/>
                <w:color w:val="000000"/>
              </w:rPr>
              <w:t xml:space="preserve">dan </w:t>
            </w:r>
            <w:proofErr w:type="spellStart"/>
            <w:r>
              <w:rPr>
                <w:rFonts w:ascii="Arial" w:hAnsi="Arial"/>
                <w:color w:val="000000"/>
              </w:rPr>
              <w:t>aktivitas</w:t>
            </w:r>
            <w:proofErr w:type="spellEnd"/>
            <w:r>
              <w:rPr>
                <w:rFonts w:ascii="Arial" w:hAnsi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  <w:spacing w:val="-5"/>
              </w:rPr>
              <w:t>seni</w:t>
            </w:r>
            <w:proofErr w:type="spellEnd"/>
            <w:r>
              <w:rPr>
                <w:rFonts w:ascii="Arial" w:hAnsi="Arial"/>
                <w:color w:val="000000"/>
                <w:spacing w:val="-5"/>
              </w:rPr>
              <w:t>(</w:t>
            </w:r>
            <w:proofErr w:type="spellStart"/>
            <w:r>
              <w:rPr>
                <w:rFonts w:ascii="Arial" w:hAnsi="Arial"/>
                <w:color w:val="000000"/>
                <w:spacing w:val="-5"/>
              </w:rPr>
              <w:t>menyanyi</w:t>
            </w:r>
            <w:proofErr w:type="spellEnd"/>
            <w:r>
              <w:rPr>
                <w:rFonts w:ascii="Arial" w:hAnsi="Arial"/>
                <w:color w:val="000000"/>
                <w:spacing w:val="-5"/>
              </w:rPr>
              <w:t>)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192C31" w14:textId="77777777" w:rsidR="008358DC" w:rsidRDefault="008358D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C115BD" w14:textId="77777777" w:rsidR="008358DC" w:rsidRDefault="008358D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6BC782" w14:textId="77777777" w:rsidR="008358DC" w:rsidRDefault="00B03176">
            <w:pPr>
              <w:spacing w:before="1296"/>
              <w:jc w:val="center"/>
              <w:rPr>
                <w:rFonts w:ascii="Arial" w:hAnsi="Arial"/>
                <w:color w:val="000000"/>
                <w:sz w:val="6"/>
              </w:rPr>
            </w:pPr>
            <w:r>
              <w:rPr>
                <w:rFonts w:ascii="Arial" w:hAnsi="Arial"/>
                <w:color w:val="000000"/>
                <w:sz w:val="6"/>
              </w:rPr>
              <w:t>✓</w:t>
            </w:r>
          </w:p>
        </w:tc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D18384" w14:textId="77777777" w:rsidR="008358DC" w:rsidRDefault="008358DC">
            <w:pPr>
              <w:rPr>
                <w:rFonts w:ascii="Arial" w:hAnsi="Arial"/>
                <w:color w:val="000000"/>
                <w:sz w:val="20"/>
              </w:rPr>
            </w:pPr>
          </w:p>
        </w:tc>
      </w:tr>
    </w:tbl>
    <w:p w14:paraId="1DA964CA" w14:textId="6590630F" w:rsidR="00B03176" w:rsidRDefault="00B03176" w:rsidP="00B03176">
      <w:bookmarkStart w:id="0" w:name="_Hlk21508882"/>
      <w:r>
        <w:pict w14:anchorId="587F03D6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0;margin-top:26.5pt;width:117.5pt;height:15.1pt;z-index:-251657216;mso-wrap-distance-left:0;mso-wrap-distance-right:0;mso-position-horizontal-relative:text;mso-position-vertical-relative:text" filled="f" stroked="f">
            <v:textbox style="mso-next-textbox:#_x0000_s1033" inset="0,0,0,0">
              <w:txbxContent>
                <w:p w14:paraId="53B7EFBC" w14:textId="77777777" w:rsidR="00B03176" w:rsidRDefault="00B03176" w:rsidP="00B03176">
                  <w:pPr>
                    <w:spacing w:after="36"/>
                    <w:ind w:left="72"/>
                    <w:rPr>
                      <w:rFonts w:ascii="Arial" w:hAnsi="Arial"/>
                      <w:color w:val="000000"/>
                      <w:spacing w:val="-5"/>
                      <w:lang w:val="id-ID"/>
                    </w:rPr>
                  </w:pPr>
                  <w:r>
                    <w:rPr>
                      <w:rFonts w:ascii="Arial" w:hAnsi="Arial"/>
                      <w:color w:val="000000"/>
                      <w:spacing w:val="-5"/>
                      <w:lang w:val="id-ID"/>
                    </w:rPr>
                    <w:t>Mengetahui,</w:t>
                  </w:r>
                </w:p>
              </w:txbxContent>
            </v:textbox>
            <w10:wrap type="square"/>
          </v:shape>
        </w:pict>
      </w:r>
      <w:r>
        <w:pict w14:anchorId="25018BE3">
          <v:shape id="_x0000_s1036" type="#_x0000_t202" style="position:absolute;margin-left:6.75pt;margin-top:136.25pt;width:409.85pt;height:20.15pt;z-index:-251654144;mso-wrap-distance-left:0;mso-wrap-distance-right:0;mso-position-horizontal-relative:text;mso-position-vertical-relative:text" filled="f" stroked="f">
            <v:textbox style="mso-next-textbox:#_x0000_s1036" inset="0,0,0,0">
              <w:txbxContent>
                <w:p w14:paraId="6A950489" w14:textId="77777777" w:rsidR="00B03176" w:rsidRPr="00A80ABA" w:rsidRDefault="00B03176" w:rsidP="00B03176">
                  <w:pPr>
                    <w:spacing w:line="206" w:lineRule="auto"/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  <w:lang w:val="id-ID"/>
                    </w:rPr>
                    <w:t>(</w:t>
                  </w:r>
                  <w:proofErr w:type="spellStart"/>
                  <w:r>
                    <w:rPr>
                      <w:rFonts w:ascii="Arial" w:hAnsi="Arial"/>
                      <w:b/>
                      <w:color w:val="000000"/>
                    </w:rPr>
                    <w:t>Yurika</w:t>
                  </w:r>
                  <w:proofErr w:type="spellEnd"/>
                  <w:r>
                    <w:rPr>
                      <w:rFonts w:ascii="Arial" w:hAnsi="Arial"/>
                      <w:b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00000"/>
                    </w:rPr>
                    <w:t>NH,S.Pd</w:t>
                  </w:r>
                  <w:proofErr w:type="spellEnd"/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  <w:lang w:val="id-ID"/>
                    </w:rPr>
                    <w:t>)</w:t>
                  </w:r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  <w:lang w:val="id-ID"/>
                    </w:rPr>
                    <w:tab/>
                  </w:r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  <w:lang w:val="id-ID"/>
                    </w:rPr>
                    <w:tab/>
                  </w:r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  <w:lang w:val="id-ID"/>
                    </w:rPr>
                    <w:tab/>
                  </w:r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  <w:lang w:val="id-ID"/>
                    </w:rPr>
                    <w:tab/>
                  </w:r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  <w:lang w:val="id-ID"/>
                    </w:rPr>
                    <w:tab/>
                  </w:r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  <w:lang w:val="id-ID"/>
                    </w:rPr>
                    <w:tab/>
                  </w:r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  <w:lang w:val="id-ID"/>
                    </w:rPr>
                    <w:tab/>
                  </w:r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</w:rPr>
                    <w:t>(</w:t>
                  </w:r>
                  <w:proofErr w:type="spellStart"/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</w:rPr>
                    <w:t>Luluk</w:t>
                  </w:r>
                  <w:proofErr w:type="spellEnd"/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</w:rPr>
                    <w:t>Niswatin</w:t>
                  </w:r>
                  <w:proofErr w:type="spellEnd"/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</w:rPr>
                    <w:t>)</w:t>
                  </w:r>
                </w:p>
              </w:txbxContent>
            </v:textbox>
            <w10:wrap type="square"/>
          </v:shape>
        </w:pict>
      </w:r>
      <w:r>
        <w:pict w14:anchorId="47604806">
          <v:shape id="_x0000_s1034" type="#_x0000_t202" style="position:absolute;margin-left:0;margin-top:46.15pt;width:126pt;height:22.1pt;z-index:-251656192;mso-wrap-distance-left:0;mso-wrap-distance-right:0;mso-position-horizontal-relative:text;mso-position-vertical-relative:text" filled="f" stroked="f">
            <v:textbox style="mso-next-textbox:#_x0000_s1034" inset="0,0,0,0">
              <w:txbxContent>
                <w:p w14:paraId="71DBF094" w14:textId="77777777" w:rsidR="00B03176" w:rsidRDefault="00B03176" w:rsidP="00B03176">
                  <w:pPr>
                    <w:rPr>
                      <w:rFonts w:ascii="Arial" w:hAnsi="Arial"/>
                      <w:color w:val="000000"/>
                      <w:spacing w:val="-1"/>
                      <w:lang w:val="id-ID"/>
                    </w:rPr>
                  </w:pPr>
                  <w:r>
                    <w:rPr>
                      <w:rFonts w:ascii="Arial" w:hAnsi="Arial"/>
                      <w:color w:val="000000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000000"/>
                      <w:spacing w:val="-1"/>
                    </w:rPr>
                    <w:t>Pengelo</w:t>
                  </w:r>
                  <w:r>
                    <w:rPr>
                      <w:rFonts w:ascii="Arial" w:hAnsi="Arial"/>
                      <w:color w:val="000000"/>
                      <w:spacing w:val="-1"/>
                      <w:lang w:val="id-ID"/>
                    </w:rPr>
                    <w:t>la</w:t>
                  </w:r>
                  <w:proofErr w:type="spellEnd"/>
                  <w:r>
                    <w:rPr>
                      <w:rFonts w:ascii="Arial" w:hAnsi="Arial"/>
                      <w:color w:val="000000"/>
                      <w:spacing w:val="-1"/>
                    </w:rPr>
                    <w:t>/</w:t>
                  </w:r>
                  <w:r>
                    <w:rPr>
                      <w:rFonts w:ascii="Arial" w:hAnsi="Arial"/>
                      <w:color w:val="000000"/>
                      <w:spacing w:val="-1"/>
                      <w:lang w:val="id-ID"/>
                    </w:rPr>
                    <w:t xml:space="preserve">Kepala </w:t>
                  </w:r>
                  <w:proofErr w:type="spellStart"/>
                  <w:r>
                    <w:rPr>
                      <w:rFonts w:ascii="Arial" w:hAnsi="Arial"/>
                      <w:color w:val="000000"/>
                      <w:spacing w:val="-1"/>
                      <w:lang w:val="id-ID"/>
                    </w:rPr>
                    <w:t>Paud</w:t>
                  </w:r>
                  <w:proofErr w:type="spellEnd"/>
                </w:p>
              </w:txbxContent>
            </v:textbox>
            <w10:wrap type="square"/>
          </v:shape>
        </w:pict>
      </w:r>
      <w:bookmarkEnd w:id="0"/>
    </w:p>
    <w:p w14:paraId="521E4C10" w14:textId="6F3526EA" w:rsidR="008358DC" w:rsidRDefault="00B03176" w:rsidP="00B03176">
      <w:pPr>
        <w:spacing w:after="590" w:line="20" w:lineRule="exact"/>
      </w:pPr>
      <w:bookmarkStart w:id="1" w:name="_GoBack"/>
      <w:bookmarkEnd w:id="1"/>
      <w:r>
        <w:pict w14:anchorId="1BC30E1F">
          <v:shape id="_x0000_s1035" type="#_x0000_t202" style="position:absolute;margin-left:205.1pt;margin-top:32.7pt;width:97.05pt;height:26.45pt;z-index:-251655168;mso-wrap-distance-left:0;mso-wrap-distance-right:0;mso-position-horizontal-relative:text;mso-position-vertical-relative:text" filled="f" stroked="f">
            <v:textbox style="mso-next-textbox:#_x0000_s1035" inset="0,0,0,0">
              <w:txbxContent>
                <w:p w14:paraId="5274EC2B" w14:textId="77777777" w:rsidR="00B03176" w:rsidRDefault="00B03176" w:rsidP="00B03176">
                  <w:pPr>
                    <w:rPr>
                      <w:rFonts w:ascii="Arial" w:hAnsi="Arial"/>
                      <w:color w:val="000000"/>
                      <w:spacing w:val="-2"/>
                      <w:lang w:val="id-ID"/>
                    </w:rPr>
                  </w:pPr>
                  <w:r>
                    <w:rPr>
                      <w:rFonts w:ascii="Arial" w:hAnsi="Arial"/>
                      <w:color w:val="000000"/>
                      <w:spacing w:val="-2"/>
                      <w:lang w:val="id-ID"/>
                    </w:rPr>
                    <w:t>Penyusun/Pendidik</w:t>
                  </w:r>
                </w:p>
              </w:txbxContent>
            </v:textbox>
            <w10:wrap type="square"/>
          </v:shape>
        </w:pict>
      </w:r>
    </w:p>
    <w:sectPr w:rsidR="008358DC" w:rsidSect="00B03176">
      <w:pgSz w:w="11918" w:h="16854"/>
      <w:pgMar w:top="960" w:right="1079" w:bottom="9515" w:left="19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  <w:font w:name="Courier New">
    <w:charset w:val="00"/>
    <w:pitch w:val="fixed"/>
    <w:family w:val="auto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8DC"/>
    <w:rsid w:val="008358DC"/>
    <w:rsid w:val="00B0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F1DD7E9"/>
  <w15:docId w15:val="{BD3D4E29-AB1F-4D61-838F-749F70E8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 Apy</cp:lastModifiedBy>
  <cp:revision>2</cp:revision>
  <dcterms:created xsi:type="dcterms:W3CDTF">2019-10-09T07:21:00Z</dcterms:created>
  <dcterms:modified xsi:type="dcterms:W3CDTF">2019-10-09T07:23:00Z</dcterms:modified>
</cp:coreProperties>
</file>