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A42C" w14:textId="34653D02" w:rsidR="00284AFC" w:rsidRDefault="00B3726A" w:rsidP="00564A55">
      <w:pPr>
        <w:spacing w:after="24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A6F57" wp14:editId="45D6DD95">
            <wp:simplePos x="0" y="0"/>
            <wp:positionH relativeFrom="column">
              <wp:posOffset>1273175</wp:posOffset>
            </wp:positionH>
            <wp:positionV relativeFrom="paragraph">
              <wp:posOffset>0</wp:posOffset>
            </wp:positionV>
            <wp:extent cx="2832735" cy="383603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9) </w:t>
      </w:r>
    </w:p>
    <w:p w14:paraId="1A4A0738" w14:textId="32886CDD" w:rsidR="00B3726A" w:rsidRDefault="00B3726A" w:rsidP="00564A55">
      <w:pPr>
        <w:spacing w:after="240"/>
        <w:rPr>
          <w:rFonts w:ascii="Arial" w:hAnsi="Arial" w:cs="Arial"/>
        </w:rPr>
      </w:pPr>
    </w:p>
    <w:p w14:paraId="446E16B1" w14:textId="225D9669" w:rsidR="00284AFC" w:rsidRDefault="00284AFC" w:rsidP="00564A55">
      <w:pPr>
        <w:spacing w:after="240"/>
        <w:rPr>
          <w:rFonts w:ascii="Arial" w:hAnsi="Arial" w:cs="Arial"/>
        </w:rPr>
      </w:pPr>
    </w:p>
    <w:p w14:paraId="0B12DADC" w14:textId="5619BC9A" w:rsidR="00284AFC" w:rsidRDefault="00284AFC" w:rsidP="00564A55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4538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B3726A" w:rsidRPr="00ED4FCB" w14:paraId="161D995A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42BE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328F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usuario</w:t>
            </w:r>
          </w:p>
        </w:tc>
      </w:tr>
      <w:tr w:rsidR="00B3726A" w:rsidRPr="00ED4FCB" w14:paraId="42D0197F" w14:textId="77777777" w:rsidTr="00B3726A">
        <w:trPr>
          <w:trHeight w:val="43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DFD9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4C9E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como un usuario no registrado se registra en el sistema.</w:t>
            </w:r>
          </w:p>
        </w:tc>
      </w:tr>
      <w:tr w:rsidR="00B3726A" w:rsidRPr="00ED4FCB" w14:paraId="7A4BD96E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FDA5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7AFB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no registrado.</w:t>
            </w:r>
          </w:p>
        </w:tc>
      </w:tr>
      <w:tr w:rsidR="00B3726A" w:rsidRPr="00ED4FCB" w14:paraId="157F28C7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40AE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2675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B3726A" w:rsidRPr="00ED4FCB" w14:paraId="33293646" w14:textId="77777777" w:rsidTr="00B372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C1EB4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B302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48D7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B3726A" w:rsidRPr="00ED4FCB" w14:paraId="22338307" w14:textId="77777777" w:rsidTr="00B3726A">
        <w:trPr>
          <w:trHeight w:val="227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3F0EC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713D" w14:textId="77777777" w:rsidR="00B3726A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usuario no registrado selecciona la opción “Registrarse”.</w:t>
            </w:r>
          </w:p>
          <w:p w14:paraId="041B1365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usuario ingresa los datos solicitados.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C231" w14:textId="77777777" w:rsidR="00B3726A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nombre de usuario, correo electrónico y contraseña.</w:t>
            </w:r>
          </w:p>
          <w:p w14:paraId="79FD83A0" w14:textId="77777777" w:rsidR="00B3726A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el correo electrónico no este registrado en el sistema.</w:t>
            </w:r>
          </w:p>
          <w:p w14:paraId="0DAF8950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registra la nueva cuenta.</w:t>
            </w:r>
          </w:p>
        </w:tc>
      </w:tr>
      <w:tr w:rsidR="00B3726A" w:rsidRPr="00ED4FCB" w14:paraId="5F68BBCB" w14:textId="77777777" w:rsidTr="00B3726A">
        <w:trPr>
          <w:trHeight w:val="46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6987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C8C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correo electrónico esta registrado en el sistema. Se notifica. Fin CU.</w:t>
            </w:r>
          </w:p>
        </w:tc>
      </w:tr>
      <w:tr w:rsidR="00B3726A" w:rsidRPr="00ED4FCB" w14:paraId="65A2BE86" w14:textId="77777777" w:rsidTr="00B3726A">
        <w:trPr>
          <w:trHeight w:val="54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38C8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28EC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registró una cuenta nueva en el sistema.</w:t>
            </w:r>
          </w:p>
        </w:tc>
      </w:tr>
    </w:tbl>
    <w:tbl>
      <w:tblPr>
        <w:tblpPr w:leftFromText="141" w:rightFromText="141" w:vertAnchor="text" w:horzAnchor="margin" w:tblpXSpec="center" w:tblpY="1219"/>
        <w:tblOverlap w:val="never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B3726A" w:rsidRPr="00ED4FCB" w14:paraId="02E51907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B474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AE5D" w14:textId="77777777" w:rsidR="00B3726A" w:rsidRPr="00440148" w:rsidRDefault="00B3726A" w:rsidP="00B3726A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>Iniciar sesión</w:t>
            </w:r>
          </w:p>
        </w:tc>
      </w:tr>
      <w:tr w:rsidR="00B3726A" w:rsidRPr="00ED4FCB" w14:paraId="5B498577" w14:textId="77777777" w:rsidTr="00B3726A">
        <w:trPr>
          <w:trHeight w:val="6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E2F5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9A71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inicia sesión con su</w:t>
            </w:r>
            <w:r>
              <w:rPr>
                <w:rFonts w:ascii="Arial" w:hAnsi="Arial" w:cs="Arial"/>
              </w:rPr>
              <w:t xml:space="preserve"> </w:t>
            </w:r>
            <w:r w:rsidRPr="00440148">
              <w:rPr>
                <w:rFonts w:ascii="Arial" w:hAnsi="Arial" w:cs="Arial"/>
              </w:rPr>
              <w:t>nombre y contraseña.</w:t>
            </w:r>
          </w:p>
        </w:tc>
      </w:tr>
      <w:tr w:rsidR="00B3726A" w:rsidRPr="00ED4FCB" w14:paraId="4300A17B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0AB6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B1D9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</w:t>
            </w:r>
          </w:p>
        </w:tc>
      </w:tr>
      <w:tr w:rsidR="00B3726A" w:rsidRPr="00ED4FCB" w14:paraId="79885A61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C8C0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11CA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B3726A" w:rsidRPr="00ED4FCB" w14:paraId="7DEDC2BB" w14:textId="77777777" w:rsidTr="00B372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03FEF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A80A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56FC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B3726A" w:rsidRPr="00ED4FCB" w14:paraId="72ED8079" w14:textId="77777777" w:rsidTr="00B3726A">
        <w:trPr>
          <w:trHeight w:val="214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48130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CEA7" w14:textId="77777777" w:rsidR="00B3726A" w:rsidRPr="006A0237" w:rsidRDefault="00B3726A" w:rsidP="00B3726A">
            <w:pPr>
              <w:spacing w:after="240"/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1: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selecciona la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opción de iniciar sesión.</w:t>
            </w:r>
          </w:p>
          <w:p w14:paraId="58C0A9B1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ingresa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usuario y contraseña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E103" w14:textId="77777777" w:rsidR="00B3726A" w:rsidRPr="006B2E7A" w:rsidRDefault="00B3726A" w:rsidP="00B3726A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2: el sistema solicita usuario y</w:t>
            </w:r>
            <w:r>
              <w:rPr>
                <w:rFonts w:ascii="Arial" w:hAnsi="Arial" w:cs="Arial"/>
              </w:rPr>
              <w:t xml:space="preserve"> </w:t>
            </w:r>
            <w:r w:rsidRPr="006B2E7A">
              <w:rPr>
                <w:rFonts w:ascii="Arial" w:hAnsi="Arial" w:cs="Arial"/>
              </w:rPr>
              <w:t>contraseña.</w:t>
            </w:r>
          </w:p>
          <w:p w14:paraId="57D717A4" w14:textId="77777777" w:rsidR="00B3726A" w:rsidRPr="006B2E7A" w:rsidRDefault="00B3726A" w:rsidP="00B3726A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4: el sistema verifica los datos ingresados.</w:t>
            </w:r>
          </w:p>
          <w:p w14:paraId="71B2C99D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5: el sistema registra la sesión iniciada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B3726A" w:rsidRPr="00ED4FCB" w14:paraId="736A249B" w14:textId="77777777" w:rsidTr="00B3726A">
        <w:trPr>
          <w:trHeight w:val="66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864A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80C1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Paso alternativo 4: el usuario o la contraseña no son válidas. Se notifica la discrepancia.</w:t>
            </w:r>
            <w:r>
              <w:rPr>
                <w:rFonts w:ascii="Arial" w:hAnsi="Arial" w:cs="Arial"/>
              </w:rPr>
              <w:t xml:space="preserve"> </w:t>
            </w:r>
            <w:r w:rsidRPr="009A712F">
              <w:rPr>
                <w:rFonts w:ascii="Arial" w:hAnsi="Arial" w:cs="Arial"/>
              </w:rPr>
              <w:t>Retoma desde el paso 2.</w:t>
            </w:r>
          </w:p>
        </w:tc>
      </w:tr>
      <w:tr w:rsidR="00B3726A" w:rsidRPr="00ED4FCB" w14:paraId="7A5EAF01" w14:textId="77777777" w:rsidTr="00B3726A">
        <w:trPr>
          <w:trHeight w:val="38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4CDD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8C2F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La sesión ha sido iniciada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18498CE" w14:textId="77777777" w:rsidR="00284AFC" w:rsidRDefault="00284AFC" w:rsidP="00284AFC"/>
    <w:p w14:paraId="01C0EC91" w14:textId="6E450C69" w:rsidR="003C1D10" w:rsidRDefault="003C1D10" w:rsidP="00D47048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42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183F51" w:rsidRPr="00ED4FCB" w14:paraId="082676C3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773A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C071" w14:textId="77777777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>Cerrar sesión</w:t>
            </w:r>
          </w:p>
        </w:tc>
      </w:tr>
      <w:tr w:rsidR="00183F51" w:rsidRPr="00ED4FCB" w14:paraId="7FA836FB" w14:textId="77777777" w:rsidTr="00B3726A">
        <w:trPr>
          <w:trHeight w:val="35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C3CC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425A" w14:textId="53C76389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E735D6">
              <w:rPr>
                <w:rFonts w:ascii="Arial" w:hAnsi="Arial" w:cs="Arial"/>
              </w:rPr>
              <w:t>cierra sesión.</w:t>
            </w:r>
          </w:p>
        </w:tc>
      </w:tr>
      <w:tr w:rsidR="00183F51" w:rsidRPr="00ED4FCB" w14:paraId="3BA8E114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358A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E0CD" w14:textId="77777777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</w:tr>
      <w:tr w:rsidR="00183F51" w:rsidRPr="00ED4FCB" w14:paraId="7F286886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967A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BAD6" w14:textId="3672F49E" w:rsidR="00183F51" w:rsidRPr="00ED4FCB" w:rsidRDefault="00E27C41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una sesión abierta.</w:t>
            </w:r>
          </w:p>
        </w:tc>
      </w:tr>
      <w:tr w:rsidR="00183F51" w:rsidRPr="00ED4FCB" w14:paraId="57C3CB8B" w14:textId="77777777" w:rsidTr="00B372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D324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ECAA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EE67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183F51" w:rsidRPr="00ED4FCB" w14:paraId="17EB6F07" w14:textId="77777777" w:rsidTr="00B3726A">
        <w:trPr>
          <w:trHeight w:val="1436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48371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47C3" w14:textId="264A2544" w:rsidR="00183F51" w:rsidRPr="000C752B" w:rsidRDefault="00183F51" w:rsidP="00B3726A">
            <w:pPr>
              <w:spacing w:after="240"/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>Paso 1: el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selecciona la</w:t>
            </w:r>
            <w:r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opción de cerrar sesión.</w:t>
            </w:r>
          </w:p>
          <w:p w14:paraId="52B4E924" w14:textId="47F89597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confirma la</w:t>
            </w:r>
            <w:r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operación.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A1A" w14:textId="77777777" w:rsidR="00183F51" w:rsidRPr="006A7CE6" w:rsidRDefault="00183F51" w:rsidP="00B3726A">
            <w:pPr>
              <w:spacing w:after="240"/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2: el sistema solicita la confirmación del</w:t>
            </w:r>
            <w:r>
              <w:rPr>
                <w:rFonts w:ascii="Arial" w:hAnsi="Arial" w:cs="Arial"/>
              </w:rPr>
              <w:t xml:space="preserve"> cliente</w:t>
            </w:r>
            <w:r w:rsidRPr="006A7CE6">
              <w:rPr>
                <w:rFonts w:ascii="Arial" w:hAnsi="Arial" w:cs="Arial"/>
              </w:rPr>
              <w:t>.</w:t>
            </w:r>
          </w:p>
          <w:p w14:paraId="006759C4" w14:textId="77777777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4: el sistema cierra la sesión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83F51" w:rsidRPr="00ED4FCB" w14:paraId="329B96D0" w14:textId="77777777" w:rsidTr="00B3726A">
        <w:trPr>
          <w:trHeight w:val="34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0EB5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1BCE" w14:textId="6D907D15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 xml:space="preserve">Paso alternativo 3: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cancela la operación. Fin del caso de uso.</w:t>
            </w:r>
          </w:p>
        </w:tc>
      </w:tr>
      <w:tr w:rsidR="00183F51" w:rsidRPr="00ED4FCB" w14:paraId="5F0452F0" w14:textId="77777777" w:rsidTr="00B3726A">
        <w:trPr>
          <w:trHeight w:val="3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6F66" w14:textId="77777777" w:rsidR="00183F51" w:rsidRPr="00ED4FCB" w:rsidRDefault="00183F51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5AA0" w14:textId="500E8DA6" w:rsidR="00183F51" w:rsidRPr="00ED4FCB" w:rsidRDefault="00183F51" w:rsidP="00B3726A">
            <w:pPr>
              <w:spacing w:after="240"/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>La sesión ha sido cerrada, las opciones para</w:t>
            </w:r>
            <w:r w:rsidR="00F973B8">
              <w:rPr>
                <w:rFonts w:ascii="Arial" w:hAnsi="Arial" w:cs="Arial"/>
              </w:rPr>
              <w:t xml:space="preserve"> </w:t>
            </w:r>
            <w:r w:rsidR="00F973B8">
              <w:rPr>
                <w:rFonts w:ascii="Arial" w:hAnsi="Arial" w:cs="Arial"/>
              </w:rPr>
              <w:t>usuario registrado</w:t>
            </w:r>
            <w:r w:rsidR="00F973B8" w:rsidRPr="00440148"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son deshabilitadas y se</w:t>
            </w:r>
            <w:r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eliminan los datos de sesión.</w:t>
            </w:r>
          </w:p>
        </w:tc>
      </w:tr>
    </w:tbl>
    <w:p w14:paraId="69F9F85A" w14:textId="3D5DC579" w:rsidR="00183F51" w:rsidRDefault="00183F51" w:rsidP="00564A55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1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D37CC5" w:rsidRPr="00ED4FCB" w14:paraId="188D5C99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9B5F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546B" w14:textId="6B99B107" w:rsidR="00D37CC5" w:rsidRPr="00ED4FCB" w:rsidRDefault="00D37CC5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 viaje</w:t>
            </w:r>
          </w:p>
        </w:tc>
      </w:tr>
      <w:tr w:rsidR="00D37CC5" w:rsidRPr="00ED4FCB" w14:paraId="3BF221C9" w14:textId="77777777" w:rsidTr="00B3726A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1741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B889" w14:textId="14469887" w:rsidR="00D37CC5" w:rsidRPr="00ED4FCB" w:rsidRDefault="00D37CC5" w:rsidP="00B3726A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 de alta un viaje</w:t>
            </w:r>
            <w:r w:rsidRPr="00E735D6">
              <w:rPr>
                <w:rFonts w:ascii="Arial" w:hAnsi="Arial" w:cs="Arial"/>
              </w:rPr>
              <w:t>.</w:t>
            </w:r>
          </w:p>
        </w:tc>
      </w:tr>
      <w:tr w:rsidR="00D37CC5" w:rsidRPr="00ED4FCB" w14:paraId="2259B66A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E776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8769" w14:textId="264DF20F" w:rsidR="00D37CC5" w:rsidRPr="00ED4FCB" w:rsidRDefault="009D0231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</w:t>
            </w:r>
          </w:p>
        </w:tc>
      </w:tr>
      <w:tr w:rsidR="00D37CC5" w:rsidRPr="00ED4FCB" w14:paraId="36A7DA84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D03B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4B77" w14:textId="46B079E6" w:rsidR="00D37CC5" w:rsidRPr="00ED4FCB" w:rsidRDefault="009D0231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iniciado sesión.</w:t>
            </w:r>
          </w:p>
        </w:tc>
      </w:tr>
      <w:tr w:rsidR="00D37CC5" w:rsidRPr="00ED4FCB" w14:paraId="097B5617" w14:textId="77777777" w:rsidTr="00B372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6BBF7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CD8B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2D07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D37CC5" w:rsidRPr="00ED4FCB" w14:paraId="1A126497" w14:textId="77777777" w:rsidTr="00B3726A">
        <w:trPr>
          <w:trHeight w:val="2764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5D16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4DF" w14:textId="77777777" w:rsidR="00D37CC5" w:rsidRDefault="008C48AB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usuario registrado selecciona la opción “Subir viaje”.</w:t>
            </w:r>
          </w:p>
          <w:p w14:paraId="7ED9FFB0" w14:textId="2A782DC8" w:rsidR="008C48AB" w:rsidRPr="00ED4FCB" w:rsidRDefault="008C48AB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usuario registrado selecciona los datos requeridos.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17B6" w14:textId="77777777" w:rsidR="00D37CC5" w:rsidRDefault="008C48AB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verifica que el usuario no adeude calificaciones.</w:t>
            </w:r>
          </w:p>
          <w:p w14:paraId="6B53BA21" w14:textId="77777777" w:rsidR="008C48AB" w:rsidRDefault="008C48AB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solicita que se seleccione la fecha, hora y automóvil.</w:t>
            </w:r>
          </w:p>
          <w:p w14:paraId="2AC2192B" w14:textId="77777777" w:rsidR="00B00B6C" w:rsidRDefault="00B00B6C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verifica quela fecha no se superponga con otro viaje del usuario.</w:t>
            </w:r>
          </w:p>
          <w:p w14:paraId="0C32F5F5" w14:textId="6CABFE2F" w:rsidR="00B00B6C" w:rsidRPr="00ED4FCB" w:rsidRDefault="00B00B6C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realiza el alta del viaje.</w:t>
            </w:r>
          </w:p>
        </w:tc>
      </w:tr>
      <w:tr w:rsidR="00D37CC5" w:rsidRPr="00ED4FCB" w14:paraId="67759A59" w14:textId="77777777" w:rsidTr="00B3726A">
        <w:trPr>
          <w:trHeight w:val="37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AB41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832" w14:textId="56254EB8" w:rsidR="00F10732" w:rsidRDefault="00F10732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1: el usuario adeuda calificaciones. Se notifica. Fin CU.</w:t>
            </w:r>
          </w:p>
          <w:p w14:paraId="5E1BB181" w14:textId="41F1F672" w:rsidR="00D37CC5" w:rsidRPr="00ED4FCB" w:rsidRDefault="00B00B6C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5: el viaje se superpone con uno existente. Se notifica. </w:t>
            </w:r>
            <w:r w:rsidR="002478E4">
              <w:rPr>
                <w:rFonts w:ascii="Arial" w:hAnsi="Arial" w:cs="Arial"/>
              </w:rPr>
              <w:t>Fin CU.</w:t>
            </w:r>
          </w:p>
        </w:tc>
      </w:tr>
      <w:tr w:rsidR="00D37CC5" w:rsidRPr="00ED4FCB" w14:paraId="4E65690C" w14:textId="77777777" w:rsidTr="00B3726A">
        <w:trPr>
          <w:trHeight w:val="52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252C" w14:textId="77777777" w:rsidR="00D37CC5" w:rsidRPr="00ED4FCB" w:rsidRDefault="00D37CC5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BE7C" w14:textId="245562FE" w:rsidR="00D37CC5" w:rsidRPr="00ED4FCB" w:rsidRDefault="00A01A28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cargó un viaje en el sistema.</w:t>
            </w:r>
          </w:p>
        </w:tc>
      </w:tr>
    </w:tbl>
    <w:p w14:paraId="237BCE92" w14:textId="77777777" w:rsidR="00D37CC5" w:rsidRPr="00ED4FCB" w:rsidRDefault="00D37CC5" w:rsidP="00D37CC5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275DCE" w:rsidRPr="00ED4FCB" w14:paraId="4D59EA95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8CDA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720B" w14:textId="118F20C4" w:rsidR="00275DCE" w:rsidRPr="00ED4FCB" w:rsidRDefault="00275DCE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Postularse viaje</w:t>
            </w:r>
          </w:p>
        </w:tc>
      </w:tr>
      <w:tr w:rsidR="00275DCE" w:rsidRPr="00ED4FCB" w14:paraId="7BFB1ECE" w14:textId="77777777" w:rsidTr="00A257EB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4720" w14:textId="77777777" w:rsidR="00275DCE" w:rsidRPr="00ED4FCB" w:rsidRDefault="00275DCE" w:rsidP="00275DC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6CD" w14:textId="74372388" w:rsidR="00275DCE" w:rsidRPr="00ED4FCB" w:rsidRDefault="00275DCE" w:rsidP="00275DCE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 postula para un viaje.</w:t>
            </w:r>
          </w:p>
        </w:tc>
      </w:tr>
      <w:tr w:rsidR="00275DCE" w:rsidRPr="00ED4FCB" w14:paraId="1A991FA3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BA19" w14:textId="77777777" w:rsidR="00275DCE" w:rsidRPr="00ED4FCB" w:rsidRDefault="00275DCE" w:rsidP="00275DC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3544" w14:textId="0C0F6E74" w:rsidR="00275DCE" w:rsidRPr="00ED4FCB" w:rsidRDefault="00275DCE" w:rsidP="00275D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</w:t>
            </w:r>
          </w:p>
        </w:tc>
      </w:tr>
      <w:tr w:rsidR="00275DCE" w:rsidRPr="00ED4FCB" w14:paraId="5911B691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70F3" w14:textId="77777777" w:rsidR="00275DCE" w:rsidRPr="00ED4FCB" w:rsidRDefault="00275DCE" w:rsidP="00275DCE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1816" w14:textId="470CFCA1" w:rsidR="00275DCE" w:rsidRPr="00ED4FCB" w:rsidRDefault="00275DCE" w:rsidP="00275DC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iniciado sesión.</w:t>
            </w:r>
          </w:p>
        </w:tc>
      </w:tr>
      <w:tr w:rsidR="00275DCE" w:rsidRPr="00ED4FCB" w14:paraId="1412473E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5C9D2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3B67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CE83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275DCE" w:rsidRPr="00ED4FCB" w14:paraId="1159A153" w14:textId="77777777" w:rsidTr="006713F1">
        <w:trPr>
          <w:trHeight w:val="148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3CC39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33DC" w14:textId="77777777" w:rsidR="00275DCE" w:rsidRDefault="00F1073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1: </w:t>
            </w:r>
            <w:r w:rsidR="00A734BF">
              <w:rPr>
                <w:rFonts w:ascii="Arial" w:hAnsi="Arial" w:cs="Arial"/>
              </w:rPr>
              <w:t>el usuario registrado selecciona la opción “Postularse a un viaje”.</w:t>
            </w:r>
          </w:p>
          <w:p w14:paraId="6FFE711C" w14:textId="414C9418" w:rsidR="00A734BF" w:rsidRPr="00ED4FCB" w:rsidRDefault="00A734BF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usuario registrado selecciona el viaje y la fecha.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A6AD" w14:textId="77777777" w:rsidR="00A734BF" w:rsidRDefault="00A734BF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muestra los viajes disponibles junto con sus fechas.</w:t>
            </w:r>
          </w:p>
          <w:p w14:paraId="0F46272D" w14:textId="133D21C6" w:rsidR="00A734BF" w:rsidRPr="00ED4FCB" w:rsidRDefault="00A734BF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informa al dueño del viaje la postulación del usuario.</w:t>
            </w:r>
          </w:p>
        </w:tc>
      </w:tr>
      <w:tr w:rsidR="00275DCE" w:rsidRPr="00ED4FCB" w14:paraId="1B3DEFE4" w14:textId="77777777" w:rsidTr="00B3726A">
        <w:trPr>
          <w:trHeight w:val="18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9491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46FC" w14:textId="77777777" w:rsidR="00275DCE" w:rsidRPr="00ED4FCB" w:rsidRDefault="00275DCE" w:rsidP="00A257EB">
            <w:pPr>
              <w:spacing w:after="240"/>
              <w:rPr>
                <w:rFonts w:ascii="Arial" w:hAnsi="Arial" w:cs="Arial"/>
              </w:rPr>
            </w:pPr>
          </w:p>
        </w:tc>
      </w:tr>
      <w:tr w:rsidR="00275DCE" w:rsidRPr="00ED4FCB" w14:paraId="237AD21F" w14:textId="77777777" w:rsidTr="00557D78">
        <w:trPr>
          <w:trHeight w:val="47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B61A" w14:textId="77777777" w:rsidR="00275DCE" w:rsidRPr="00ED4FCB" w:rsidRDefault="00275DCE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6BB" w14:textId="1338DEE8" w:rsidR="00275DCE" w:rsidRPr="00ED4FCB" w:rsidRDefault="006713F1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la postulación a un viaje.</w:t>
            </w:r>
          </w:p>
        </w:tc>
      </w:tr>
    </w:tbl>
    <w:tbl>
      <w:tblPr>
        <w:tblpPr w:leftFromText="141" w:rightFromText="141" w:vertAnchor="text" w:horzAnchor="margin" w:tblpXSpec="center" w:tblpY="6818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B3726A" w:rsidRPr="00ED4FCB" w14:paraId="764EB71C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9F6D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E793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candidato.</w:t>
            </w:r>
          </w:p>
        </w:tc>
      </w:tr>
      <w:tr w:rsidR="00B3726A" w:rsidRPr="00ED4FCB" w14:paraId="52514FA1" w14:textId="77777777" w:rsidTr="00B3726A">
        <w:trPr>
          <w:trHeight w:val="43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9CAA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0A64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>Este caso de uso describe la manera en la que un</w:t>
            </w:r>
            <w:r>
              <w:rPr>
                <w:rFonts w:ascii="Arial" w:hAnsi="Arial" w:cs="Arial"/>
              </w:rPr>
              <w:t xml:space="preserve"> dueño de un viaje acepta a un postulado.</w:t>
            </w:r>
          </w:p>
        </w:tc>
      </w:tr>
      <w:tr w:rsidR="00B3726A" w:rsidRPr="00ED4FCB" w14:paraId="2ED1AEBF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C143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DECA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Dueño viaje</w:t>
            </w:r>
          </w:p>
        </w:tc>
      </w:tr>
      <w:tr w:rsidR="00B3726A" w:rsidRPr="00ED4FCB" w14:paraId="7EE7A0E1" w14:textId="77777777" w:rsidTr="00B372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942D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46D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iniciado sesión.</w:t>
            </w:r>
          </w:p>
        </w:tc>
      </w:tr>
      <w:tr w:rsidR="00B3726A" w:rsidRPr="00ED4FCB" w14:paraId="2269B731" w14:textId="77777777" w:rsidTr="00B372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3DE89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FEEA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4C58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B3726A" w:rsidRPr="00ED4FCB" w14:paraId="02358D4C" w14:textId="77777777" w:rsidTr="00B3726A">
        <w:trPr>
          <w:trHeight w:val="233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5A9DE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860A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dueño del viaje acepta al postulado.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DFAF" w14:textId="77777777" w:rsidR="00B3726A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sistema le informa al dueño del viaje que una persona se ha postulado.</w:t>
            </w:r>
          </w:p>
          <w:p w14:paraId="456E234D" w14:textId="77777777" w:rsidR="00B3726A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solicita la confirmación del cliente.</w:t>
            </w:r>
          </w:p>
          <w:p w14:paraId="2D4D1BF0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le notifica la aceptación al postulado y lo agrega a la lista de acompañantes.</w:t>
            </w:r>
          </w:p>
        </w:tc>
      </w:tr>
      <w:tr w:rsidR="00B3726A" w:rsidRPr="00ED4FCB" w14:paraId="477D980C" w14:textId="77777777" w:rsidTr="00B3726A">
        <w:trPr>
          <w:trHeight w:val="35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5E8C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F4B6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3: el dueño del viaje rechaza al postulado. Se notifica de la decisión al postulado. Fin CU.</w:t>
            </w:r>
          </w:p>
        </w:tc>
      </w:tr>
      <w:tr w:rsidR="00B3726A" w:rsidRPr="00ED4FCB" w14:paraId="70B0ACC6" w14:textId="77777777" w:rsidTr="00B3726A">
        <w:trPr>
          <w:trHeight w:val="50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EB76" w14:textId="77777777" w:rsidR="00B3726A" w:rsidRPr="00ED4FCB" w:rsidRDefault="00B3726A" w:rsidP="00B372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F0C5" w14:textId="77777777" w:rsidR="00B3726A" w:rsidRPr="00ED4FCB" w:rsidRDefault="00B3726A" w:rsidP="00B372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aceptó a un postulado.</w:t>
            </w:r>
          </w:p>
        </w:tc>
      </w:tr>
    </w:tbl>
    <w:p w14:paraId="39DBAF1A" w14:textId="77777777" w:rsidR="00275DCE" w:rsidRPr="00ED4FCB" w:rsidRDefault="00275DCE" w:rsidP="00275DCE">
      <w:pPr>
        <w:spacing w:after="240"/>
        <w:rPr>
          <w:rFonts w:ascii="Arial" w:hAnsi="Arial" w:cs="Arial"/>
        </w:rPr>
      </w:pPr>
    </w:p>
    <w:p w14:paraId="0008FB5E" w14:textId="77777777" w:rsidR="00557D78" w:rsidRPr="00ED4FCB" w:rsidRDefault="00557D78" w:rsidP="00557D78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AF3CE1" w:rsidRPr="00ED4FCB" w14:paraId="4F62CE7E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9E71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3136" w14:textId="66C767A4" w:rsidR="00AF3CE1" w:rsidRPr="00ED4FCB" w:rsidRDefault="00AF3CE1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Calificar viaje</w:t>
            </w:r>
          </w:p>
        </w:tc>
      </w:tr>
      <w:tr w:rsidR="00AF3CE1" w:rsidRPr="00ED4FCB" w14:paraId="40206747" w14:textId="77777777" w:rsidTr="00A257EB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8481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FC57" w14:textId="714CB6CB" w:rsidR="00AF3CE1" w:rsidRPr="00ED4FCB" w:rsidRDefault="00AF3CE1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describe como un usuario registrado califica a otro con el que viajo.</w:t>
            </w:r>
          </w:p>
        </w:tc>
      </w:tr>
      <w:tr w:rsidR="00AF3CE1" w:rsidRPr="00ED4FCB" w14:paraId="395852BA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E82F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214E" w14:textId="192C9073" w:rsidR="00AF3CE1" w:rsidRPr="00ED4FCB" w:rsidRDefault="00AF3CE1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registrado.</w:t>
            </w:r>
          </w:p>
        </w:tc>
      </w:tr>
      <w:tr w:rsidR="00AF3CE1" w:rsidRPr="00ED4FCB" w14:paraId="1FEEB98B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758D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5CBD" w14:textId="467F2B55" w:rsidR="00AF3CE1" w:rsidRPr="00ED4FCB" w:rsidRDefault="00AF3CE1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terminado el viaje.</w:t>
            </w:r>
          </w:p>
        </w:tc>
      </w:tr>
      <w:tr w:rsidR="00AF3CE1" w:rsidRPr="00ED4FCB" w14:paraId="6C8D50EC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DF24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3328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5F85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AF3CE1" w:rsidRPr="00ED4FCB" w14:paraId="3E92F3A8" w14:textId="77777777" w:rsidTr="00166DE2">
        <w:trPr>
          <w:trHeight w:val="2622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66540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F0EF" w14:textId="0D18FEF4" w:rsidR="00AF3CE1" w:rsidRPr="00ED4FCB" w:rsidRDefault="008C494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usuario califica al acompañante.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BD2E" w14:textId="77777777" w:rsidR="00AF3CE1" w:rsidRDefault="008C494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sistema le solicita al usuario que califique a su acompañante.</w:t>
            </w:r>
          </w:p>
          <w:p w14:paraId="2308F9FA" w14:textId="053EE578" w:rsidR="008C4946" w:rsidRDefault="008C494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si la calificación</w:t>
            </w:r>
          </w:p>
          <w:p w14:paraId="47573DBB" w14:textId="34236D8A" w:rsidR="008C4946" w:rsidRDefault="008C494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3:1: es negativa, se resta un punto de reputación al acompañante.</w:t>
            </w:r>
          </w:p>
          <w:p w14:paraId="2795F2DE" w14:textId="6A9F2FD9" w:rsidR="008C4946" w:rsidRPr="00ED4FCB" w:rsidRDefault="008C494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3.</w:t>
            </w:r>
            <w:r w:rsidR="0096797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 es positiva, se suma un punto de reputación al acompañante.</w:t>
            </w:r>
          </w:p>
        </w:tc>
      </w:tr>
      <w:tr w:rsidR="00AF3CE1" w:rsidRPr="00ED4FCB" w14:paraId="33D5F5AC" w14:textId="77777777" w:rsidTr="00EB33D7">
        <w:trPr>
          <w:trHeight w:val="36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5909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826B" w14:textId="77777777" w:rsidR="00AF3CE1" w:rsidRPr="00ED4FCB" w:rsidRDefault="00AF3CE1" w:rsidP="00A257EB">
            <w:pPr>
              <w:spacing w:after="240"/>
              <w:rPr>
                <w:rFonts w:ascii="Arial" w:hAnsi="Arial" w:cs="Arial"/>
              </w:rPr>
            </w:pPr>
          </w:p>
        </w:tc>
      </w:tr>
      <w:tr w:rsidR="00AF3CE1" w:rsidRPr="00ED4FCB" w14:paraId="1B7CC184" w14:textId="77777777" w:rsidTr="007267F5">
        <w:trPr>
          <w:trHeight w:val="37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A72B" w14:textId="77777777" w:rsidR="00AF3CE1" w:rsidRPr="00ED4FCB" w:rsidRDefault="00AF3CE1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4BD" w14:textId="78003535" w:rsidR="00AF3CE1" w:rsidRPr="00ED4FCB" w:rsidRDefault="00DA1AE5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calificó a un usuario. </w:t>
            </w:r>
          </w:p>
        </w:tc>
      </w:tr>
    </w:tbl>
    <w:p w14:paraId="1C18AA0A" w14:textId="77777777" w:rsidR="00AF3CE1" w:rsidRPr="00ED4FCB" w:rsidRDefault="00AF3CE1" w:rsidP="00AF3CE1">
      <w:pPr>
        <w:spacing w:after="240"/>
        <w:rPr>
          <w:rFonts w:ascii="Arial" w:hAnsi="Arial" w:cs="Arial"/>
        </w:rPr>
      </w:pPr>
    </w:p>
    <w:p w14:paraId="516D91AA" w14:textId="77777777" w:rsidR="00D47048" w:rsidRDefault="00D47048" w:rsidP="00564A55">
      <w:pPr>
        <w:spacing w:after="240"/>
        <w:rPr>
          <w:rFonts w:ascii="Arial" w:hAnsi="Arial" w:cs="Arial"/>
        </w:rPr>
      </w:pPr>
    </w:p>
    <w:sectPr w:rsidR="00D47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D"/>
    <w:rsid w:val="00072C0A"/>
    <w:rsid w:val="00084756"/>
    <w:rsid w:val="000C074E"/>
    <w:rsid w:val="000D0D6F"/>
    <w:rsid w:val="000D40BE"/>
    <w:rsid w:val="00132B95"/>
    <w:rsid w:val="00154AEF"/>
    <w:rsid w:val="00166DE2"/>
    <w:rsid w:val="00183F51"/>
    <w:rsid w:val="00193A3F"/>
    <w:rsid w:val="001C5D1D"/>
    <w:rsid w:val="001E3625"/>
    <w:rsid w:val="001F5685"/>
    <w:rsid w:val="002478E4"/>
    <w:rsid w:val="0026067A"/>
    <w:rsid w:val="00267799"/>
    <w:rsid w:val="00275DCE"/>
    <w:rsid w:val="00284AFC"/>
    <w:rsid w:val="002B3C0B"/>
    <w:rsid w:val="003C1D10"/>
    <w:rsid w:val="003C60DE"/>
    <w:rsid w:val="003D41D7"/>
    <w:rsid w:val="003E38C6"/>
    <w:rsid w:val="00440A7A"/>
    <w:rsid w:val="004C56DF"/>
    <w:rsid w:val="00521C4D"/>
    <w:rsid w:val="00557D78"/>
    <w:rsid w:val="00564A55"/>
    <w:rsid w:val="006077B1"/>
    <w:rsid w:val="006713F1"/>
    <w:rsid w:val="007267F5"/>
    <w:rsid w:val="007C4AC3"/>
    <w:rsid w:val="008A0A04"/>
    <w:rsid w:val="008C48AB"/>
    <w:rsid w:val="008C4946"/>
    <w:rsid w:val="00954799"/>
    <w:rsid w:val="00967976"/>
    <w:rsid w:val="009A1A48"/>
    <w:rsid w:val="009D0231"/>
    <w:rsid w:val="00A01A28"/>
    <w:rsid w:val="00A734BF"/>
    <w:rsid w:val="00AF3CE1"/>
    <w:rsid w:val="00B00B6C"/>
    <w:rsid w:val="00B3726A"/>
    <w:rsid w:val="00B61CD7"/>
    <w:rsid w:val="00C25DEA"/>
    <w:rsid w:val="00D37CC5"/>
    <w:rsid w:val="00D448F3"/>
    <w:rsid w:val="00D47048"/>
    <w:rsid w:val="00DA1AE5"/>
    <w:rsid w:val="00E11F4F"/>
    <w:rsid w:val="00E27C41"/>
    <w:rsid w:val="00E30DC4"/>
    <w:rsid w:val="00EA5D18"/>
    <w:rsid w:val="00EB33D7"/>
    <w:rsid w:val="00F10732"/>
    <w:rsid w:val="00F62DA0"/>
    <w:rsid w:val="00F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D534"/>
  <w15:chartTrackingRefBased/>
  <w15:docId w15:val="{795AFCAD-E7E2-4406-AEC9-1EA5B17D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EA"/>
    <w:pPr>
      <w:spacing w:after="0" w:line="240" w:lineRule="auto"/>
    </w:pPr>
    <w:rPr>
      <w:rFonts w:ascii="Times New Roman" w:eastAsia="Times New Roman" w:hAnsi="Times New Roman" w:cs="Times New Roman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61</cp:revision>
  <dcterms:created xsi:type="dcterms:W3CDTF">2022-09-19T14:54:00Z</dcterms:created>
  <dcterms:modified xsi:type="dcterms:W3CDTF">2022-09-19T15:34:00Z</dcterms:modified>
</cp:coreProperties>
</file>