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B593A" w14:textId="65C2190B" w:rsidR="00294961" w:rsidRDefault="00893FD9">
      <w:pPr>
        <w:rPr>
          <w:lang w:val="es-ES"/>
        </w:rPr>
      </w:pPr>
      <w:r>
        <w:rPr>
          <w:b/>
          <w:bCs/>
          <w:lang w:val="es-ES"/>
        </w:rPr>
        <w:t>Metas del Sistema de archivos</w:t>
      </w:r>
    </w:p>
    <w:p w14:paraId="6247A41E" w14:textId="0E83E1C7" w:rsidR="00893FD9" w:rsidRDefault="00893FD9" w:rsidP="00893F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Brindar espacio en disco a los archivos del usuario y del sistema.</w:t>
      </w:r>
    </w:p>
    <w:p w14:paraId="7479368D" w14:textId="56E8ACF1" w:rsidR="00893FD9" w:rsidRDefault="00893FD9" w:rsidP="00893F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Mantener un registro del espacio libre. Cantidad de espacio libre y donde se ubica dentro del disco.</w:t>
      </w:r>
    </w:p>
    <w:p w14:paraId="373F8F57" w14:textId="4C70147B" w:rsidR="00893FD9" w:rsidRDefault="00893FD9" w:rsidP="00893FD9">
      <w:pPr>
        <w:rPr>
          <w:lang w:val="es-ES"/>
        </w:rPr>
      </w:pPr>
      <w:r>
        <w:rPr>
          <w:b/>
          <w:bCs/>
          <w:lang w:val="es-ES"/>
        </w:rPr>
        <w:t>Conceptos</w:t>
      </w:r>
    </w:p>
    <w:p w14:paraId="02CE8B2E" w14:textId="5826690D" w:rsidR="00893FD9" w:rsidRDefault="00893FD9" w:rsidP="00893FD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Sector</w:t>
      </w:r>
    </w:p>
    <w:p w14:paraId="5498F289" w14:textId="6E1E39A2" w:rsidR="00893FD9" w:rsidRDefault="00893FD9" w:rsidP="00893FD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Unidad de almacenamiento utilizada en los discos rígidos.</w:t>
      </w:r>
    </w:p>
    <w:p w14:paraId="1895F8E9" w14:textId="5C0BEE7A" w:rsidR="00893FD9" w:rsidRDefault="00893FD9" w:rsidP="00893FD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Bloque o </w:t>
      </w:r>
      <w:proofErr w:type="spellStart"/>
      <w:r>
        <w:rPr>
          <w:lang w:val="es-ES"/>
        </w:rPr>
        <w:t>Cluster</w:t>
      </w:r>
      <w:proofErr w:type="spellEnd"/>
    </w:p>
    <w:p w14:paraId="50C8A32C" w14:textId="64EEB1BA" w:rsidR="00893FD9" w:rsidRDefault="00893FD9" w:rsidP="00893FD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Conjuntos de sectores consecutivos.</w:t>
      </w:r>
    </w:p>
    <w:p w14:paraId="34251971" w14:textId="33AFB174" w:rsidR="00893FD9" w:rsidRDefault="00893FD9" w:rsidP="00893FD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Nos sirve para archivos que necesitan más de un sector.</w:t>
      </w:r>
    </w:p>
    <w:p w14:paraId="668D8F7F" w14:textId="62E91649" w:rsidR="00893FD9" w:rsidRDefault="00893FD9" w:rsidP="00893FD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File </w:t>
      </w:r>
      <w:proofErr w:type="spellStart"/>
      <w:r>
        <w:rPr>
          <w:lang w:val="es-ES"/>
        </w:rPr>
        <w:t>system</w:t>
      </w:r>
      <w:proofErr w:type="spellEnd"/>
    </w:p>
    <w:p w14:paraId="2308C763" w14:textId="1B3CF176" w:rsidR="00893FD9" w:rsidRDefault="00893FD9" w:rsidP="00893FD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Define la forma en que los datos se almacenan.</w:t>
      </w:r>
    </w:p>
    <w:p w14:paraId="0C07F9E9" w14:textId="15E109F0" w:rsidR="00893FD9" w:rsidRDefault="00893FD9" w:rsidP="00893FD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FAT: File </w:t>
      </w:r>
      <w:proofErr w:type="spellStart"/>
      <w:r>
        <w:rPr>
          <w:lang w:val="es-ES"/>
        </w:rPr>
        <w:t>Allocation</w:t>
      </w:r>
      <w:proofErr w:type="spellEnd"/>
      <w:r>
        <w:rPr>
          <w:lang w:val="es-ES"/>
        </w:rPr>
        <w:t xml:space="preserve"> Table</w:t>
      </w:r>
    </w:p>
    <w:p w14:paraId="75470983" w14:textId="588BC61A" w:rsidR="00893FD9" w:rsidRDefault="00893FD9" w:rsidP="00893FD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Tabla que contiene información sobre en que lugar están alocados los distintos archivos.</w:t>
      </w:r>
    </w:p>
    <w:p w14:paraId="4C32AF7C" w14:textId="053BB707" w:rsidR="00893FD9" w:rsidRDefault="00893FD9" w:rsidP="00893FD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puede provocar fragmentación interna en un disco.</w:t>
      </w:r>
    </w:p>
    <w:p w14:paraId="5EE94A61" w14:textId="664D6C49" w:rsidR="00893FD9" w:rsidRDefault="00893FD9" w:rsidP="00893FD9">
      <w:pPr>
        <w:rPr>
          <w:lang w:val="es-ES"/>
        </w:rPr>
      </w:pPr>
      <w:proofErr w:type="spellStart"/>
      <w:r>
        <w:rPr>
          <w:b/>
          <w:bCs/>
          <w:lang w:val="es-ES"/>
        </w:rPr>
        <w:t>Pre-asignación</w:t>
      </w:r>
      <w:proofErr w:type="spellEnd"/>
      <w:r>
        <w:rPr>
          <w:b/>
          <w:bCs/>
          <w:lang w:val="es-ES"/>
        </w:rPr>
        <w:t>: forma de asignar espacio</w:t>
      </w:r>
    </w:p>
    <w:p w14:paraId="31F35F79" w14:textId="05B562E0" w:rsidR="00893FD9" w:rsidRDefault="00893FD9" w:rsidP="00893F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necesario saber cuanto espacio va a ocupar el archivo en el momento de su creación.</w:t>
      </w:r>
    </w:p>
    <w:p w14:paraId="1A9EDC4E" w14:textId="5AAC296E" w:rsidR="00893FD9" w:rsidRDefault="00893FD9" w:rsidP="00893F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tiende a definir espacios mucho más grandes que lo necesario.</w:t>
      </w:r>
    </w:p>
    <w:p w14:paraId="19BE5195" w14:textId="434012CC" w:rsidR="00893FD9" w:rsidRDefault="00893FD9" w:rsidP="00893F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posible usar sectores contiguos para almacenar los datos de un archivo.</w:t>
      </w:r>
    </w:p>
    <w:p w14:paraId="0C1DF3A1" w14:textId="1C78ADC4" w:rsidR="00893FD9" w:rsidRDefault="00893FD9" w:rsidP="00893F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Y si el archivo supera el espacio que le asignaron?</w:t>
      </w:r>
    </w:p>
    <w:p w14:paraId="5CAF0740" w14:textId="1D98B947" w:rsidR="00543DB5" w:rsidRDefault="00543DB5" w:rsidP="00893F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Asignación continua aplica la </w:t>
      </w:r>
      <w:proofErr w:type="spellStart"/>
      <w:r>
        <w:rPr>
          <w:lang w:val="es-ES"/>
        </w:rPr>
        <w:t>pre-asignación</w:t>
      </w:r>
      <w:proofErr w:type="spellEnd"/>
      <w:r>
        <w:rPr>
          <w:lang w:val="es-ES"/>
        </w:rPr>
        <w:t>.</w:t>
      </w:r>
    </w:p>
    <w:p w14:paraId="6450C572" w14:textId="15BA36AE" w:rsidR="00893FD9" w:rsidRDefault="00893FD9" w:rsidP="00893FD9">
      <w:pPr>
        <w:rPr>
          <w:lang w:val="es-ES"/>
        </w:rPr>
      </w:pPr>
      <w:r>
        <w:rPr>
          <w:b/>
          <w:bCs/>
          <w:lang w:val="es-ES"/>
        </w:rPr>
        <w:t>Asignación dinámica: forma de asignar espacio</w:t>
      </w:r>
    </w:p>
    <w:p w14:paraId="7223C258" w14:textId="6FE0F1D1" w:rsidR="00893FD9" w:rsidRDefault="00893FD9" w:rsidP="00893F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espacio es solicitado a medida que se necesita.</w:t>
      </w:r>
    </w:p>
    <w:p w14:paraId="23A9DF0E" w14:textId="27D7D2E8" w:rsidR="00893FD9" w:rsidRDefault="00893FD9" w:rsidP="00893F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bloques de datos pueden quedar de forma no contigua.</w:t>
      </w:r>
    </w:p>
    <w:p w14:paraId="1DC2C522" w14:textId="745F6D1F" w:rsidR="00893FD9" w:rsidRDefault="00543DB5" w:rsidP="00893FD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tendencia de hoy día es para asignaciones dinámicas.</w:t>
      </w:r>
    </w:p>
    <w:p w14:paraId="2CE44676" w14:textId="5D71850B" w:rsidR="00543DB5" w:rsidRDefault="00543DB5" w:rsidP="00543DB5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</w:p>
    <w:p w14:paraId="5FC9D808" w14:textId="6709E48A" w:rsidR="00543DB5" w:rsidRDefault="00543DB5" w:rsidP="00543DB5">
      <w:pPr>
        <w:rPr>
          <w:lang w:val="es-ES"/>
        </w:rPr>
      </w:pPr>
    </w:p>
    <w:p w14:paraId="01917168" w14:textId="43B84C24" w:rsidR="00543DB5" w:rsidRDefault="00543DB5" w:rsidP="00543DB5">
      <w:pPr>
        <w:rPr>
          <w:lang w:val="es-ES"/>
        </w:rPr>
      </w:pPr>
    </w:p>
    <w:p w14:paraId="104DE51D" w14:textId="175B34EC" w:rsidR="00543DB5" w:rsidRDefault="00543DB5" w:rsidP="00543DB5">
      <w:pPr>
        <w:rPr>
          <w:lang w:val="es-ES"/>
        </w:rPr>
      </w:pPr>
    </w:p>
    <w:p w14:paraId="2109FBBB" w14:textId="170AFF0A" w:rsidR="00543DB5" w:rsidRDefault="00543DB5" w:rsidP="00543DB5">
      <w:pPr>
        <w:rPr>
          <w:lang w:val="es-ES"/>
        </w:rPr>
      </w:pPr>
    </w:p>
    <w:p w14:paraId="1BE6EEC3" w14:textId="0562774D" w:rsidR="00543DB5" w:rsidRDefault="00543DB5" w:rsidP="00543DB5">
      <w:pPr>
        <w:rPr>
          <w:lang w:val="es-ES"/>
        </w:rPr>
      </w:pPr>
    </w:p>
    <w:p w14:paraId="3E2327F5" w14:textId="14CC671F" w:rsidR="00543DB5" w:rsidRDefault="00543DB5" w:rsidP="00543DB5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Veremos formas de asignación</w:t>
      </w:r>
    </w:p>
    <w:p w14:paraId="009CD6EC" w14:textId="71874E0A" w:rsidR="00543DB5" w:rsidRPr="00543DB5" w:rsidRDefault="00543DB5" w:rsidP="00543DB5">
      <w:pPr>
        <w:rPr>
          <w:u w:val="single"/>
          <w:lang w:val="es-ES"/>
        </w:rPr>
      </w:pPr>
      <w:r w:rsidRPr="00543DB5">
        <w:rPr>
          <w:b/>
          <w:bCs/>
          <w:u w:val="single"/>
          <w:lang w:val="es-ES"/>
        </w:rPr>
        <w:t>Forma continua</w:t>
      </w:r>
    </w:p>
    <w:p w14:paraId="6EC9B7B6" w14:textId="5676D9D9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guardar un archivo se utiliza un conjunto contiguo de bloques.</w:t>
      </w:r>
    </w:p>
    <w:p w14:paraId="28903D43" w14:textId="4FA64392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 necesario </w:t>
      </w:r>
      <w:proofErr w:type="spellStart"/>
      <w:r>
        <w:rPr>
          <w:lang w:val="es-ES"/>
        </w:rPr>
        <w:t>preasignar</w:t>
      </w:r>
      <w:proofErr w:type="spellEnd"/>
      <w:r>
        <w:rPr>
          <w:lang w:val="es-ES"/>
        </w:rPr>
        <w:t>, ósea conocer el tamaño del archivo al ser creado.</w:t>
      </w:r>
    </w:p>
    <w:p w14:paraId="387B07B0" w14:textId="0B157985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formato de la FAT es simple, ya que utiliza una sola entrada que incluye el bloque en el cuál empieza el archivo y la longitud (bloques usados).</w:t>
      </w:r>
    </w:p>
    <w:p w14:paraId="51E3954B" w14:textId="02D8C3B6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archivo puede ser leído con una única operación.</w:t>
      </w:r>
    </w:p>
    <w:p w14:paraId="50D8CBDF" w14:textId="126EB108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Puede existir fragmentación externa que se puede resolver compactando aunque esto es MUY costoso.</w:t>
      </w:r>
    </w:p>
    <w:p w14:paraId="3B8A4358" w14:textId="69E39836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técnica presenta problemas:</w:t>
      </w:r>
    </w:p>
    <w:p w14:paraId="5B533A8A" w14:textId="4849CBFE" w:rsidR="00543DB5" w:rsidRDefault="00543DB5" w:rsidP="00543D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Encontrar bloques libres continuos en el disco (y que tengan el tamaño necesario).</w:t>
      </w:r>
    </w:p>
    <w:p w14:paraId="5223AEA8" w14:textId="073F15AE" w:rsidR="00543DB5" w:rsidRDefault="00543DB5" w:rsidP="00543DB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incremento del tamaño de un archivo.</w:t>
      </w:r>
    </w:p>
    <w:p w14:paraId="1A2F7686" w14:textId="75F8FB5C" w:rsidR="00543DB5" w:rsidRDefault="00543DB5" w:rsidP="00543DB5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B611788" wp14:editId="1E60786F">
            <wp:extent cx="5715000" cy="2847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B78C" w14:textId="6B13380F" w:rsidR="00543DB5" w:rsidRDefault="00543DB5" w:rsidP="00543DB5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Forma encadenada</w:t>
      </w:r>
    </w:p>
    <w:p w14:paraId="5B5A8B83" w14:textId="70B561C5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asigna en base a bloques individuales.</w:t>
      </w:r>
    </w:p>
    <w:p w14:paraId="6C568939" w14:textId="5D97AF48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bloque tiene un puntero a la ubicación del próximo bloque del archivo</w:t>
      </w:r>
      <w:r w:rsidR="00276059">
        <w:rPr>
          <w:lang w:val="es-ES"/>
        </w:rPr>
        <w:t xml:space="preserve"> </w:t>
      </w:r>
      <w:r w:rsidR="00276059" w:rsidRPr="00276059">
        <w:rPr>
          <w:lang w:val="es-ES"/>
        </w:rPr>
        <w:sym w:font="Wingdings" w:char="F0E0"/>
      </w:r>
      <w:r w:rsidR="00276059">
        <w:rPr>
          <w:lang w:val="es-ES"/>
        </w:rPr>
        <w:t xml:space="preserve"> se debe implementar una estructura de enlaces</w:t>
      </w:r>
      <w:r>
        <w:rPr>
          <w:lang w:val="es-ES"/>
        </w:rPr>
        <w:t>.</w:t>
      </w:r>
    </w:p>
    <w:p w14:paraId="7C8528F8" w14:textId="112F8193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FAT tiene una única entrada, bloque inicial y tamaño del archivo.</w:t>
      </w:r>
    </w:p>
    <w:p w14:paraId="668AA1D7" w14:textId="25690807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hay fragmentación externa al usar esta forma.</w:t>
      </w:r>
    </w:p>
    <w:p w14:paraId="4965B86E" w14:textId="44EA2506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Útil para acceso secuencial.</w:t>
      </w:r>
    </w:p>
    <w:p w14:paraId="659B2541" w14:textId="182FE871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archivos pueden crecer bajo demanda (asignación dinámica).</w:t>
      </w:r>
    </w:p>
    <w:p w14:paraId="00F5025C" w14:textId="0C07AAF9" w:rsidR="00543DB5" w:rsidRDefault="00543DB5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se requieren bloques contiguos.</w:t>
      </w:r>
    </w:p>
    <w:p w14:paraId="1D36D346" w14:textId="1C03213C" w:rsidR="00276059" w:rsidRDefault="00276059" w:rsidP="00543D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E3C6062" wp14:editId="23A8C10F">
            <wp:extent cx="4905375" cy="4038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FF42" w14:textId="3F1ECAE5" w:rsidR="00276059" w:rsidRDefault="00543DB5" w:rsidP="002760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posible mover los bloques de un mismo archivo de forma que queden contiguamente, esto ayuda a que haya una cercanía de bloques para agilizar operaciones</w:t>
      </w:r>
      <w:r w:rsidR="00276059">
        <w:rPr>
          <w:lang w:val="es-ES"/>
        </w:rPr>
        <w:t xml:space="preserve"> a la hora de leer el disco (desfragmentadores de discos)</w:t>
      </w:r>
      <w:r>
        <w:rPr>
          <w:lang w:val="es-ES"/>
        </w:rPr>
        <w:t>.</w:t>
      </w:r>
    </w:p>
    <w:p w14:paraId="1B5A93B4" w14:textId="042BA5C4" w:rsidR="00276059" w:rsidRDefault="00276059" w:rsidP="00276059">
      <w:pPr>
        <w:pStyle w:val="Prrafodelista"/>
        <w:numPr>
          <w:ilvl w:val="1"/>
          <w:numId w:val="1"/>
        </w:numPr>
        <w:pBdr>
          <w:bottom w:val="single" w:sz="6" w:space="1" w:color="auto"/>
        </w:pBd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24E62F" wp14:editId="52FF4388">
            <wp:extent cx="5120640" cy="2926080"/>
            <wp:effectExtent l="0" t="0" r="381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DE33" w14:textId="65781A2D" w:rsidR="00276059" w:rsidRDefault="00276059" w:rsidP="00276059">
      <w:pPr>
        <w:rPr>
          <w:lang w:val="es-ES"/>
        </w:rPr>
      </w:pPr>
    </w:p>
    <w:p w14:paraId="4B910D69" w14:textId="16BC3F8D" w:rsidR="00276059" w:rsidRDefault="00276059" w:rsidP="00276059">
      <w:pPr>
        <w:rPr>
          <w:lang w:val="es-ES"/>
        </w:rPr>
      </w:pPr>
    </w:p>
    <w:p w14:paraId="1CB04D94" w14:textId="329CDF0A" w:rsidR="00276059" w:rsidRDefault="00276059" w:rsidP="00276059">
      <w:pPr>
        <w:rPr>
          <w:lang w:val="es-ES"/>
        </w:rPr>
      </w:pPr>
    </w:p>
    <w:p w14:paraId="472545EB" w14:textId="1D651F96" w:rsidR="00276059" w:rsidRDefault="00276059" w:rsidP="00276059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Forma indexada</w:t>
      </w:r>
      <w:r>
        <w:rPr>
          <w:lang w:val="es-ES"/>
        </w:rPr>
        <w:t>:</w:t>
      </w:r>
    </w:p>
    <w:p w14:paraId="4B79892B" w14:textId="4744566D" w:rsidR="00276059" w:rsidRDefault="00276059" w:rsidP="002760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asigna en base a bloques individuales.</w:t>
      </w:r>
    </w:p>
    <w:p w14:paraId="23B46905" w14:textId="53C9AE8C" w:rsidR="00276059" w:rsidRDefault="00276059" w:rsidP="002760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se produce fragmentación externa.</w:t>
      </w:r>
    </w:p>
    <w:p w14:paraId="7B3A054D" w14:textId="16372041" w:rsidR="00276059" w:rsidRDefault="00276059" w:rsidP="002760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acceso </w:t>
      </w:r>
      <w:proofErr w:type="spellStart"/>
      <w:r>
        <w:rPr>
          <w:lang w:val="es-ES"/>
        </w:rPr>
        <w:t>random</w:t>
      </w:r>
      <w:proofErr w:type="spellEnd"/>
      <w:r>
        <w:rPr>
          <w:lang w:val="es-ES"/>
        </w:rPr>
        <w:t xml:space="preserve"> a un archivo se vuelve eficiente.</w:t>
      </w:r>
    </w:p>
    <w:p w14:paraId="5BDD2132" w14:textId="6CA6517B" w:rsidR="00276059" w:rsidRDefault="00276059" w:rsidP="002760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FAT</w:t>
      </w:r>
    </w:p>
    <w:p w14:paraId="4390CEA0" w14:textId="7B0579A3" w:rsidR="00276059" w:rsidRDefault="00276059" w:rsidP="0027605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Una sola entrada con la dirección del bloque de índices (puntero).</w:t>
      </w:r>
    </w:p>
    <w:p w14:paraId="1C185349" w14:textId="245CBCF7" w:rsidR="00276059" w:rsidRDefault="00276059" w:rsidP="0027605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bloque índice NO contiene datos del archivo, sino que contiene una lista de punteros a los bloques que componen el archivo. (índice)</w:t>
      </w:r>
    </w:p>
    <w:p w14:paraId="14CA120C" w14:textId="21CE3093" w:rsidR="00276059" w:rsidRDefault="00276059" w:rsidP="002760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Tiene dos variantes</w:t>
      </w:r>
    </w:p>
    <w:p w14:paraId="7E2A40E7" w14:textId="3FC4B2DC" w:rsidR="00276059" w:rsidRDefault="00276059" w:rsidP="0027605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ASIGNACIÓN POR SECCIONES</w:t>
      </w:r>
    </w:p>
    <w:p w14:paraId="780E6FB2" w14:textId="75A0A830" w:rsidR="00276059" w:rsidRDefault="00276059" w:rsidP="0027605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 cada entrada </w:t>
      </w:r>
      <w:r w:rsidR="00A53276">
        <w:rPr>
          <w:lang w:val="es-ES"/>
        </w:rPr>
        <w:t>del bloque índice se agrega el campo longitud.</w:t>
      </w:r>
    </w:p>
    <w:p w14:paraId="2F613C0A" w14:textId="2DA01C13" w:rsidR="00A53276" w:rsidRDefault="00A53276" w:rsidP="0027605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Cada índice del bloque índice apunta al primer bloque de un conjunto que se almacena sí o sí de manera contigua.</w:t>
      </w:r>
    </w:p>
    <w:p w14:paraId="7261E063" w14:textId="0191E648" w:rsidR="00A53276" w:rsidRDefault="00A53276" w:rsidP="0027605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977D325" wp14:editId="31A0D180">
            <wp:extent cx="5324475" cy="3838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1645" w14:textId="1D3F0404" w:rsidR="00A53276" w:rsidRDefault="00A53276" w:rsidP="00A53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NIVELES DE INDIRECCIÓN</w:t>
      </w:r>
    </w:p>
    <w:p w14:paraId="1589E160" w14:textId="3D3EAB96" w:rsidR="00A53276" w:rsidRDefault="00A53276" w:rsidP="00A532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Existen bloques directos con datos guardados dentro.</w:t>
      </w:r>
    </w:p>
    <w:p w14:paraId="28497C66" w14:textId="7C1832B7" w:rsidR="00A53276" w:rsidRDefault="00A53276" w:rsidP="00A532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Otros bloques son considerados como bloque índice (apuntan a varios bloques de datos).</w:t>
      </w:r>
    </w:p>
    <w:p w14:paraId="475E8932" w14:textId="46BBC2DB" w:rsidR="00A53276" w:rsidRDefault="00A53276" w:rsidP="00A5327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Direccionamiento indirecto simple: un bloque índice solo que apunta a los bloques de datos.</w:t>
      </w:r>
    </w:p>
    <w:p w14:paraId="3B849F73" w14:textId="7E692B75" w:rsidR="00A53276" w:rsidRDefault="00A53276" w:rsidP="00A5327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>Direccionamiento indirecto doble: un bloque índice que apunta a otro bloque índice y este último apunta a los bloques de datos.</w:t>
      </w:r>
    </w:p>
    <w:p w14:paraId="23B52EE7" w14:textId="0AF24109" w:rsidR="00A53276" w:rsidRDefault="00A53276" w:rsidP="00A5327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Pueden haber varios niveles de indirección</w:t>
      </w:r>
    </w:p>
    <w:p w14:paraId="0AB5AF72" w14:textId="26A97862" w:rsidR="00A53276" w:rsidRDefault="00A53276" w:rsidP="00A532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F57193F" wp14:editId="781EA3A7">
            <wp:extent cx="5353050" cy="4343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1394" w14:textId="0E9FDFB3" w:rsidR="00A53276" w:rsidRDefault="00A53276" w:rsidP="00A532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Conocido como INODO</w:t>
      </w:r>
    </w:p>
    <w:p w14:paraId="7231A245" w14:textId="01D60260" w:rsidR="00A53276" w:rsidRDefault="00A53276" w:rsidP="00A53276">
      <w:pPr>
        <w:pBdr>
          <w:top w:val="single" w:sz="6" w:space="1" w:color="auto"/>
          <w:bottom w:val="single" w:sz="6" w:space="1" w:color="auto"/>
        </w:pBdr>
        <w:rPr>
          <w:lang w:val="es-ES"/>
        </w:rPr>
      </w:pPr>
    </w:p>
    <w:p w14:paraId="7A6B4F81" w14:textId="038AC6C8" w:rsidR="00A53276" w:rsidRDefault="00A53276" w:rsidP="00A53276">
      <w:pPr>
        <w:rPr>
          <w:lang w:val="es-ES"/>
        </w:rPr>
      </w:pPr>
      <w:r>
        <w:rPr>
          <w:b/>
          <w:bCs/>
          <w:lang w:val="es-ES"/>
        </w:rPr>
        <w:t>Gestión de espacio libre</w:t>
      </w:r>
    </w:p>
    <w:p w14:paraId="7DF89DE0" w14:textId="7B0B723C" w:rsidR="00A53276" w:rsidRDefault="00A53276" w:rsidP="00A53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Consiste en el control sobre cuáles de los bloques de disco están disponibles.</w:t>
      </w:r>
    </w:p>
    <w:p w14:paraId="012A5A37" w14:textId="1BC1F87F" w:rsidR="00A53276" w:rsidRDefault="00A53276" w:rsidP="00A53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Tres alternativas:</w:t>
      </w:r>
    </w:p>
    <w:p w14:paraId="7B66D09D" w14:textId="0B6A3A00" w:rsidR="00A53276" w:rsidRDefault="00A53276" w:rsidP="00A532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Tablas de bits.</w:t>
      </w:r>
    </w:p>
    <w:p w14:paraId="053FC614" w14:textId="048C12EE" w:rsidR="00A53276" w:rsidRDefault="00A53276" w:rsidP="00A532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Bloques libres encadenados.</w:t>
      </w:r>
    </w:p>
    <w:p w14:paraId="0CBEF62D" w14:textId="02047F99" w:rsidR="00A53276" w:rsidRDefault="00A53276" w:rsidP="00A532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Indexación.</w:t>
      </w:r>
    </w:p>
    <w:p w14:paraId="019FAEEF" w14:textId="589E443E" w:rsidR="00A53276" w:rsidRDefault="00A53276" w:rsidP="00A53276">
      <w:pPr>
        <w:rPr>
          <w:u w:val="single"/>
          <w:lang w:val="es-ES"/>
        </w:rPr>
      </w:pPr>
      <w:r>
        <w:rPr>
          <w:b/>
          <w:bCs/>
          <w:u w:val="single"/>
          <w:lang w:val="es-ES"/>
        </w:rPr>
        <w:t>Tablas de bits</w:t>
      </w:r>
    </w:p>
    <w:p w14:paraId="4AACDDC2" w14:textId="11729F41" w:rsidR="00A53276" w:rsidRPr="00A53276" w:rsidRDefault="00A53276" w:rsidP="00A53276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Vector con 1 bit por CADA bloque de disco.</w:t>
      </w:r>
    </w:p>
    <w:p w14:paraId="75544818" w14:textId="6CF1DF79" w:rsidR="00A53276" w:rsidRPr="00A53276" w:rsidRDefault="00A53276" w:rsidP="00A53276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r>
        <w:rPr>
          <w:lang w:val="es-ES"/>
        </w:rPr>
        <w:t>0 = bloque libre, 1 = bloque ocupado.</w:t>
      </w:r>
    </w:p>
    <w:p w14:paraId="161717AD" w14:textId="2463D0F5" w:rsidR="00A53276" w:rsidRPr="00A53276" w:rsidRDefault="00A53276" w:rsidP="00A53276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Ventaja</w:t>
      </w:r>
    </w:p>
    <w:p w14:paraId="2454202C" w14:textId="22B2C94E" w:rsidR="00A53276" w:rsidRPr="00A53276" w:rsidRDefault="00A53276" w:rsidP="00A53276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r>
        <w:rPr>
          <w:lang w:val="es-ES"/>
        </w:rPr>
        <w:t xml:space="preserve">Es fácil </w:t>
      </w:r>
      <w:proofErr w:type="spellStart"/>
      <w:r>
        <w:rPr>
          <w:lang w:val="es-ES"/>
        </w:rPr>
        <w:t>halalr</w:t>
      </w:r>
      <w:proofErr w:type="spellEnd"/>
      <w:r>
        <w:rPr>
          <w:lang w:val="es-ES"/>
        </w:rPr>
        <w:t xml:space="preserve"> un bloque o grupo de bloques que estén libres.</w:t>
      </w:r>
    </w:p>
    <w:p w14:paraId="3FE18B6E" w14:textId="37C5A9FE" w:rsidR="00A53276" w:rsidRPr="00A53276" w:rsidRDefault="00A53276" w:rsidP="00A53276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lastRenderedPageBreak/>
        <w:t>Desventaja</w:t>
      </w:r>
    </w:p>
    <w:p w14:paraId="35174513" w14:textId="497B6B69" w:rsidR="00A53276" w:rsidRPr="00A53276" w:rsidRDefault="00A53276" w:rsidP="00A53276">
      <w:pPr>
        <w:pStyle w:val="Prrafodelista"/>
        <w:numPr>
          <w:ilvl w:val="1"/>
          <w:numId w:val="1"/>
        </w:numPr>
        <w:rPr>
          <w:u w:val="single"/>
          <w:lang w:val="es-ES"/>
        </w:rPr>
      </w:pPr>
      <w:r>
        <w:rPr>
          <w:lang w:val="es-ES"/>
        </w:rPr>
        <w:t>Tamaño que llega a ocupar el vector en la memoria.</w:t>
      </w:r>
    </w:p>
    <w:p w14:paraId="1ED479A2" w14:textId="788FBE32" w:rsidR="00A53276" w:rsidRPr="00A53276" w:rsidRDefault="00A53276" w:rsidP="00A53276">
      <w:pPr>
        <w:pStyle w:val="Prrafodelista"/>
        <w:numPr>
          <w:ilvl w:val="2"/>
          <w:numId w:val="1"/>
        </w:numPr>
        <w:rPr>
          <w:u w:val="single"/>
          <w:lang w:val="es-ES"/>
        </w:rPr>
      </w:pPr>
      <w:r>
        <w:rPr>
          <w:lang w:val="es-ES"/>
        </w:rPr>
        <w:t>Se calcula: tamaño del disco bytes / tamaño bloque en sistema de archivos.</w:t>
      </w:r>
    </w:p>
    <w:p w14:paraId="3D808E08" w14:textId="01288C19" w:rsidR="00A53276" w:rsidRPr="00A53276" w:rsidRDefault="00A53276" w:rsidP="00A53276">
      <w:pPr>
        <w:pStyle w:val="Prrafodelista"/>
        <w:numPr>
          <w:ilvl w:val="2"/>
          <w:numId w:val="1"/>
        </w:numPr>
        <w:rPr>
          <w:u w:val="single"/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Disco de 16 GB con bloques de 512 bytes cada uno </w:t>
      </w:r>
      <w:r w:rsidRPr="00A53276">
        <w:rPr>
          <w:lang w:val="es-ES"/>
        </w:rPr>
        <w:sym w:font="Wingdings" w:char="F0E0"/>
      </w:r>
      <w:r>
        <w:rPr>
          <w:lang w:val="es-ES"/>
        </w:rPr>
        <w:t xml:space="preserve"> el vector pesa 32 MB.</w:t>
      </w:r>
    </w:p>
    <w:p w14:paraId="0B933FCD" w14:textId="280D3679" w:rsidR="00A53276" w:rsidRDefault="00A53276" w:rsidP="00A53276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noProof/>
          <w:u w:val="single"/>
          <w:lang w:val="es-ES"/>
        </w:rPr>
        <w:drawing>
          <wp:inline distT="0" distB="0" distL="0" distR="0" wp14:anchorId="7192ECB7" wp14:editId="399DB83D">
            <wp:extent cx="5394960" cy="3657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7BD4" w14:textId="1FAAD0D1" w:rsidR="00A53276" w:rsidRDefault="00A53276" w:rsidP="00A53276">
      <w:pPr>
        <w:rPr>
          <w:lang w:val="es-ES"/>
        </w:rPr>
      </w:pPr>
      <w:r>
        <w:rPr>
          <w:b/>
          <w:bCs/>
          <w:u w:val="single"/>
          <w:lang w:val="es-ES"/>
        </w:rPr>
        <w:t>Bloques encadenados</w:t>
      </w:r>
    </w:p>
    <w:p w14:paraId="7719AC54" w14:textId="72322C79" w:rsidR="00A53276" w:rsidRDefault="00A53276" w:rsidP="00A53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tiene un puntero al primer bloque que esté libre.</w:t>
      </w:r>
    </w:p>
    <w:p w14:paraId="09E11240" w14:textId="0BFDACAF" w:rsidR="00A53276" w:rsidRDefault="00A53276" w:rsidP="00A53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Cada bloque libre tiene un puntero al siguiente bloque libre.</w:t>
      </w:r>
    </w:p>
    <w:p w14:paraId="1DD66A7A" w14:textId="628A302E" w:rsidR="00A53276" w:rsidRDefault="00A53276" w:rsidP="00A53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Resulta ser ineficiente para la búsqueda de bloques libres ya que hay que realizar varias operaciones de E/S para obtener un grupo libre.</w:t>
      </w:r>
    </w:p>
    <w:p w14:paraId="6A6748FF" w14:textId="291622E1" w:rsidR="00A53276" w:rsidRDefault="00A53276" w:rsidP="00A53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se pierde un enlace se generan problemas.</w:t>
      </w:r>
    </w:p>
    <w:p w14:paraId="5144E907" w14:textId="760C7994" w:rsidR="00A53276" w:rsidRDefault="00A53276" w:rsidP="00A53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 difícil hallar bloques libres consecutivos.</w:t>
      </w:r>
    </w:p>
    <w:p w14:paraId="57A11F5F" w14:textId="3B6489DC" w:rsidR="00A53276" w:rsidRDefault="00A53276" w:rsidP="00A53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60660EE" wp14:editId="067AA3BA">
            <wp:extent cx="3749040" cy="46634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982F" w14:textId="77777777" w:rsidR="00A53276" w:rsidRDefault="00A53276" w:rsidP="00A53276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Indexación (agrupamiento)</w:t>
      </w:r>
    </w:p>
    <w:p w14:paraId="60BD0D59" w14:textId="77777777" w:rsidR="00A53276" w:rsidRPr="00A53276" w:rsidRDefault="00A53276" w:rsidP="00A53276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>Variante de bloques libres encadenados.</w:t>
      </w:r>
    </w:p>
    <w:p w14:paraId="45E9E7A1" w14:textId="77777777" w:rsidR="00A53276" w:rsidRPr="00A53276" w:rsidRDefault="00A53276" w:rsidP="00A53276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>El primer bloque libre contiene las direcciones de N bloques libres.</w:t>
      </w:r>
    </w:p>
    <w:p w14:paraId="72C888FD" w14:textId="77777777" w:rsidR="00A53276" w:rsidRPr="00A53276" w:rsidRDefault="00A53276" w:rsidP="00A53276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>Las N-1 primeras direcciones son bloques libres.</w:t>
      </w:r>
    </w:p>
    <w:p w14:paraId="1B099C9C" w14:textId="11ECA364" w:rsidR="00A53276" w:rsidRPr="00A53276" w:rsidRDefault="00A53276" w:rsidP="00A53276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lang w:val="es-ES"/>
        </w:rPr>
        <w:t>La N-</w:t>
      </w:r>
      <w:proofErr w:type="spellStart"/>
      <w:r>
        <w:rPr>
          <w:lang w:val="es-ES"/>
        </w:rPr>
        <w:t>ésima</w:t>
      </w:r>
      <w:proofErr w:type="spellEnd"/>
      <w:r>
        <w:rPr>
          <w:lang w:val="es-ES"/>
        </w:rPr>
        <w:t xml:space="preserve"> dirección referencia otro bloque con N direcciones de bloques libres.</w:t>
      </w:r>
      <w:r w:rsidRPr="00A53276">
        <w:rPr>
          <w:b/>
          <w:bCs/>
          <w:u w:val="single"/>
          <w:lang w:val="es-ES"/>
        </w:rPr>
        <w:t xml:space="preserve"> </w:t>
      </w:r>
    </w:p>
    <w:sectPr w:rsidR="00A53276" w:rsidRPr="00A5327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665EC" w14:textId="77777777" w:rsidR="0046735C" w:rsidRDefault="0046735C" w:rsidP="00893FD9">
      <w:pPr>
        <w:spacing w:after="0" w:line="240" w:lineRule="auto"/>
      </w:pPr>
      <w:r>
        <w:separator/>
      </w:r>
    </w:p>
  </w:endnote>
  <w:endnote w:type="continuationSeparator" w:id="0">
    <w:p w14:paraId="3E633E0B" w14:textId="77777777" w:rsidR="0046735C" w:rsidRDefault="0046735C" w:rsidP="0089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6BA39" w14:textId="77777777" w:rsidR="0046735C" w:rsidRDefault="0046735C" w:rsidP="00893FD9">
      <w:pPr>
        <w:spacing w:after="0" w:line="240" w:lineRule="auto"/>
      </w:pPr>
      <w:r>
        <w:separator/>
      </w:r>
    </w:p>
  </w:footnote>
  <w:footnote w:type="continuationSeparator" w:id="0">
    <w:p w14:paraId="0E8985CE" w14:textId="77777777" w:rsidR="0046735C" w:rsidRDefault="0046735C" w:rsidP="00893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612B7" w14:textId="67CB33F3" w:rsidR="00893FD9" w:rsidRPr="00893FD9" w:rsidRDefault="00893FD9">
    <w:pPr>
      <w:pStyle w:val="Encabezado"/>
      <w:rPr>
        <w:b/>
        <w:bCs/>
        <w:color w:val="FF0000"/>
        <w:sz w:val="32"/>
        <w:szCs w:val="32"/>
        <w:lang w:val="es-ES"/>
      </w:rPr>
    </w:pPr>
    <w:r w:rsidRPr="00893FD9">
      <w:rPr>
        <w:b/>
        <w:bCs/>
        <w:color w:val="FF0000"/>
        <w:sz w:val="32"/>
        <w:szCs w:val="32"/>
        <w:lang w:val="es-ES"/>
      </w:rPr>
      <w:t>ISO Tema 5, FILESYSTEM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70F9A"/>
    <w:multiLevelType w:val="hybridMultilevel"/>
    <w:tmpl w:val="BCD60B20"/>
    <w:lvl w:ilvl="0" w:tplc="347852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561A"/>
    <w:multiLevelType w:val="hybridMultilevel"/>
    <w:tmpl w:val="2A3CC8BE"/>
    <w:lvl w:ilvl="0" w:tplc="2EF01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15"/>
    <w:rsid w:val="00276059"/>
    <w:rsid w:val="00294961"/>
    <w:rsid w:val="0046735C"/>
    <w:rsid w:val="00543DB5"/>
    <w:rsid w:val="005A0A15"/>
    <w:rsid w:val="00893FD9"/>
    <w:rsid w:val="00A5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40A7"/>
  <w15:chartTrackingRefBased/>
  <w15:docId w15:val="{EFF51918-CC02-4B9B-BCF9-8AE319F0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FD9"/>
  </w:style>
  <w:style w:type="paragraph" w:styleId="Piedepgina">
    <w:name w:val="footer"/>
    <w:basedOn w:val="Normal"/>
    <w:link w:val="PiedepginaCar"/>
    <w:uiPriority w:val="99"/>
    <w:unhideWhenUsed/>
    <w:rsid w:val="0089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FD9"/>
  </w:style>
  <w:style w:type="paragraph" w:styleId="Prrafodelista">
    <w:name w:val="List Paragraph"/>
    <w:basedOn w:val="Normal"/>
    <w:uiPriority w:val="34"/>
    <w:qFormat/>
    <w:rsid w:val="00893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Diego Borlandi</cp:lastModifiedBy>
  <cp:revision>2</cp:revision>
  <dcterms:created xsi:type="dcterms:W3CDTF">2021-02-02T20:04:00Z</dcterms:created>
  <dcterms:modified xsi:type="dcterms:W3CDTF">2021-02-02T20:45:00Z</dcterms:modified>
</cp:coreProperties>
</file>