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A2F2D" w14:textId="77777777" w:rsidR="003D2A98" w:rsidRPr="00680773" w:rsidRDefault="003D2A98">
      <w:pPr>
        <w:spacing w:before="2880"/>
      </w:pPr>
    </w:p>
    <w:p w14:paraId="3A80B8E6" w14:textId="77777777" w:rsidR="003D2A98" w:rsidRDefault="00000000">
      <w:pPr>
        <w:spacing w:after="120"/>
        <w:jc w:val="center"/>
      </w:pPr>
      <w:proofErr w:type="spellStart"/>
      <w:r>
        <w:rPr>
          <w:b/>
          <w:bCs/>
          <w:color w:val="1F4E79"/>
          <w:sz w:val="64"/>
          <w:szCs w:val="64"/>
        </w:rPr>
        <w:t>SteelCheck</w:t>
      </w:r>
      <w:proofErr w:type="spellEnd"/>
    </w:p>
    <w:p w14:paraId="77422A97" w14:textId="77777777" w:rsidR="003D2A98" w:rsidRDefault="00000000">
      <w:pPr>
        <w:spacing w:before="120" w:after="120"/>
        <w:jc w:val="center"/>
      </w:pPr>
      <w:r>
        <w:rPr>
          <w:color w:val="2E75B6"/>
          <w:sz w:val="36"/>
          <w:szCs w:val="36"/>
        </w:rPr>
        <w:t>Modos de Falla y Proceso de Diseño</w:t>
      </w:r>
    </w:p>
    <w:p w14:paraId="4068D74B" w14:textId="77777777" w:rsidR="003D2A98" w:rsidRDefault="00000000">
      <w:pPr>
        <w:spacing w:before="60" w:after="480"/>
        <w:jc w:val="center"/>
      </w:pPr>
      <w:r>
        <w:rPr>
          <w:color w:val="555555"/>
          <w:sz w:val="28"/>
          <w:szCs w:val="28"/>
        </w:rPr>
        <w:t>Compresión y Flexión — AISC 360-10</w:t>
      </w:r>
    </w:p>
    <w:p w14:paraId="11183C94" w14:textId="77777777" w:rsidR="003D2A98" w:rsidRDefault="00000000">
      <w:pPr>
        <w:spacing w:after="120"/>
        <w:jc w:val="center"/>
      </w:pPr>
      <w:r>
        <w:rPr>
          <w:i/>
          <w:iCs/>
          <w:color w:val="777777"/>
          <w:sz w:val="22"/>
          <w:szCs w:val="22"/>
        </w:rPr>
        <w:t>Incluye: Secciones compuestas (2L, UPN cajón/espalda con espalda)</w:t>
      </w:r>
    </w:p>
    <w:p w14:paraId="69D8B58E" w14:textId="77777777" w:rsidR="003D2A98" w:rsidRDefault="00000000">
      <w:r>
        <w:br w:type="page"/>
      </w:r>
    </w:p>
    <w:p w14:paraId="39BA06D7" w14:textId="77777777" w:rsidR="003D2A98" w:rsidRDefault="00000000">
      <w:pPr>
        <w:pStyle w:val="Heading1"/>
        <w:shd w:val="clear" w:color="auto" w:fill="1F4E79"/>
        <w:ind w:left="180" w:right="180"/>
      </w:pPr>
      <w:r>
        <w:lastRenderedPageBreak/>
        <w:t>1. Marco General del Diseño</w:t>
      </w:r>
    </w:p>
    <w:p w14:paraId="30A5426B" w14:textId="77777777" w:rsidR="003D2A98" w:rsidRDefault="003D2A98"/>
    <w:p w14:paraId="4EF1D451" w14:textId="77777777" w:rsidR="003D2A98" w:rsidRDefault="00000000">
      <w:pPr>
        <w:spacing w:before="60" w:after="60"/>
      </w:pPr>
      <w:r>
        <w:t>AISC 360-10 emplea el método LRFD (o ASD) con verificación de estados límite últimos. Para cada familia de perfiles, los estados límite relevantes son distintos según la geometría, la simetría de la sección y la clase de los elementos (compacto, no compacto, esbelto). La norma determina la resistencia nominal y luego aplica el factor de reducción φ (</w:t>
      </w:r>
      <w:proofErr w:type="spellStart"/>
      <w:r>
        <w:t>φc</w:t>
      </w:r>
      <w:proofErr w:type="spellEnd"/>
      <w:r>
        <w:t xml:space="preserve"> = 0.90 para compresión, </w:t>
      </w:r>
      <w:proofErr w:type="spellStart"/>
      <w:r>
        <w:t>φb</w:t>
      </w:r>
      <w:proofErr w:type="spellEnd"/>
      <w:r>
        <w:t xml:space="preserve"> = 0.90 para flexión en LRFD).</w:t>
      </w:r>
    </w:p>
    <w:p w14:paraId="2E6B1246" w14:textId="77777777" w:rsidR="003D2A98" w:rsidRDefault="003D2A98"/>
    <w:p w14:paraId="5CA8E204" w14:textId="77777777" w:rsidR="003D2A98" w:rsidRDefault="00000000">
      <w:pPr>
        <w:spacing w:before="60" w:after="60"/>
      </w:pPr>
      <w:r>
        <w:t xml:space="preserve">El primer paso siempre es clasificar los elementos de la sección (alma y alas) según las relaciones b/t contra los límites </w:t>
      </w:r>
      <w:proofErr w:type="spellStart"/>
      <w:r>
        <w:t>λp</w:t>
      </w:r>
      <w:proofErr w:type="spellEnd"/>
      <w:r>
        <w:t xml:space="preserve"> (compacto/no compacto) y </w:t>
      </w:r>
      <w:proofErr w:type="spellStart"/>
      <w:r>
        <w:t>λr</w:t>
      </w:r>
      <w:proofErr w:type="spellEnd"/>
      <w:r>
        <w:t xml:space="preserve"> (no compacto/esbelto) de la Tabla B4.1 de AISC 360-10. Esta clasificación condiciona qué estados límite aplican y si corresponde aplicar factores de reducción Q.</w:t>
      </w:r>
    </w:p>
    <w:p w14:paraId="55F3A472" w14:textId="77777777" w:rsidR="003D2A98" w:rsidRDefault="003D2A98"/>
    <w:p w14:paraId="7EF87FF4" w14:textId="77777777" w:rsidR="003D2A98" w:rsidRDefault="00000000">
      <w:pPr>
        <w:pStyle w:val="Heading1"/>
        <w:shd w:val="clear" w:color="auto" w:fill="1F4E79"/>
        <w:ind w:left="180" w:right="180"/>
      </w:pPr>
      <w:r>
        <w:t>2. Compresión — Capítulo E</w:t>
      </w:r>
    </w:p>
    <w:p w14:paraId="1E51ABFA" w14:textId="77777777" w:rsidR="003D2A98" w:rsidRDefault="003D2A98"/>
    <w:p w14:paraId="3E3F64DF" w14:textId="77777777" w:rsidR="003D2A98" w:rsidRDefault="00000000">
      <w:pPr>
        <w:spacing w:before="60" w:after="60"/>
      </w:pPr>
      <w:r>
        <w:t xml:space="preserve">El Capítulo E de AISC 360-10 cubre todos los perfiles bajo carga axial de compresión centrada. La resistencia nominal </w:t>
      </w:r>
      <w:proofErr w:type="spellStart"/>
      <w:r>
        <w:t>Pn</w:t>
      </w:r>
      <w:proofErr w:type="spellEnd"/>
      <w:r>
        <w:t xml:space="preserve"> se determina según los modos de falla relevantes para cada geometría.</w:t>
      </w:r>
    </w:p>
    <w:p w14:paraId="210D8AB1" w14:textId="77777777" w:rsidR="003D2A98" w:rsidRDefault="003D2A98"/>
    <w:p w14:paraId="1F8E6D50" w14:textId="77777777" w:rsidR="003D2A98" w:rsidRDefault="00000000">
      <w:pPr>
        <w:pStyle w:val="Heading3"/>
        <w:pBdr>
          <w:bottom w:val="single" w:sz="4" w:space="0" w:color="2E75B6"/>
        </w:pBdr>
      </w:pPr>
      <w:r>
        <w:t>2.1 Modos de Falla Generales</w:t>
      </w:r>
    </w:p>
    <w:p w14:paraId="360454B4"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3548385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F325189"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6ECDF0"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DDF2982" w14:textId="77777777" w:rsidR="003D2A98" w:rsidRDefault="00000000">
            <w:r>
              <w:rPr>
                <w:b/>
                <w:bCs/>
                <w:color w:val="FFFFFF"/>
                <w:sz w:val="18"/>
                <w:szCs w:val="18"/>
              </w:rPr>
              <w:t>AISC 360-10</w:t>
            </w:r>
          </w:p>
        </w:tc>
      </w:tr>
      <w:tr w:rsidR="003D2A98" w14:paraId="79D5341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EA652D3"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DC42DBD" w14:textId="77777777" w:rsidR="003D2A98" w:rsidRDefault="00000000">
            <w:r>
              <w:rPr>
                <w:sz w:val="19"/>
                <w:szCs w:val="19"/>
              </w:rPr>
              <w:t>Falla por inestabilidad fuera del plano en torno a uno de los ejes principales. Aplica a todas las secciones con ambos ejes de simetría. La resistencia depende de KL/r para cada eje.</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A1B7145" w14:textId="77777777" w:rsidR="003D2A98" w:rsidRDefault="00000000">
            <w:r>
              <w:rPr>
                <w:i/>
                <w:iCs/>
                <w:color w:val="2E75B6"/>
                <w:sz w:val="19"/>
                <w:szCs w:val="19"/>
              </w:rPr>
              <w:t>Sección E3</w:t>
            </w:r>
          </w:p>
        </w:tc>
      </w:tr>
      <w:tr w:rsidR="003D2A98" w14:paraId="5E4C7CA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3C2FE6" w14:textId="77777777" w:rsidR="003D2A98" w:rsidRDefault="00000000">
            <w:r>
              <w:rPr>
                <w:b/>
                <w:bCs/>
                <w:color w:val="1F4E79"/>
                <w:sz w:val="19"/>
                <w:szCs w:val="19"/>
              </w:rPr>
              <w:t>Pandeo 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06406E" w14:textId="77777777" w:rsidR="003D2A98" w:rsidRDefault="00000000">
            <w:r>
              <w:rPr>
                <w:sz w:val="19"/>
                <w:szCs w:val="19"/>
              </w:rPr>
              <w:t>Rotación pura de la sección en torno al eje longitudinal. Aplica a secciones doblemente simétricas de pared delgada abierta (</w:t>
            </w:r>
            <w:proofErr w:type="spellStart"/>
            <w:r>
              <w:rPr>
                <w:sz w:val="19"/>
                <w:szCs w:val="19"/>
              </w:rPr>
              <w:t>ej</w:t>
            </w:r>
            <w:proofErr w:type="spellEnd"/>
            <w:r>
              <w:rPr>
                <w:sz w:val="19"/>
                <w:szCs w:val="19"/>
              </w:rPr>
              <w:t xml:space="preserve">: W, M, S) cuando </w:t>
            </w:r>
            <w:proofErr w:type="spellStart"/>
            <w:r>
              <w:rPr>
                <w:sz w:val="19"/>
                <w:szCs w:val="19"/>
              </w:rPr>
              <w:t>KzL</w:t>
            </w:r>
            <w:proofErr w:type="spellEnd"/>
            <w:r>
              <w:rPr>
                <w:sz w:val="19"/>
                <w:szCs w:val="19"/>
              </w:rPr>
              <w:t>/</w:t>
            </w:r>
            <w:proofErr w:type="spellStart"/>
            <w:r>
              <w:rPr>
                <w:sz w:val="19"/>
                <w:szCs w:val="19"/>
              </w:rPr>
              <w:t>rz</w:t>
            </w:r>
            <w:proofErr w:type="spellEnd"/>
            <w:r>
              <w:rPr>
                <w:sz w:val="19"/>
                <w:szCs w:val="19"/>
              </w:rPr>
              <w:t xml:space="preserve"> &lt; KL/</w:t>
            </w:r>
            <w:proofErr w:type="spellStart"/>
            <w:r>
              <w:rPr>
                <w:sz w:val="19"/>
                <w:szCs w:val="19"/>
              </w:rPr>
              <w:t>rmin</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E28672" w14:textId="77777777" w:rsidR="003D2A98" w:rsidRDefault="00000000">
            <w:r>
              <w:rPr>
                <w:i/>
                <w:iCs/>
                <w:color w:val="2E75B6"/>
                <w:sz w:val="19"/>
                <w:szCs w:val="19"/>
              </w:rPr>
              <w:t>Sección E4</w:t>
            </w:r>
          </w:p>
        </w:tc>
      </w:tr>
      <w:tr w:rsidR="003D2A98" w14:paraId="0D77E24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757308B" w14:textId="77777777" w:rsidR="003D2A98" w:rsidRDefault="00000000">
            <w:r>
              <w:rPr>
                <w:b/>
                <w:bCs/>
                <w:color w:val="1F4E79"/>
                <w:sz w:val="19"/>
                <w:szCs w:val="19"/>
              </w:rPr>
              <w:t>Pandeo Flexo-Torsional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6EE1379" w14:textId="77777777" w:rsidR="003D2A98" w:rsidRDefault="00000000">
            <w:r>
              <w:rPr>
                <w:sz w:val="19"/>
                <w:szCs w:val="19"/>
              </w:rPr>
              <w:t xml:space="preserve">Combinación de flexión y torsión. Aplica a secciones </w:t>
            </w:r>
            <w:proofErr w:type="spellStart"/>
            <w:r>
              <w:rPr>
                <w:sz w:val="19"/>
                <w:szCs w:val="19"/>
              </w:rPr>
              <w:t>monósimétricas</w:t>
            </w:r>
            <w:proofErr w:type="spellEnd"/>
            <w:r>
              <w:rPr>
                <w:sz w:val="19"/>
                <w:szCs w:val="19"/>
              </w:rPr>
              <w:t xml:space="preserve"> (canales, </w:t>
            </w:r>
            <w:proofErr w:type="spellStart"/>
            <w:r>
              <w:rPr>
                <w:sz w:val="19"/>
                <w:szCs w:val="19"/>
              </w:rPr>
              <w:t>tees</w:t>
            </w:r>
            <w:proofErr w:type="spellEnd"/>
            <w:r>
              <w:rPr>
                <w:sz w:val="19"/>
                <w:szCs w:val="19"/>
              </w:rPr>
              <w:t>, dobles ángulos) y a ángulos simples. Determina Fe para el eje no simétrico.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66DCDAB" w14:textId="77777777" w:rsidR="003D2A98" w:rsidRDefault="00000000">
            <w:r>
              <w:rPr>
                <w:i/>
                <w:iCs/>
                <w:color w:val="2E75B6"/>
                <w:sz w:val="19"/>
                <w:szCs w:val="19"/>
              </w:rPr>
              <w:t>Sección E4</w:t>
            </w:r>
          </w:p>
        </w:tc>
      </w:tr>
      <w:tr w:rsidR="003D2A98" w14:paraId="05A7085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2F95E1" w14:textId="77777777" w:rsidR="003D2A98" w:rsidRDefault="00000000">
            <w:r>
              <w:rPr>
                <w:b/>
                <w:bCs/>
                <w:color w:val="1F4E79"/>
                <w:sz w:val="19"/>
                <w:szCs w:val="19"/>
              </w:rPr>
              <w:t>Elementos Esbeltos (Q)</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95B067" w14:textId="77777777" w:rsidR="003D2A98" w:rsidRDefault="00000000">
            <w:r>
              <w:rPr>
                <w:sz w:val="19"/>
                <w:szCs w:val="19"/>
              </w:rPr>
              <w:t xml:space="preserve">Si algún elemento de la sección es esbelto, la resistencia se reduce mediante Q = </w:t>
            </w:r>
            <w:proofErr w:type="spellStart"/>
            <w:r>
              <w:rPr>
                <w:sz w:val="19"/>
                <w:szCs w:val="19"/>
              </w:rPr>
              <w:t>Qs·Qa</w:t>
            </w:r>
            <w:proofErr w:type="spellEnd"/>
            <w:r>
              <w:rPr>
                <w:sz w:val="19"/>
                <w:szCs w:val="19"/>
              </w:rPr>
              <w:t xml:space="preserve"> &lt; 1. </w:t>
            </w:r>
            <w:proofErr w:type="spellStart"/>
            <w:r>
              <w:rPr>
                <w:sz w:val="19"/>
                <w:szCs w:val="19"/>
              </w:rPr>
              <w:t>Qs</w:t>
            </w:r>
            <w:proofErr w:type="spellEnd"/>
            <w:r>
              <w:rPr>
                <w:sz w:val="19"/>
                <w:szCs w:val="19"/>
              </w:rPr>
              <w:t xml:space="preserve"> aplica a elementos no rigidizados (alas), </w:t>
            </w:r>
            <w:proofErr w:type="spellStart"/>
            <w:r>
              <w:rPr>
                <w:sz w:val="19"/>
                <w:szCs w:val="19"/>
              </w:rPr>
              <w:t>Qa</w:t>
            </w:r>
            <w:proofErr w:type="spellEnd"/>
            <w:r>
              <w:rPr>
                <w:sz w:val="19"/>
                <w:szCs w:val="19"/>
              </w:rPr>
              <w:t xml:space="preserve"> a elementos rigidizados (almas).</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9D4D30" w14:textId="77777777" w:rsidR="003D2A98" w:rsidRDefault="00000000">
            <w:r>
              <w:rPr>
                <w:i/>
                <w:iCs/>
                <w:color w:val="2E75B6"/>
                <w:sz w:val="19"/>
                <w:szCs w:val="19"/>
              </w:rPr>
              <w:t>Sección E7</w:t>
            </w:r>
          </w:p>
        </w:tc>
      </w:tr>
    </w:tbl>
    <w:p w14:paraId="73F7227A" w14:textId="77777777" w:rsidR="003D2A98" w:rsidRDefault="003D2A98"/>
    <w:p w14:paraId="6AF2A9B7" w14:textId="77777777" w:rsidR="003D2A98" w:rsidRDefault="00000000">
      <w:pPr>
        <w:pStyle w:val="Heading3"/>
        <w:pBdr>
          <w:bottom w:val="single" w:sz="4" w:space="0" w:color="2E75B6"/>
        </w:pBdr>
      </w:pPr>
      <w:r>
        <w:t>2.2 Fórmulas Centrales — E3</w:t>
      </w:r>
    </w:p>
    <w:p w14:paraId="7A65B402" w14:textId="77777777" w:rsidR="003D2A98" w:rsidRDefault="003D2A98"/>
    <w:p w14:paraId="2AB7AB89" w14:textId="77777777" w:rsidR="003D2A98" w:rsidRDefault="00000000">
      <w:pPr>
        <w:spacing w:before="60" w:after="60"/>
      </w:pPr>
      <w:r>
        <w:t xml:space="preserve">Para todas las secciones, la tensión crítica </w:t>
      </w:r>
      <w:proofErr w:type="spellStart"/>
      <w:r>
        <w:t>Fcr</w:t>
      </w:r>
      <w:proofErr w:type="spellEnd"/>
      <w:r>
        <w:t xml:space="preserve"> se calcula según:</w:t>
      </w:r>
    </w:p>
    <w:p w14:paraId="633C7584"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Pandeo inelástico (KL/r ≤ 4.71√(E/</w:t>
      </w:r>
      <w:proofErr w:type="spellStart"/>
      <w:r>
        <w:rPr>
          <w:rFonts w:ascii="Courier New" w:eastAsia="Courier New" w:hAnsi="Courier New" w:cs="Courier New"/>
          <w:i/>
          <w:iCs/>
          <w:color w:val="333333"/>
        </w:rPr>
        <w:t>QFy</w:t>
      </w:r>
      <w:proofErr w:type="spellEnd"/>
      <w:r>
        <w:rPr>
          <w:rFonts w:ascii="Courier New" w:eastAsia="Courier New" w:hAnsi="Courier New" w:cs="Courier New"/>
          <w:i/>
          <w:iCs/>
          <w:color w:val="333333"/>
        </w:rPr>
        <w:t xml:space="preserve">)):  </w:t>
      </w:r>
      <w:proofErr w:type="spellStart"/>
      <w:r>
        <w:rPr>
          <w:rFonts w:ascii="Courier New" w:eastAsia="Courier New" w:hAnsi="Courier New" w:cs="Courier New"/>
          <w:i/>
          <w:iCs/>
          <w:color w:val="333333"/>
        </w:rPr>
        <w:t>Fcr</w:t>
      </w:r>
      <w:proofErr w:type="spellEnd"/>
      <w:r>
        <w:rPr>
          <w:rFonts w:ascii="Courier New" w:eastAsia="Courier New" w:hAnsi="Courier New" w:cs="Courier New"/>
          <w:i/>
          <w:iCs/>
          <w:color w:val="333333"/>
        </w:rPr>
        <w:t xml:space="preserve"> = Q · [0.658^(</w:t>
      </w:r>
      <w:proofErr w:type="spellStart"/>
      <w:r>
        <w:rPr>
          <w:rFonts w:ascii="Courier New" w:eastAsia="Courier New" w:hAnsi="Courier New" w:cs="Courier New"/>
          <w:i/>
          <w:iCs/>
          <w:color w:val="333333"/>
        </w:rPr>
        <w:t>QFy</w:t>
      </w:r>
      <w:proofErr w:type="spellEnd"/>
      <w:r>
        <w:rPr>
          <w:rFonts w:ascii="Courier New" w:eastAsia="Courier New" w:hAnsi="Courier New" w:cs="Courier New"/>
          <w:i/>
          <w:iCs/>
          <w:color w:val="333333"/>
        </w:rPr>
        <w:t xml:space="preserve">/Fe)] · </w:t>
      </w:r>
      <w:proofErr w:type="spellStart"/>
      <w:r>
        <w:rPr>
          <w:rFonts w:ascii="Courier New" w:eastAsia="Courier New" w:hAnsi="Courier New" w:cs="Courier New"/>
          <w:i/>
          <w:iCs/>
          <w:color w:val="333333"/>
        </w:rPr>
        <w:t>Fy</w:t>
      </w:r>
      <w:proofErr w:type="spellEnd"/>
    </w:p>
    <w:p w14:paraId="2175457C"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Pandeo elástico (KL/r &gt; 4.71√(E/</w:t>
      </w:r>
      <w:proofErr w:type="spellStart"/>
      <w:r>
        <w:rPr>
          <w:rFonts w:ascii="Courier New" w:eastAsia="Courier New" w:hAnsi="Courier New" w:cs="Courier New"/>
          <w:i/>
          <w:iCs/>
          <w:color w:val="333333"/>
        </w:rPr>
        <w:t>QFy</w:t>
      </w:r>
      <w:proofErr w:type="spellEnd"/>
      <w:r>
        <w:rPr>
          <w:rFonts w:ascii="Courier New" w:eastAsia="Courier New" w:hAnsi="Courier New" w:cs="Courier New"/>
          <w:i/>
          <w:iCs/>
          <w:color w:val="333333"/>
        </w:rPr>
        <w:t xml:space="preserve">)):        </w:t>
      </w:r>
      <w:proofErr w:type="spellStart"/>
      <w:r>
        <w:rPr>
          <w:rFonts w:ascii="Courier New" w:eastAsia="Courier New" w:hAnsi="Courier New" w:cs="Courier New"/>
          <w:i/>
          <w:iCs/>
          <w:color w:val="333333"/>
        </w:rPr>
        <w:t>Fcr</w:t>
      </w:r>
      <w:proofErr w:type="spellEnd"/>
      <w:r>
        <w:rPr>
          <w:rFonts w:ascii="Courier New" w:eastAsia="Courier New" w:hAnsi="Courier New" w:cs="Courier New"/>
          <w:i/>
          <w:iCs/>
          <w:color w:val="333333"/>
        </w:rPr>
        <w:t xml:space="preserve"> = 0.877 · Fe</w:t>
      </w:r>
    </w:p>
    <w:p w14:paraId="2AF77B8B"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Tensión de Euler:  Fe = π²E / (KL/</w:t>
      </w:r>
      <w:proofErr w:type="gramStart"/>
      <w:r>
        <w:rPr>
          <w:rFonts w:ascii="Courier New" w:eastAsia="Courier New" w:hAnsi="Courier New" w:cs="Courier New"/>
          <w:i/>
          <w:iCs/>
          <w:color w:val="333333"/>
        </w:rPr>
        <w:t>r)²</w:t>
      </w:r>
      <w:proofErr w:type="gramEnd"/>
    </w:p>
    <w:p w14:paraId="734B40A3"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 xml:space="preserve">Resistencia nominal:  </w:t>
      </w:r>
      <w:proofErr w:type="spellStart"/>
      <w:r>
        <w:rPr>
          <w:rFonts w:ascii="Courier New" w:eastAsia="Courier New" w:hAnsi="Courier New" w:cs="Courier New"/>
          <w:i/>
          <w:iCs/>
          <w:color w:val="333333"/>
        </w:rPr>
        <w:t>Pn</w:t>
      </w:r>
      <w:proofErr w:type="spellEnd"/>
      <w:r>
        <w:rPr>
          <w:rFonts w:ascii="Courier New" w:eastAsia="Courier New" w:hAnsi="Courier New" w:cs="Courier New"/>
          <w:i/>
          <w:iCs/>
          <w:color w:val="333333"/>
        </w:rPr>
        <w:t xml:space="preserve"> = </w:t>
      </w:r>
      <w:proofErr w:type="spellStart"/>
      <w:r>
        <w:rPr>
          <w:rFonts w:ascii="Courier New" w:eastAsia="Courier New" w:hAnsi="Courier New" w:cs="Courier New"/>
          <w:i/>
          <w:iCs/>
          <w:color w:val="333333"/>
        </w:rPr>
        <w:t>Fcr</w:t>
      </w:r>
      <w:proofErr w:type="spellEnd"/>
      <w:r>
        <w:rPr>
          <w:rFonts w:ascii="Courier New" w:eastAsia="Courier New" w:hAnsi="Courier New" w:cs="Courier New"/>
          <w:i/>
          <w:iCs/>
          <w:color w:val="333333"/>
        </w:rPr>
        <w:t xml:space="preserve"> · Ag</w:t>
      </w:r>
    </w:p>
    <w:p w14:paraId="28FB8F73" w14:textId="77777777" w:rsidR="003D2A98" w:rsidRDefault="003D2A98"/>
    <w:p w14:paraId="55BAE759" w14:textId="77777777" w:rsidR="003D2A98" w:rsidRDefault="00000000">
      <w:pPr>
        <w:pStyle w:val="Heading1"/>
        <w:shd w:val="clear" w:color="auto" w:fill="1F4E79"/>
        <w:ind w:left="180" w:right="180"/>
      </w:pPr>
      <w:r>
        <w:t>3. Familia W, M, S, HP — Secciones I Doblemente Simétricas</w:t>
      </w:r>
    </w:p>
    <w:p w14:paraId="7E4A207D" w14:textId="77777777" w:rsidR="003D2A98" w:rsidRDefault="003D2A98"/>
    <w:p w14:paraId="7CCD4F78" w14:textId="77777777" w:rsidR="003D2A98" w:rsidRDefault="00000000">
      <w:pPr>
        <w:spacing w:before="60" w:after="60"/>
      </w:pPr>
      <w:r>
        <w:t xml:space="preserve">Equivalencias CIRSOC: W, M, HP, IPE, IPB, </w:t>
      </w:r>
      <w:proofErr w:type="spellStart"/>
      <w:r>
        <w:t>IPBl</w:t>
      </w:r>
      <w:proofErr w:type="spellEnd"/>
      <w:r>
        <w:t xml:space="preserve">, </w:t>
      </w:r>
      <w:proofErr w:type="spellStart"/>
      <w:r>
        <w:t>IPBv</w:t>
      </w:r>
      <w:proofErr w:type="spellEnd"/>
      <w:r>
        <w:t>, IPN. Son secciones laminadas en caliente con dos ejes de simetría. Constituyen el caso de referencia del Capítulo F.</w:t>
      </w:r>
    </w:p>
    <w:p w14:paraId="6B6EBCBB" w14:textId="77777777" w:rsidR="003D2A98" w:rsidRDefault="003D2A98"/>
    <w:p w14:paraId="124B41CE" w14:textId="77777777" w:rsidR="003D2A98" w:rsidRDefault="00000000">
      <w:pPr>
        <w:pStyle w:val="Heading2"/>
        <w:shd w:val="clear" w:color="auto" w:fill="2E75B6"/>
        <w:ind w:left="120" w:right="120"/>
      </w:pPr>
      <w:r>
        <w:t>3.1 Compresión</w:t>
      </w:r>
    </w:p>
    <w:p w14:paraId="6C2836A7"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33BE915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DC5950F"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FF44BF8"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A135C08" w14:textId="77777777" w:rsidR="003D2A98" w:rsidRDefault="00000000">
            <w:r>
              <w:rPr>
                <w:b/>
                <w:bCs/>
                <w:color w:val="FFFFFF"/>
                <w:sz w:val="18"/>
                <w:szCs w:val="18"/>
              </w:rPr>
              <w:t>AISC 360-10</w:t>
            </w:r>
          </w:p>
        </w:tc>
      </w:tr>
      <w:tr w:rsidR="003D2A98" w14:paraId="5EDDACA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0D9DEA4"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13F09FA" w14:textId="77777777" w:rsidR="003D2A98" w:rsidRDefault="00000000">
            <w:r>
              <w:rPr>
                <w:sz w:val="19"/>
                <w:szCs w:val="19"/>
              </w:rPr>
              <w:t xml:space="preserve">Estado límite principal. Se evalúa para ambos ejes: </w:t>
            </w:r>
            <w:proofErr w:type="spellStart"/>
            <w:r>
              <w:rPr>
                <w:sz w:val="19"/>
                <w:szCs w:val="19"/>
              </w:rPr>
              <w:t>rx</w:t>
            </w:r>
            <w:proofErr w:type="spellEnd"/>
            <w:r>
              <w:rPr>
                <w:sz w:val="19"/>
                <w:szCs w:val="19"/>
              </w:rPr>
              <w:t xml:space="preserve"> (eje x-x, alma) y </w:t>
            </w:r>
            <w:proofErr w:type="spellStart"/>
            <w:r>
              <w:rPr>
                <w:sz w:val="19"/>
                <w:szCs w:val="19"/>
              </w:rPr>
              <w:t>ry</w:t>
            </w:r>
            <w:proofErr w:type="spellEnd"/>
            <w:r>
              <w:rPr>
                <w:sz w:val="19"/>
                <w:szCs w:val="19"/>
              </w:rPr>
              <w:t xml:space="preserve"> (eje y-y, alas). Generalmente KL/</w:t>
            </w:r>
            <w:proofErr w:type="spellStart"/>
            <w:r>
              <w:rPr>
                <w:sz w:val="19"/>
                <w:szCs w:val="19"/>
              </w:rPr>
              <w:t>ry</w:t>
            </w:r>
            <w:proofErr w:type="spellEnd"/>
            <w:r>
              <w:rPr>
                <w:sz w:val="19"/>
                <w:szCs w:val="19"/>
              </w:rPr>
              <w:t xml:space="preserve"> gobierna por ser </w:t>
            </w:r>
            <w:proofErr w:type="spellStart"/>
            <w:r>
              <w:rPr>
                <w:sz w:val="19"/>
                <w:szCs w:val="19"/>
              </w:rPr>
              <w:t>ry</w:t>
            </w:r>
            <w:proofErr w:type="spellEnd"/>
            <w:r>
              <w:rPr>
                <w:sz w:val="19"/>
                <w:szCs w:val="19"/>
              </w:rPr>
              <w:t xml:space="preserve"> &lt; </w:t>
            </w:r>
            <w:proofErr w:type="spellStart"/>
            <w:r>
              <w:rPr>
                <w:sz w:val="19"/>
                <w:szCs w:val="19"/>
              </w:rPr>
              <w:t>rx</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A6E91D6" w14:textId="77777777" w:rsidR="003D2A98" w:rsidRDefault="00000000">
            <w:r>
              <w:rPr>
                <w:i/>
                <w:iCs/>
                <w:color w:val="2E75B6"/>
                <w:sz w:val="19"/>
                <w:szCs w:val="19"/>
              </w:rPr>
              <w:t>E3</w:t>
            </w:r>
          </w:p>
        </w:tc>
      </w:tr>
      <w:tr w:rsidR="003D2A98" w14:paraId="01262A1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35BB23" w14:textId="77777777" w:rsidR="003D2A98" w:rsidRDefault="00000000">
            <w:r>
              <w:rPr>
                <w:b/>
                <w:bCs/>
                <w:color w:val="1F4E79"/>
                <w:sz w:val="19"/>
                <w:szCs w:val="19"/>
              </w:rPr>
              <w:t>Pandeo 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593590" w14:textId="77777777" w:rsidR="003D2A98" w:rsidRDefault="00000000">
            <w:r>
              <w:rPr>
                <w:sz w:val="19"/>
                <w:szCs w:val="19"/>
              </w:rPr>
              <w:t xml:space="preserve">Para W, M, S, HP con elementos compactos o no compactos, el pandeo torsional rara vez gobierna frente al pandeo por flexión dado el alto </w:t>
            </w:r>
            <w:proofErr w:type="spellStart"/>
            <w:r>
              <w:rPr>
                <w:sz w:val="19"/>
                <w:szCs w:val="19"/>
              </w:rPr>
              <w:t>ry</w:t>
            </w:r>
            <w:proofErr w:type="spellEnd"/>
            <w:r>
              <w:rPr>
                <w:sz w:val="19"/>
                <w:szCs w:val="19"/>
              </w:rPr>
              <w:t xml:space="preserve"> de estos perfiles. Se verifica mediante Fe torsional = (π²ECw/(</w:t>
            </w:r>
            <w:proofErr w:type="spellStart"/>
            <w:r>
              <w:rPr>
                <w:sz w:val="19"/>
                <w:szCs w:val="19"/>
              </w:rPr>
              <w:t>KzL</w:t>
            </w:r>
            <w:proofErr w:type="spellEnd"/>
            <w:r>
              <w:rPr>
                <w:sz w:val="19"/>
                <w:szCs w:val="19"/>
              </w:rPr>
              <w:t>)² + GJ) / (</w:t>
            </w:r>
            <w:proofErr w:type="spellStart"/>
            <w:r>
              <w:rPr>
                <w:sz w:val="19"/>
                <w:szCs w:val="19"/>
              </w:rPr>
              <w:t>Ix</w:t>
            </w:r>
            <w:proofErr w:type="spellEnd"/>
            <w:r>
              <w:rPr>
                <w:sz w:val="19"/>
                <w:szCs w:val="19"/>
              </w:rPr>
              <w:t xml:space="preserve"> + </w:t>
            </w:r>
            <w:proofErr w:type="spellStart"/>
            <w:r>
              <w:rPr>
                <w:sz w:val="19"/>
                <w:szCs w:val="19"/>
              </w:rPr>
              <w:t>Iy</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6894EE" w14:textId="77777777" w:rsidR="003D2A98" w:rsidRDefault="00000000">
            <w:r>
              <w:rPr>
                <w:i/>
                <w:iCs/>
                <w:color w:val="2E75B6"/>
                <w:sz w:val="19"/>
                <w:szCs w:val="19"/>
              </w:rPr>
              <w:t>E4-a</w:t>
            </w:r>
          </w:p>
        </w:tc>
      </w:tr>
      <w:tr w:rsidR="003D2A98" w14:paraId="266C169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02A17C4" w14:textId="77777777" w:rsidR="003D2A98" w:rsidRDefault="00000000">
            <w:r>
              <w:rPr>
                <w:b/>
                <w:bCs/>
                <w:color w:val="1F4E79"/>
                <w:sz w:val="19"/>
                <w:szCs w:val="19"/>
              </w:rPr>
              <w:t>Alas Esbeltas (</w:t>
            </w:r>
            <w:proofErr w:type="spellStart"/>
            <w:r>
              <w:rPr>
                <w:b/>
                <w:bCs/>
                <w:color w:val="1F4E79"/>
                <w:sz w:val="19"/>
                <w:szCs w:val="19"/>
              </w:rPr>
              <w:t>Qs</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9DE8F64" w14:textId="77777777" w:rsidR="003D2A98" w:rsidRDefault="00000000">
            <w:r>
              <w:rPr>
                <w:sz w:val="19"/>
                <w:szCs w:val="19"/>
              </w:rPr>
              <w:t xml:space="preserve">Si </w:t>
            </w:r>
            <w:proofErr w:type="spellStart"/>
            <w:r>
              <w:rPr>
                <w:sz w:val="19"/>
                <w:szCs w:val="19"/>
              </w:rPr>
              <w:t>bf</w:t>
            </w:r>
            <w:proofErr w:type="spellEnd"/>
            <w:r>
              <w:rPr>
                <w:sz w:val="19"/>
                <w:szCs w:val="19"/>
              </w:rPr>
              <w:t xml:space="preserve">/2tf &gt; </w:t>
            </w:r>
            <w:proofErr w:type="spellStart"/>
            <w:r>
              <w:rPr>
                <w:sz w:val="19"/>
                <w:szCs w:val="19"/>
              </w:rPr>
              <w:t>λr</w:t>
            </w:r>
            <w:proofErr w:type="spellEnd"/>
            <w:r>
              <w:rPr>
                <w:sz w:val="19"/>
                <w:szCs w:val="19"/>
              </w:rPr>
              <w:t xml:space="preserve"> (Tabla B</w:t>
            </w:r>
            <w:proofErr w:type="gramStart"/>
            <w:r>
              <w:rPr>
                <w:sz w:val="19"/>
                <w:szCs w:val="19"/>
              </w:rPr>
              <w:t>4.1a</w:t>
            </w:r>
            <w:proofErr w:type="gramEnd"/>
            <w:r>
              <w:rPr>
                <w:sz w:val="19"/>
                <w:szCs w:val="19"/>
              </w:rPr>
              <w:t xml:space="preserve">), el ala es esbelta. </w:t>
            </w:r>
            <w:proofErr w:type="spellStart"/>
            <w:r>
              <w:rPr>
                <w:sz w:val="19"/>
                <w:szCs w:val="19"/>
              </w:rPr>
              <w:t>Qs</w:t>
            </w:r>
            <w:proofErr w:type="spellEnd"/>
            <w:r>
              <w:rPr>
                <w:sz w:val="19"/>
                <w:szCs w:val="19"/>
              </w:rPr>
              <w:t xml:space="preserve"> = 0.69E / (</w:t>
            </w:r>
            <w:proofErr w:type="spellStart"/>
            <w:r>
              <w:rPr>
                <w:sz w:val="19"/>
                <w:szCs w:val="19"/>
              </w:rPr>
              <w:t>Fy</w:t>
            </w:r>
            <w:proofErr w:type="spellEnd"/>
            <w:r>
              <w:rPr>
                <w:sz w:val="19"/>
                <w:szCs w:val="19"/>
              </w:rPr>
              <w:t>·(</w:t>
            </w:r>
            <w:proofErr w:type="spellStart"/>
            <w:r>
              <w:rPr>
                <w:sz w:val="19"/>
                <w:szCs w:val="19"/>
              </w:rPr>
              <w:t>bf</w:t>
            </w:r>
            <w:proofErr w:type="spellEnd"/>
            <w:r>
              <w:rPr>
                <w:sz w:val="19"/>
                <w:szCs w:val="19"/>
              </w:rPr>
              <w:t>/2</w:t>
            </w:r>
            <w:proofErr w:type="gramStart"/>
            <w:r>
              <w:rPr>
                <w:sz w:val="19"/>
                <w:szCs w:val="19"/>
              </w:rPr>
              <w:t>tf)²</w:t>
            </w:r>
            <w:proofErr w:type="gramEnd"/>
            <w:r>
              <w:rPr>
                <w:sz w:val="19"/>
                <w:szCs w:val="19"/>
              </w:rPr>
              <w:t xml:space="preserve">) para columnas. Reduce </w:t>
            </w:r>
            <w:proofErr w:type="spellStart"/>
            <w:r>
              <w:rPr>
                <w:sz w:val="19"/>
                <w:szCs w:val="19"/>
              </w:rPr>
              <w:t>Fcr</w:t>
            </w:r>
            <w:proofErr w:type="spellEnd"/>
            <w:r>
              <w:rPr>
                <w:sz w:val="19"/>
                <w:szCs w:val="19"/>
              </w:rPr>
              <w:t xml:space="preserve"> efectivo.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A2FCA2E" w14:textId="77777777" w:rsidR="003D2A98" w:rsidRDefault="00000000">
            <w:r>
              <w:rPr>
                <w:i/>
                <w:iCs/>
                <w:color w:val="2E75B6"/>
                <w:sz w:val="19"/>
                <w:szCs w:val="19"/>
              </w:rPr>
              <w:t>E7-b</w:t>
            </w:r>
          </w:p>
        </w:tc>
      </w:tr>
      <w:tr w:rsidR="003D2A98" w14:paraId="1E43B8B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AB4419" w14:textId="77777777" w:rsidR="003D2A98" w:rsidRDefault="00000000">
            <w:r>
              <w:rPr>
                <w:b/>
                <w:bCs/>
                <w:color w:val="1F4E79"/>
                <w:sz w:val="19"/>
                <w:szCs w:val="19"/>
              </w:rPr>
              <w:t>Alma Esbelta (</w:t>
            </w:r>
            <w:proofErr w:type="spellStart"/>
            <w:r>
              <w:rPr>
                <w:b/>
                <w:bCs/>
                <w:color w:val="1F4E79"/>
                <w:sz w:val="19"/>
                <w:szCs w:val="19"/>
              </w:rPr>
              <w:t>Qa</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603120" w14:textId="77777777" w:rsidR="003D2A98" w:rsidRDefault="00000000">
            <w:r>
              <w:rPr>
                <w:sz w:val="19"/>
                <w:szCs w:val="19"/>
              </w:rPr>
              <w:t>Aplica a perfiles con h/</w:t>
            </w:r>
            <w:proofErr w:type="spellStart"/>
            <w:r>
              <w:rPr>
                <w:sz w:val="19"/>
                <w:szCs w:val="19"/>
              </w:rPr>
              <w:t>tw</w:t>
            </w:r>
            <w:proofErr w:type="spellEnd"/>
            <w:r>
              <w:rPr>
                <w:sz w:val="19"/>
                <w:szCs w:val="19"/>
              </w:rPr>
              <w:t xml:space="preserve"> &gt; 1.49√(E/</w:t>
            </w:r>
            <w:proofErr w:type="spellStart"/>
            <w:r>
              <w:rPr>
                <w:sz w:val="19"/>
                <w:szCs w:val="19"/>
              </w:rPr>
              <w:t>Fy</w:t>
            </w:r>
            <w:proofErr w:type="spellEnd"/>
            <w:r>
              <w:rPr>
                <w:sz w:val="19"/>
                <w:szCs w:val="19"/>
              </w:rPr>
              <w:t xml:space="preserve">). </w:t>
            </w:r>
            <w:proofErr w:type="spellStart"/>
            <w:r>
              <w:rPr>
                <w:sz w:val="19"/>
                <w:szCs w:val="19"/>
              </w:rPr>
              <w:t>Qa</w:t>
            </w:r>
            <w:proofErr w:type="spellEnd"/>
            <w:r>
              <w:rPr>
                <w:sz w:val="19"/>
                <w:szCs w:val="19"/>
              </w:rPr>
              <w:t xml:space="preserve"> = </w:t>
            </w:r>
            <w:proofErr w:type="spellStart"/>
            <w:r>
              <w:rPr>
                <w:sz w:val="19"/>
                <w:szCs w:val="19"/>
              </w:rPr>
              <w:t>Aef</w:t>
            </w:r>
            <w:proofErr w:type="spellEnd"/>
            <w:r>
              <w:rPr>
                <w:sz w:val="19"/>
                <w:szCs w:val="19"/>
              </w:rPr>
              <w:t>/Ag, donde be = 1.92tf√(E/</w:t>
            </w:r>
            <w:proofErr w:type="gramStart"/>
            <w:r>
              <w:rPr>
                <w:sz w:val="19"/>
                <w:szCs w:val="19"/>
              </w:rPr>
              <w:t>f)·</w:t>
            </w:r>
            <w:proofErr w:type="gramEnd"/>
            <w:r>
              <w:rPr>
                <w:sz w:val="19"/>
                <w:szCs w:val="19"/>
              </w:rPr>
              <w:t>[1 - 0.34/(b/</w:t>
            </w:r>
            <w:proofErr w:type="gramStart"/>
            <w:r>
              <w:rPr>
                <w:sz w:val="19"/>
                <w:szCs w:val="19"/>
              </w:rPr>
              <w:t>t)√</w:t>
            </w:r>
            <w:proofErr w:type="gramEnd"/>
            <w:r>
              <w:rPr>
                <w:sz w:val="19"/>
                <w:szCs w:val="19"/>
              </w:rPr>
              <w:t>(E/f)] ≤ b.</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495B63" w14:textId="77777777" w:rsidR="003D2A98" w:rsidRDefault="00000000">
            <w:r>
              <w:rPr>
                <w:i/>
                <w:iCs/>
                <w:color w:val="2E75B6"/>
                <w:sz w:val="19"/>
                <w:szCs w:val="19"/>
              </w:rPr>
              <w:t>E7-c</w:t>
            </w:r>
          </w:p>
        </w:tc>
      </w:tr>
    </w:tbl>
    <w:p w14:paraId="2712E0FC" w14:textId="77777777" w:rsidR="003D2A98" w:rsidRDefault="003D2A98"/>
    <w:p w14:paraId="1A4DF17A" w14:textId="77777777" w:rsidR="003D2A98" w:rsidRDefault="00000000">
      <w:pPr>
        <w:pStyle w:val="Heading2"/>
        <w:shd w:val="clear" w:color="auto" w:fill="2E75B6"/>
        <w:ind w:left="120" w:right="120"/>
      </w:pPr>
      <w:r>
        <w:t>3.2 Flexión — Eje Fuerte (x-x)</w:t>
      </w:r>
    </w:p>
    <w:p w14:paraId="3B358533"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626AAF8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F43D1FE"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7DBB64B"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2ED3DDB" w14:textId="77777777" w:rsidR="003D2A98" w:rsidRDefault="00000000">
            <w:r>
              <w:rPr>
                <w:b/>
                <w:bCs/>
                <w:color w:val="FFFFFF"/>
                <w:sz w:val="18"/>
                <w:szCs w:val="18"/>
              </w:rPr>
              <w:t>AISC 360-10</w:t>
            </w:r>
          </w:p>
        </w:tc>
      </w:tr>
      <w:tr w:rsidR="003D2A98" w14:paraId="4613D2D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1DCDE5C"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14B33C3" w14:textId="77777777" w:rsidR="003D2A98" w:rsidRDefault="00000000">
            <w:r>
              <w:rPr>
                <w:sz w:val="19"/>
                <w:szCs w:val="19"/>
              </w:rPr>
              <w:t xml:space="preserve">Estado límite de capacidad máxima. Mn = </w:t>
            </w:r>
            <w:proofErr w:type="spellStart"/>
            <w:r>
              <w:rPr>
                <w:sz w:val="19"/>
                <w:szCs w:val="19"/>
              </w:rPr>
              <w:t>Mp</w:t>
            </w:r>
            <w:proofErr w:type="spellEnd"/>
            <w:r>
              <w:rPr>
                <w:sz w:val="19"/>
                <w:szCs w:val="19"/>
              </w:rPr>
              <w:t xml:space="preserve"> = </w:t>
            </w:r>
            <w:proofErr w:type="spellStart"/>
            <w:r>
              <w:rPr>
                <w:sz w:val="19"/>
                <w:szCs w:val="19"/>
              </w:rPr>
              <w:t>Fy·Zx</w:t>
            </w:r>
            <w:proofErr w:type="spellEnd"/>
            <w:r>
              <w:rPr>
                <w:sz w:val="19"/>
                <w:szCs w:val="19"/>
              </w:rPr>
              <w:t>. Solo aplica si el ala no es esbelta y la viga tiene suficiente arriostramiento lateral.</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D0D6621" w14:textId="77777777" w:rsidR="003D2A98" w:rsidRDefault="00000000">
            <w:r>
              <w:rPr>
                <w:i/>
                <w:iCs/>
                <w:color w:val="2E75B6"/>
                <w:sz w:val="19"/>
                <w:szCs w:val="19"/>
              </w:rPr>
              <w:t>F2-1</w:t>
            </w:r>
          </w:p>
        </w:tc>
      </w:tr>
      <w:tr w:rsidR="003D2A98" w14:paraId="67DB2DF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8D232F" w14:textId="77777777" w:rsidR="003D2A98" w:rsidRDefault="00000000">
            <w:r>
              <w:rPr>
                <w:b/>
                <w:bCs/>
                <w:color w:val="1F4E79"/>
                <w:sz w:val="19"/>
                <w:szCs w:val="19"/>
              </w:rPr>
              <w:t>Pandeo Lateral-Torsional (LTB)</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B6CB6" w14:textId="77777777" w:rsidR="003D2A98" w:rsidRDefault="00000000">
            <w:r>
              <w:rPr>
                <w:sz w:val="19"/>
                <w:szCs w:val="19"/>
              </w:rPr>
              <w:t xml:space="preserve">Falla por inestabilidad fuera del plano cuando Lb &gt; </w:t>
            </w:r>
            <w:proofErr w:type="spellStart"/>
            <w:r>
              <w:rPr>
                <w:sz w:val="19"/>
                <w:szCs w:val="19"/>
              </w:rPr>
              <w:t>Lp</w:t>
            </w:r>
            <w:proofErr w:type="spellEnd"/>
            <w:r>
              <w:rPr>
                <w:sz w:val="19"/>
                <w:szCs w:val="19"/>
              </w:rPr>
              <w:t xml:space="preserve">. La resistencia disminuye linealmente entre </w:t>
            </w:r>
            <w:proofErr w:type="spellStart"/>
            <w:r>
              <w:rPr>
                <w:sz w:val="19"/>
                <w:szCs w:val="19"/>
              </w:rPr>
              <w:t>Lp</w:t>
            </w:r>
            <w:proofErr w:type="spellEnd"/>
            <w:r>
              <w:rPr>
                <w:sz w:val="19"/>
                <w:szCs w:val="19"/>
              </w:rPr>
              <w:t xml:space="preserve"> y Lr (inelástico) y sigue la curva de Euler para Lb &gt; Lr (elástico). </w:t>
            </w:r>
            <w:proofErr w:type="spellStart"/>
            <w:r>
              <w:rPr>
                <w:sz w:val="19"/>
                <w:szCs w:val="19"/>
              </w:rPr>
              <w:t>Lp</w:t>
            </w:r>
            <w:proofErr w:type="spellEnd"/>
            <w:r>
              <w:rPr>
                <w:sz w:val="19"/>
                <w:szCs w:val="19"/>
              </w:rPr>
              <w:t xml:space="preserve"> = 1.76·ry·√(E/</w:t>
            </w:r>
            <w:proofErr w:type="spellStart"/>
            <w:r>
              <w:rPr>
                <w:sz w:val="19"/>
                <w:szCs w:val="19"/>
              </w:rPr>
              <w:t>Fy</w:t>
            </w:r>
            <w:proofErr w:type="spellEnd"/>
            <w:r>
              <w:rPr>
                <w:sz w:val="19"/>
                <w:szCs w:val="19"/>
              </w:rPr>
              <w:t xml:space="preserve">). Lr incluye </w:t>
            </w:r>
            <w:proofErr w:type="spellStart"/>
            <w:r>
              <w:rPr>
                <w:sz w:val="19"/>
                <w:szCs w:val="19"/>
              </w:rPr>
              <w:t>rts</w:t>
            </w:r>
            <w:proofErr w:type="spellEnd"/>
            <w:r>
              <w:rPr>
                <w:sz w:val="19"/>
                <w:szCs w:val="19"/>
              </w:rPr>
              <w:t xml:space="preserve">, J, </w:t>
            </w:r>
            <w:proofErr w:type="spellStart"/>
            <w:r>
              <w:rPr>
                <w:sz w:val="19"/>
                <w:szCs w:val="19"/>
              </w:rPr>
              <w:t>Sx</w:t>
            </w:r>
            <w:proofErr w:type="spellEnd"/>
            <w:r>
              <w:rPr>
                <w:sz w:val="19"/>
                <w:szCs w:val="19"/>
              </w:rPr>
              <w:t xml:space="preserve">, </w:t>
            </w:r>
            <w:proofErr w:type="spellStart"/>
            <w:r>
              <w:rPr>
                <w:sz w:val="19"/>
                <w:szCs w:val="19"/>
              </w:rPr>
              <w:t>ho</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D64327" w14:textId="77777777" w:rsidR="003D2A98" w:rsidRDefault="00000000">
            <w:r>
              <w:rPr>
                <w:i/>
                <w:iCs/>
                <w:color w:val="2E75B6"/>
                <w:sz w:val="19"/>
                <w:szCs w:val="19"/>
              </w:rPr>
              <w:t>F2-2, F2-3</w:t>
            </w:r>
          </w:p>
        </w:tc>
      </w:tr>
      <w:tr w:rsidR="003D2A98" w14:paraId="64BBCC0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E7FF39D" w14:textId="77777777" w:rsidR="003D2A98" w:rsidRDefault="00000000">
            <w:r>
              <w:rPr>
                <w:b/>
                <w:bCs/>
                <w:color w:val="1F4E79"/>
                <w:sz w:val="19"/>
                <w:szCs w:val="19"/>
              </w:rPr>
              <w:t>Pandeo Local de Ala (FLB)</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B1AA6B" w14:textId="77777777" w:rsidR="003D2A98" w:rsidRDefault="00000000">
            <w:r>
              <w:rPr>
                <w:sz w:val="19"/>
                <w:szCs w:val="19"/>
              </w:rPr>
              <w:t xml:space="preserve">Si el ala es no compacta o esbelta (λ &gt; </w:t>
            </w:r>
            <w:proofErr w:type="spellStart"/>
            <w:r>
              <w:rPr>
                <w:sz w:val="19"/>
                <w:szCs w:val="19"/>
              </w:rPr>
              <w:t>λp</w:t>
            </w:r>
            <w:proofErr w:type="spellEnd"/>
            <w:r>
              <w:rPr>
                <w:sz w:val="19"/>
                <w:szCs w:val="19"/>
              </w:rPr>
              <w:t xml:space="preserve">), el ala comprimida puede flamear localmente antes de alcanzar </w:t>
            </w:r>
            <w:proofErr w:type="spellStart"/>
            <w:r>
              <w:rPr>
                <w:sz w:val="19"/>
                <w:szCs w:val="19"/>
              </w:rPr>
              <w:t>Mp.</w:t>
            </w:r>
            <w:proofErr w:type="spellEnd"/>
            <w:r>
              <w:rPr>
                <w:sz w:val="19"/>
                <w:szCs w:val="19"/>
              </w:rPr>
              <w:t xml:space="preserve"> La reducción es lineal para no compacto y sigue fórmula para esbelto.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3E3C9A6" w14:textId="77777777" w:rsidR="003D2A98" w:rsidRDefault="00000000">
            <w:r>
              <w:rPr>
                <w:i/>
                <w:iCs/>
                <w:color w:val="2E75B6"/>
                <w:sz w:val="19"/>
                <w:szCs w:val="19"/>
              </w:rPr>
              <w:t>F3-1, F3-2</w:t>
            </w:r>
          </w:p>
        </w:tc>
      </w:tr>
      <w:tr w:rsidR="003D2A98" w14:paraId="4AB3F25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F29DF" w14:textId="77777777" w:rsidR="003D2A98" w:rsidRDefault="00000000">
            <w:r>
              <w:rPr>
                <w:b/>
                <w:bCs/>
                <w:color w:val="1F4E79"/>
                <w:sz w:val="19"/>
                <w:szCs w:val="19"/>
              </w:rPr>
              <w:t>Pandeo Local de Alma (WLB)</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46171E" w14:textId="77777777" w:rsidR="003D2A98" w:rsidRDefault="00000000">
            <w:r>
              <w:rPr>
                <w:sz w:val="19"/>
                <w:szCs w:val="19"/>
              </w:rPr>
              <w:t>Solo aplica a perfiles con almas esbeltas (h/</w:t>
            </w:r>
            <w:proofErr w:type="spellStart"/>
            <w:r>
              <w:rPr>
                <w:sz w:val="19"/>
                <w:szCs w:val="19"/>
              </w:rPr>
              <w:t>tw</w:t>
            </w:r>
            <w:proofErr w:type="spellEnd"/>
            <w:r>
              <w:rPr>
                <w:sz w:val="19"/>
                <w:szCs w:val="19"/>
              </w:rPr>
              <w:t xml:space="preserve"> &gt; </w:t>
            </w:r>
            <w:proofErr w:type="spellStart"/>
            <w:r>
              <w:rPr>
                <w:sz w:val="19"/>
                <w:szCs w:val="19"/>
              </w:rPr>
              <w:t>λrw</w:t>
            </w:r>
            <w:proofErr w:type="spellEnd"/>
            <w:r>
              <w:rPr>
                <w:sz w:val="19"/>
                <w:szCs w:val="19"/>
              </w:rPr>
              <w:t>). En perfiles laminados estándar (W, IPE) rara vez el alma es esbelta. Aplica más a vigas armadas (Capítulo F5).</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F1C232" w14:textId="77777777" w:rsidR="003D2A98" w:rsidRDefault="00000000">
            <w:r>
              <w:rPr>
                <w:i/>
                <w:iCs/>
                <w:color w:val="2E75B6"/>
                <w:sz w:val="19"/>
                <w:szCs w:val="19"/>
              </w:rPr>
              <w:t>F5-3, F5-4</w:t>
            </w:r>
          </w:p>
        </w:tc>
      </w:tr>
    </w:tbl>
    <w:p w14:paraId="74660A3D" w14:textId="77777777" w:rsidR="003D2A98" w:rsidRDefault="003D2A98"/>
    <w:p w14:paraId="09A3BD4D" w14:textId="77777777" w:rsidR="003D2A98" w:rsidRDefault="00000000">
      <w:pPr>
        <w:pStyle w:val="Heading2"/>
        <w:shd w:val="clear" w:color="auto" w:fill="2E75B6"/>
        <w:ind w:left="120" w:right="120"/>
      </w:pPr>
      <w:r>
        <w:t>3.3 Flexión — Eje Débil (y-y)</w:t>
      </w:r>
    </w:p>
    <w:p w14:paraId="69A1DF41"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54C90B2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1FEA7DE"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7AAEAA"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A8B8061" w14:textId="77777777" w:rsidR="003D2A98" w:rsidRDefault="00000000">
            <w:r>
              <w:rPr>
                <w:b/>
                <w:bCs/>
                <w:color w:val="FFFFFF"/>
                <w:sz w:val="18"/>
                <w:szCs w:val="18"/>
              </w:rPr>
              <w:t>AISC 360-10</w:t>
            </w:r>
          </w:p>
        </w:tc>
      </w:tr>
      <w:tr w:rsidR="003D2A98" w14:paraId="58ED74E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FBE22E6"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C4DA6D2" w14:textId="77777777" w:rsidR="003D2A98" w:rsidRDefault="00000000">
            <w:r w:rsidRPr="00055E91">
              <w:rPr>
                <w:sz w:val="19"/>
                <w:szCs w:val="19"/>
                <w:lang w:val="en-US"/>
              </w:rPr>
              <w:t xml:space="preserve">Mn = </w:t>
            </w:r>
            <w:proofErr w:type="spellStart"/>
            <w:r w:rsidRPr="00055E91">
              <w:rPr>
                <w:sz w:val="19"/>
                <w:szCs w:val="19"/>
                <w:lang w:val="en-US"/>
              </w:rPr>
              <w:t>Mp</w:t>
            </w:r>
            <w:proofErr w:type="spellEnd"/>
            <w:r w:rsidRPr="00055E91">
              <w:rPr>
                <w:sz w:val="19"/>
                <w:szCs w:val="19"/>
                <w:lang w:val="en-US"/>
              </w:rPr>
              <w:t xml:space="preserve"> = </w:t>
            </w:r>
            <w:proofErr w:type="gramStart"/>
            <w:r w:rsidRPr="00055E91">
              <w:rPr>
                <w:sz w:val="19"/>
                <w:szCs w:val="19"/>
                <w:lang w:val="en-US"/>
              </w:rPr>
              <w:t>min(</w:t>
            </w:r>
            <w:proofErr w:type="spellStart"/>
            <w:proofErr w:type="gramEnd"/>
            <w:r w:rsidRPr="00055E91">
              <w:rPr>
                <w:sz w:val="19"/>
                <w:szCs w:val="19"/>
                <w:lang w:val="en-US"/>
              </w:rPr>
              <w:t>Fy·Zy</w:t>
            </w:r>
            <w:proofErr w:type="spellEnd"/>
            <w:r w:rsidRPr="00055E91">
              <w:rPr>
                <w:sz w:val="19"/>
                <w:szCs w:val="19"/>
                <w:lang w:val="en-US"/>
              </w:rPr>
              <w:t xml:space="preserve">, 1.6·Fy·Sy). </w:t>
            </w:r>
            <w:r>
              <w:rPr>
                <w:sz w:val="19"/>
                <w:szCs w:val="19"/>
              </w:rPr>
              <w:t>El LTB no aplica en el eje débil de secciones I doblemente simétricas.</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A05BB40" w14:textId="77777777" w:rsidR="003D2A98" w:rsidRDefault="00000000">
            <w:r>
              <w:rPr>
                <w:i/>
                <w:iCs/>
                <w:color w:val="2E75B6"/>
                <w:sz w:val="19"/>
                <w:szCs w:val="19"/>
              </w:rPr>
              <w:t>F6-1</w:t>
            </w:r>
          </w:p>
        </w:tc>
      </w:tr>
      <w:tr w:rsidR="003D2A98" w14:paraId="24D2E30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AB4014" w14:textId="77777777" w:rsidR="003D2A98" w:rsidRDefault="00000000">
            <w:r>
              <w:rPr>
                <w:b/>
                <w:bCs/>
                <w:color w:val="1F4E79"/>
                <w:sz w:val="19"/>
                <w:szCs w:val="19"/>
              </w:rPr>
              <w:t>Pandeo Local de Ala (FLB)</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5F789" w14:textId="77777777" w:rsidR="003D2A98" w:rsidRDefault="00000000">
            <w:r>
              <w:rPr>
                <w:sz w:val="19"/>
                <w:szCs w:val="19"/>
              </w:rPr>
              <w:t>Si el ala es no compacta o esbelta, la resistencia se reduce de forma análoga al eje fuerte pero referida al eje débil.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62C6B" w14:textId="77777777" w:rsidR="003D2A98" w:rsidRDefault="00000000">
            <w:r>
              <w:rPr>
                <w:i/>
                <w:iCs/>
                <w:color w:val="2E75B6"/>
                <w:sz w:val="19"/>
                <w:szCs w:val="19"/>
              </w:rPr>
              <w:t>F6-2, F6-3</w:t>
            </w:r>
          </w:p>
        </w:tc>
      </w:tr>
    </w:tbl>
    <w:p w14:paraId="495D764A" w14:textId="77777777" w:rsidR="003D2A98" w:rsidRDefault="003D2A98"/>
    <w:p w14:paraId="218FC56F" w14:textId="77777777" w:rsidR="003D2A98" w:rsidRDefault="00000000">
      <w:pPr>
        <w:pStyle w:val="Heading1"/>
        <w:shd w:val="clear" w:color="auto" w:fill="1F4E79"/>
        <w:ind w:left="180" w:right="180"/>
      </w:pPr>
      <w:r>
        <w:t>4. Familia C, MC, UPN — Canales</w:t>
      </w:r>
    </w:p>
    <w:p w14:paraId="2395F0EB" w14:textId="77777777" w:rsidR="003D2A98" w:rsidRDefault="003D2A98"/>
    <w:p w14:paraId="4A4826AF" w14:textId="77777777" w:rsidR="003D2A98" w:rsidRDefault="00000000">
      <w:pPr>
        <w:spacing w:before="60" w:after="60"/>
      </w:pPr>
      <w:r>
        <w:t xml:space="preserve">Secciones canal (perfil en U). </w:t>
      </w:r>
      <w:proofErr w:type="spellStart"/>
      <w:r>
        <w:t>Monosimétricas</w:t>
      </w:r>
      <w:proofErr w:type="spellEnd"/>
      <w:r>
        <w:t>: plano de simetría en el alma. El centroide de cortante (</w:t>
      </w:r>
      <w:proofErr w:type="spellStart"/>
      <w:r>
        <w:t>shear</w:t>
      </w:r>
      <w:proofErr w:type="spellEnd"/>
      <w:r>
        <w:t xml:space="preserve"> center) está fuera de la sección, lo que introduce excentricidad y hace que el pandeo flexo-torsional sea el modo crítico en compresión.</w:t>
      </w:r>
    </w:p>
    <w:p w14:paraId="4D00F412" w14:textId="77777777" w:rsidR="003D2A98" w:rsidRDefault="003D2A98"/>
    <w:p w14:paraId="38A030FA" w14:textId="77777777" w:rsidR="003D2A98" w:rsidRDefault="00000000">
      <w:pPr>
        <w:pStyle w:val="Heading2"/>
        <w:shd w:val="clear" w:color="auto" w:fill="2E75B6"/>
        <w:ind w:left="120" w:right="120"/>
      </w:pPr>
      <w:r>
        <w:lastRenderedPageBreak/>
        <w:t>4.1 Compresión</w:t>
      </w:r>
    </w:p>
    <w:p w14:paraId="7483C9DF"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21995BD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EE47528"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D6F7732"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3C6FC9" w14:textId="77777777" w:rsidR="003D2A98" w:rsidRDefault="00000000">
            <w:r>
              <w:rPr>
                <w:b/>
                <w:bCs/>
                <w:color w:val="FFFFFF"/>
                <w:sz w:val="18"/>
                <w:szCs w:val="18"/>
              </w:rPr>
              <w:t>AISC 360-10</w:t>
            </w:r>
          </w:p>
        </w:tc>
      </w:tr>
      <w:tr w:rsidR="003D2A98" w14:paraId="4953F2E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3644D0D"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9ECA353" w14:textId="77777777" w:rsidR="003D2A98" w:rsidRDefault="00000000">
            <w:r>
              <w:rPr>
                <w:sz w:val="19"/>
                <w:szCs w:val="19"/>
              </w:rPr>
              <w:t>Se verifica para ambos ejes con sus respectivos KL/r. Para el eje x-x (paralelo al alma) suele ser KL/</w:t>
            </w:r>
            <w:proofErr w:type="spellStart"/>
            <w:r>
              <w:rPr>
                <w:sz w:val="19"/>
                <w:szCs w:val="19"/>
              </w:rPr>
              <w:t>rx</w:t>
            </w:r>
            <w:proofErr w:type="spellEnd"/>
            <w:r>
              <w:rPr>
                <w:sz w:val="19"/>
                <w:szCs w:val="19"/>
              </w:rPr>
              <w:t xml:space="preserve"> el que rige, pero debe verificarse también KL/</w:t>
            </w:r>
            <w:proofErr w:type="spellStart"/>
            <w:r>
              <w:rPr>
                <w:sz w:val="19"/>
                <w:szCs w:val="19"/>
              </w:rPr>
              <w:t>ry</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6425216" w14:textId="77777777" w:rsidR="003D2A98" w:rsidRDefault="00000000">
            <w:r>
              <w:rPr>
                <w:i/>
                <w:iCs/>
                <w:color w:val="2E75B6"/>
                <w:sz w:val="19"/>
                <w:szCs w:val="19"/>
              </w:rPr>
              <w:t>E3</w:t>
            </w:r>
          </w:p>
        </w:tc>
      </w:tr>
      <w:tr w:rsidR="003D2A98" w14:paraId="303C4CB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9A6AC0" w14:textId="77777777" w:rsidR="003D2A98" w:rsidRDefault="00000000">
            <w:r>
              <w:rPr>
                <w:b/>
                <w:bCs/>
                <w:color w:val="1F4E79"/>
                <w:sz w:val="19"/>
                <w:szCs w:val="19"/>
              </w:rPr>
              <w:t>Pandeo Flexo-Torsional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FE11A2" w14:textId="77777777" w:rsidR="003D2A98" w:rsidRDefault="00000000">
            <w:r>
              <w:rPr>
                <w:sz w:val="19"/>
                <w:szCs w:val="19"/>
              </w:rPr>
              <w:t xml:space="preserve">Modo crítico específico de canales. Por ser </w:t>
            </w:r>
            <w:proofErr w:type="spellStart"/>
            <w:r>
              <w:rPr>
                <w:sz w:val="19"/>
                <w:szCs w:val="19"/>
              </w:rPr>
              <w:t>monósimétricas</w:t>
            </w:r>
            <w:proofErr w:type="spellEnd"/>
            <w:r>
              <w:rPr>
                <w:sz w:val="19"/>
                <w:szCs w:val="19"/>
              </w:rPr>
              <w:t xml:space="preserve">, la carga axial genera tanto flexión como torsión. Fe se calcula combinando </w:t>
            </w:r>
            <w:proofErr w:type="spellStart"/>
            <w:r>
              <w:rPr>
                <w:sz w:val="19"/>
                <w:szCs w:val="19"/>
              </w:rPr>
              <w:t>Fe_y</w:t>
            </w:r>
            <w:proofErr w:type="spellEnd"/>
            <w:r>
              <w:rPr>
                <w:sz w:val="19"/>
                <w:szCs w:val="19"/>
              </w:rPr>
              <w:t xml:space="preserve"> (Euler eje y) con la rigidez torsional y de alabeo: fórmula interactiva de E4(b).</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F72B14" w14:textId="77777777" w:rsidR="003D2A98" w:rsidRDefault="00000000">
            <w:r>
              <w:rPr>
                <w:i/>
                <w:iCs/>
                <w:color w:val="2E75B6"/>
                <w:sz w:val="19"/>
                <w:szCs w:val="19"/>
              </w:rPr>
              <w:t>E4-b</w:t>
            </w:r>
          </w:p>
        </w:tc>
      </w:tr>
      <w:tr w:rsidR="003D2A98" w14:paraId="711E1F1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458205D" w14:textId="77777777" w:rsidR="003D2A98" w:rsidRDefault="00000000">
            <w:r>
              <w:rPr>
                <w:b/>
                <w:bCs/>
                <w:color w:val="1F4E79"/>
                <w:sz w:val="19"/>
                <w:szCs w:val="19"/>
              </w:rPr>
              <w:t>Alas Esbeltas (</w:t>
            </w:r>
            <w:proofErr w:type="spellStart"/>
            <w:r>
              <w:rPr>
                <w:b/>
                <w:bCs/>
                <w:color w:val="1F4E79"/>
                <w:sz w:val="19"/>
                <w:szCs w:val="19"/>
              </w:rPr>
              <w:t>Qs</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3DE4A62" w14:textId="77777777" w:rsidR="003D2A98" w:rsidRDefault="00000000">
            <w:r>
              <w:rPr>
                <w:sz w:val="19"/>
                <w:szCs w:val="19"/>
              </w:rPr>
              <w:t xml:space="preserve">Si </w:t>
            </w:r>
            <w:proofErr w:type="spellStart"/>
            <w:r>
              <w:rPr>
                <w:sz w:val="19"/>
                <w:szCs w:val="19"/>
              </w:rPr>
              <w:t>bf</w:t>
            </w:r>
            <w:proofErr w:type="spellEnd"/>
            <w:r>
              <w:rPr>
                <w:sz w:val="19"/>
                <w:szCs w:val="19"/>
              </w:rPr>
              <w:t>/</w:t>
            </w:r>
            <w:proofErr w:type="spellStart"/>
            <w:r>
              <w:rPr>
                <w:sz w:val="19"/>
                <w:szCs w:val="19"/>
              </w:rPr>
              <w:t>tf</w:t>
            </w:r>
            <w:proofErr w:type="spellEnd"/>
            <w:r>
              <w:rPr>
                <w:sz w:val="19"/>
                <w:szCs w:val="19"/>
              </w:rPr>
              <w:t xml:space="preserve"> &gt; </w:t>
            </w:r>
            <w:proofErr w:type="spellStart"/>
            <w:r>
              <w:rPr>
                <w:sz w:val="19"/>
                <w:szCs w:val="19"/>
              </w:rPr>
              <w:t>λr</w:t>
            </w:r>
            <w:proofErr w:type="spellEnd"/>
            <w:r>
              <w:rPr>
                <w:sz w:val="19"/>
                <w:szCs w:val="19"/>
              </w:rPr>
              <w:t>. Los canales estándar C y MC raramente tienen alas esbeltas, pero puede ocurrir en MC de alas delgadas.</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1D846BA" w14:textId="77777777" w:rsidR="003D2A98" w:rsidRDefault="00000000">
            <w:r>
              <w:rPr>
                <w:i/>
                <w:iCs/>
                <w:color w:val="2E75B6"/>
                <w:sz w:val="19"/>
                <w:szCs w:val="19"/>
              </w:rPr>
              <w:t>E7-b</w:t>
            </w:r>
          </w:p>
        </w:tc>
      </w:tr>
    </w:tbl>
    <w:p w14:paraId="2B9BA72C" w14:textId="77777777" w:rsidR="003D2A98" w:rsidRDefault="003D2A98"/>
    <w:p w14:paraId="0D691988" w14:textId="77777777" w:rsidR="003D2A98" w:rsidRDefault="00000000">
      <w:pPr>
        <w:spacing w:before="60" w:after="60"/>
      </w:pPr>
      <w:r>
        <w:t>Nota sobre Fe flexo-torsional para canales (eje y no simétrico):</w:t>
      </w:r>
    </w:p>
    <w:p w14:paraId="14052204"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 xml:space="preserve">Fe = [(Fey + Fez) / (2H)] · {1 - </w:t>
      </w:r>
      <w:proofErr w:type="gramStart"/>
      <w:r>
        <w:rPr>
          <w:rFonts w:ascii="Courier New" w:eastAsia="Courier New" w:hAnsi="Courier New" w:cs="Courier New"/>
          <w:i/>
          <w:iCs/>
          <w:color w:val="333333"/>
        </w:rPr>
        <w:t>√[</w:t>
      </w:r>
      <w:proofErr w:type="gramEnd"/>
      <w:r>
        <w:rPr>
          <w:rFonts w:ascii="Courier New" w:eastAsia="Courier New" w:hAnsi="Courier New" w:cs="Courier New"/>
          <w:i/>
          <w:iCs/>
          <w:color w:val="333333"/>
        </w:rPr>
        <w:t>1 - 4·Fey·Fez·H / (</w:t>
      </w:r>
      <w:proofErr w:type="spellStart"/>
      <w:r>
        <w:rPr>
          <w:rFonts w:ascii="Courier New" w:eastAsia="Courier New" w:hAnsi="Courier New" w:cs="Courier New"/>
          <w:i/>
          <w:iCs/>
          <w:color w:val="333333"/>
        </w:rPr>
        <w:t>Fey+</w:t>
      </w:r>
      <w:proofErr w:type="gramStart"/>
      <w:r>
        <w:rPr>
          <w:rFonts w:ascii="Courier New" w:eastAsia="Courier New" w:hAnsi="Courier New" w:cs="Courier New"/>
          <w:i/>
          <w:iCs/>
          <w:color w:val="333333"/>
        </w:rPr>
        <w:t>Fez</w:t>
      </w:r>
      <w:proofErr w:type="spellEnd"/>
      <w:r>
        <w:rPr>
          <w:rFonts w:ascii="Courier New" w:eastAsia="Courier New" w:hAnsi="Courier New" w:cs="Courier New"/>
          <w:i/>
          <w:iCs/>
          <w:color w:val="333333"/>
        </w:rPr>
        <w:t>)²</w:t>
      </w:r>
      <w:proofErr w:type="gramEnd"/>
      <w:r>
        <w:rPr>
          <w:rFonts w:ascii="Courier New" w:eastAsia="Courier New" w:hAnsi="Courier New" w:cs="Courier New"/>
          <w:i/>
          <w:iCs/>
          <w:color w:val="333333"/>
        </w:rPr>
        <w:t>]}</w:t>
      </w:r>
    </w:p>
    <w:p w14:paraId="23F6C25B"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Fey = π²E/(KyL/</w:t>
      </w:r>
      <w:proofErr w:type="spellStart"/>
      <w:proofErr w:type="gramStart"/>
      <w:r>
        <w:rPr>
          <w:rFonts w:ascii="Courier New" w:eastAsia="Courier New" w:hAnsi="Courier New" w:cs="Courier New"/>
          <w:i/>
          <w:iCs/>
          <w:color w:val="333333"/>
        </w:rPr>
        <w:t>ry</w:t>
      </w:r>
      <w:proofErr w:type="spellEnd"/>
      <w:r>
        <w:rPr>
          <w:rFonts w:ascii="Courier New" w:eastAsia="Courier New" w:hAnsi="Courier New" w:cs="Courier New"/>
          <w:i/>
          <w:iCs/>
          <w:color w:val="333333"/>
        </w:rPr>
        <w:t>)²</w:t>
      </w:r>
      <w:proofErr w:type="gramEnd"/>
      <w:r>
        <w:rPr>
          <w:rFonts w:ascii="Courier New" w:eastAsia="Courier New" w:hAnsi="Courier New" w:cs="Courier New"/>
          <w:i/>
          <w:iCs/>
          <w:color w:val="333333"/>
        </w:rPr>
        <w:t xml:space="preserve">  </w:t>
      </w:r>
      <w:proofErr w:type="gramStart"/>
      <w:r>
        <w:rPr>
          <w:rFonts w:ascii="Courier New" w:eastAsia="Courier New" w:hAnsi="Courier New" w:cs="Courier New"/>
          <w:i/>
          <w:iCs/>
          <w:color w:val="333333"/>
        </w:rPr>
        <w:t>|  Fez</w:t>
      </w:r>
      <w:proofErr w:type="gramEnd"/>
      <w:r>
        <w:rPr>
          <w:rFonts w:ascii="Courier New" w:eastAsia="Courier New" w:hAnsi="Courier New" w:cs="Courier New"/>
          <w:i/>
          <w:iCs/>
          <w:color w:val="333333"/>
        </w:rPr>
        <w:t xml:space="preserve"> = (π²ECw/(</w:t>
      </w:r>
      <w:proofErr w:type="spellStart"/>
      <w:r>
        <w:rPr>
          <w:rFonts w:ascii="Courier New" w:eastAsia="Courier New" w:hAnsi="Courier New" w:cs="Courier New"/>
          <w:i/>
          <w:iCs/>
          <w:color w:val="333333"/>
        </w:rPr>
        <w:t>KzL</w:t>
      </w:r>
      <w:proofErr w:type="spellEnd"/>
      <w:r>
        <w:rPr>
          <w:rFonts w:ascii="Courier New" w:eastAsia="Courier New" w:hAnsi="Courier New" w:cs="Courier New"/>
          <w:i/>
          <w:iCs/>
          <w:color w:val="333333"/>
        </w:rPr>
        <w:t>)² + GJ) / (Ag·ro²)</w:t>
      </w:r>
    </w:p>
    <w:p w14:paraId="4C8ADACD" w14:textId="77777777" w:rsidR="003D2A98" w:rsidRDefault="00000000">
      <w:pPr>
        <w:pBdr>
          <w:left w:val="single" w:sz="8" w:space="0" w:color="2E75B6"/>
        </w:pBdr>
        <w:shd w:val="clear" w:color="auto" w:fill="F8F8F8"/>
        <w:spacing w:before="60" w:after="60"/>
        <w:ind w:left="720"/>
      </w:pPr>
      <w:r>
        <w:rPr>
          <w:rFonts w:ascii="Courier New" w:eastAsia="Courier New" w:hAnsi="Courier New" w:cs="Courier New"/>
          <w:i/>
          <w:iCs/>
          <w:color w:val="333333"/>
        </w:rPr>
        <w:t>H = 1 - (</w:t>
      </w:r>
      <w:proofErr w:type="spellStart"/>
      <w:r>
        <w:rPr>
          <w:rFonts w:ascii="Courier New" w:eastAsia="Courier New" w:hAnsi="Courier New" w:cs="Courier New"/>
          <w:i/>
          <w:iCs/>
          <w:color w:val="333333"/>
        </w:rPr>
        <w:t>xo</w:t>
      </w:r>
      <w:proofErr w:type="spellEnd"/>
      <w:r>
        <w:rPr>
          <w:rFonts w:ascii="Courier New" w:eastAsia="Courier New" w:hAnsi="Courier New" w:cs="Courier New"/>
          <w:i/>
          <w:iCs/>
          <w:color w:val="333333"/>
        </w:rPr>
        <w:t>/</w:t>
      </w:r>
      <w:proofErr w:type="gramStart"/>
      <w:r>
        <w:rPr>
          <w:rFonts w:ascii="Courier New" w:eastAsia="Courier New" w:hAnsi="Courier New" w:cs="Courier New"/>
          <w:i/>
          <w:iCs/>
          <w:color w:val="333333"/>
        </w:rPr>
        <w:t>ro)²</w:t>
      </w:r>
      <w:proofErr w:type="gramEnd"/>
      <w:r>
        <w:rPr>
          <w:rFonts w:ascii="Courier New" w:eastAsia="Courier New" w:hAnsi="Courier New" w:cs="Courier New"/>
          <w:i/>
          <w:iCs/>
          <w:color w:val="333333"/>
        </w:rPr>
        <w:t xml:space="preserve">  </w:t>
      </w:r>
      <w:proofErr w:type="gramStart"/>
      <w:r>
        <w:rPr>
          <w:rFonts w:ascii="Courier New" w:eastAsia="Courier New" w:hAnsi="Courier New" w:cs="Courier New"/>
          <w:i/>
          <w:iCs/>
          <w:color w:val="333333"/>
        </w:rPr>
        <w:t>|  ro</w:t>
      </w:r>
      <w:proofErr w:type="gramEnd"/>
      <w:r>
        <w:rPr>
          <w:rFonts w:ascii="Courier New" w:eastAsia="Courier New" w:hAnsi="Courier New" w:cs="Courier New"/>
          <w:i/>
          <w:iCs/>
          <w:color w:val="333333"/>
        </w:rPr>
        <w:t>² = rx² + ry² + xo²</w:t>
      </w:r>
    </w:p>
    <w:p w14:paraId="05F8B7BA" w14:textId="77777777" w:rsidR="003D2A98" w:rsidRDefault="00000000">
      <w:pPr>
        <w:spacing w:before="60" w:after="60"/>
      </w:pPr>
      <w:r>
        <w:t xml:space="preserve">donde </w:t>
      </w:r>
      <w:proofErr w:type="spellStart"/>
      <w:r>
        <w:t>xo</w:t>
      </w:r>
      <w:proofErr w:type="spellEnd"/>
      <w:r>
        <w:t xml:space="preserve"> es la distancia del centroide al centro de cortante medida en el eje x.</w:t>
      </w:r>
    </w:p>
    <w:p w14:paraId="31AD1876" w14:textId="77777777" w:rsidR="003D2A98" w:rsidRDefault="003D2A98"/>
    <w:p w14:paraId="5890420E" w14:textId="77777777" w:rsidR="003D2A98" w:rsidRDefault="00000000">
      <w:pPr>
        <w:pStyle w:val="Heading2"/>
        <w:shd w:val="clear" w:color="auto" w:fill="2E75B6"/>
        <w:ind w:left="120" w:right="120"/>
      </w:pPr>
      <w:r>
        <w:t>4.2 Flexión</w:t>
      </w:r>
    </w:p>
    <w:p w14:paraId="3142EF19"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51A93CA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FDB6E04"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0188AC9"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911A42" w14:textId="77777777" w:rsidR="003D2A98" w:rsidRDefault="00000000">
            <w:r>
              <w:rPr>
                <w:b/>
                <w:bCs/>
                <w:color w:val="FFFFFF"/>
                <w:sz w:val="18"/>
                <w:szCs w:val="18"/>
              </w:rPr>
              <w:t>AISC 360-10</w:t>
            </w:r>
          </w:p>
        </w:tc>
      </w:tr>
      <w:tr w:rsidR="003D2A98" w14:paraId="45C14B6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487C07B"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6F02046" w14:textId="77777777" w:rsidR="003D2A98" w:rsidRDefault="00000000">
            <w:r w:rsidRPr="00055E91">
              <w:rPr>
                <w:sz w:val="19"/>
                <w:szCs w:val="19"/>
                <w:lang w:val="en-US"/>
              </w:rPr>
              <w:t xml:space="preserve">Mn = </w:t>
            </w:r>
            <w:proofErr w:type="spellStart"/>
            <w:r w:rsidRPr="00055E91">
              <w:rPr>
                <w:sz w:val="19"/>
                <w:szCs w:val="19"/>
                <w:lang w:val="en-US"/>
              </w:rPr>
              <w:t>Mp</w:t>
            </w:r>
            <w:proofErr w:type="spellEnd"/>
            <w:r w:rsidRPr="00055E91">
              <w:rPr>
                <w:sz w:val="19"/>
                <w:szCs w:val="19"/>
                <w:lang w:val="en-US"/>
              </w:rPr>
              <w:t xml:space="preserve"> = </w:t>
            </w:r>
            <w:proofErr w:type="spellStart"/>
            <w:r w:rsidRPr="00055E91">
              <w:rPr>
                <w:sz w:val="19"/>
                <w:szCs w:val="19"/>
                <w:lang w:val="en-US"/>
              </w:rPr>
              <w:t>Fy·Zx</w:t>
            </w:r>
            <w:proofErr w:type="spellEnd"/>
            <w:r w:rsidRPr="00055E91">
              <w:rPr>
                <w:sz w:val="19"/>
                <w:szCs w:val="19"/>
                <w:lang w:val="en-US"/>
              </w:rPr>
              <w:t xml:space="preserve"> ≤ 1.6·Fy·Sx. </w:t>
            </w:r>
            <w:r>
              <w:rPr>
                <w:sz w:val="19"/>
                <w:szCs w:val="19"/>
              </w:rPr>
              <w:t xml:space="preserve">Aplica para Lb ≤ </w:t>
            </w:r>
            <w:proofErr w:type="spellStart"/>
            <w:r>
              <w:rPr>
                <w:sz w:val="19"/>
                <w:szCs w:val="19"/>
              </w:rPr>
              <w:t>Lp</w:t>
            </w:r>
            <w:proofErr w:type="spellEnd"/>
            <w:r>
              <w:rPr>
                <w:sz w:val="19"/>
                <w:szCs w:val="19"/>
              </w:rPr>
              <w:t xml:space="preserve"> y ala compacta.</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513055C" w14:textId="77777777" w:rsidR="003D2A98" w:rsidRDefault="00000000">
            <w:r>
              <w:rPr>
                <w:i/>
                <w:iCs/>
                <w:color w:val="2E75B6"/>
                <w:sz w:val="19"/>
                <w:szCs w:val="19"/>
              </w:rPr>
              <w:t>F2-1 / F6-1</w:t>
            </w:r>
          </w:p>
        </w:tc>
      </w:tr>
      <w:tr w:rsidR="003D2A98" w14:paraId="3E80AE4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7667F" w14:textId="77777777" w:rsidR="003D2A98" w:rsidRDefault="00000000">
            <w:r>
              <w:rPr>
                <w:b/>
                <w:bCs/>
                <w:color w:val="1F4E79"/>
                <w:sz w:val="19"/>
                <w:szCs w:val="19"/>
              </w:rPr>
              <w:t>LTB — Eje Fuerte</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A3DE12" w14:textId="77777777" w:rsidR="003D2A98" w:rsidRDefault="00000000">
            <w:r>
              <w:rPr>
                <w:sz w:val="19"/>
                <w:szCs w:val="19"/>
              </w:rPr>
              <w:t xml:space="preserve">Igual que en secciones I. </w:t>
            </w:r>
            <w:proofErr w:type="spellStart"/>
            <w:r>
              <w:rPr>
                <w:sz w:val="19"/>
                <w:szCs w:val="19"/>
              </w:rPr>
              <w:t>Lp</w:t>
            </w:r>
            <w:proofErr w:type="spellEnd"/>
            <w:r>
              <w:rPr>
                <w:sz w:val="19"/>
                <w:szCs w:val="19"/>
              </w:rPr>
              <w:t xml:space="preserve"> y Lr se calculan con las mismas fórmulas. Para canales se verifica que la carga aplique en el centroide de cortante para evitar torsión adicional.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8B1A67" w14:textId="77777777" w:rsidR="003D2A98" w:rsidRDefault="00000000">
            <w:r>
              <w:rPr>
                <w:i/>
                <w:iCs/>
                <w:color w:val="2E75B6"/>
                <w:sz w:val="19"/>
                <w:szCs w:val="19"/>
              </w:rPr>
              <w:t>F2-2, F2-3</w:t>
            </w:r>
          </w:p>
        </w:tc>
      </w:tr>
      <w:tr w:rsidR="003D2A98" w14:paraId="315332D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9AB5B05" w14:textId="77777777" w:rsidR="003D2A98" w:rsidRDefault="00000000">
            <w:r>
              <w:rPr>
                <w:b/>
                <w:bCs/>
                <w:color w:val="1F4E79"/>
                <w:sz w:val="19"/>
                <w:szCs w:val="19"/>
              </w:rPr>
              <w:t>FLB — Ala Comprimida</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CFBE9B" w14:textId="77777777" w:rsidR="003D2A98" w:rsidRDefault="00000000">
            <w:r>
              <w:rPr>
                <w:sz w:val="19"/>
                <w:szCs w:val="19"/>
              </w:rPr>
              <w:t xml:space="preserve">Pandeo local del ala comprimida si b/t &gt; </w:t>
            </w:r>
            <w:proofErr w:type="spellStart"/>
            <w:r>
              <w:rPr>
                <w:sz w:val="19"/>
                <w:szCs w:val="19"/>
              </w:rPr>
              <w:t>λp</w:t>
            </w:r>
            <w:proofErr w:type="spellEnd"/>
            <w:r>
              <w:rPr>
                <w:sz w:val="19"/>
                <w:szCs w:val="19"/>
              </w:rPr>
              <w:t xml:space="preserve">. En canales, solo existe un ala libre por lado (no rigidizada), con λ = </w:t>
            </w:r>
            <w:proofErr w:type="spellStart"/>
            <w:r>
              <w:rPr>
                <w:sz w:val="19"/>
                <w:szCs w:val="19"/>
              </w:rPr>
              <w:t>bf</w:t>
            </w:r>
            <w:proofErr w:type="spellEnd"/>
            <w:r>
              <w:rPr>
                <w:sz w:val="19"/>
                <w:szCs w:val="19"/>
              </w:rPr>
              <w:t>/</w:t>
            </w:r>
            <w:proofErr w:type="spellStart"/>
            <w:r>
              <w:rPr>
                <w:sz w:val="19"/>
                <w:szCs w:val="19"/>
              </w:rPr>
              <w:t>tf</w:t>
            </w:r>
            <w:proofErr w:type="spellEnd"/>
            <w:r>
              <w:rPr>
                <w:sz w:val="19"/>
                <w:szCs w:val="19"/>
              </w:rPr>
              <w:t xml:space="preserve"> referido al ala completa (no a la mitad).</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5D040CF" w14:textId="77777777" w:rsidR="003D2A98" w:rsidRDefault="00000000">
            <w:r>
              <w:rPr>
                <w:i/>
                <w:iCs/>
                <w:color w:val="2E75B6"/>
                <w:sz w:val="19"/>
                <w:szCs w:val="19"/>
              </w:rPr>
              <w:t>F3, F6-2</w:t>
            </w:r>
          </w:p>
        </w:tc>
      </w:tr>
      <w:tr w:rsidR="003D2A98" w14:paraId="02CBC54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D17229" w14:textId="77777777" w:rsidR="003D2A98" w:rsidRDefault="00000000">
            <w:r>
              <w:rPr>
                <w:b/>
                <w:bCs/>
                <w:color w:val="1F4E79"/>
                <w:sz w:val="19"/>
                <w:szCs w:val="19"/>
              </w:rPr>
              <w:t>Eje Débil (y-y)</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1580DD" w14:textId="77777777" w:rsidR="003D2A98" w:rsidRDefault="00000000">
            <w:r w:rsidRPr="00055E91">
              <w:rPr>
                <w:sz w:val="19"/>
                <w:szCs w:val="19"/>
                <w:lang w:val="en-US"/>
              </w:rPr>
              <w:t xml:space="preserve">Mn = </w:t>
            </w:r>
            <w:proofErr w:type="spellStart"/>
            <w:r w:rsidRPr="00055E91">
              <w:rPr>
                <w:sz w:val="19"/>
                <w:szCs w:val="19"/>
                <w:lang w:val="en-US"/>
              </w:rPr>
              <w:t>Fy·Zy</w:t>
            </w:r>
            <w:proofErr w:type="spellEnd"/>
            <w:r w:rsidRPr="00055E91">
              <w:rPr>
                <w:sz w:val="19"/>
                <w:szCs w:val="19"/>
                <w:lang w:val="en-US"/>
              </w:rPr>
              <w:t xml:space="preserve"> ≤ 1.6·Fy·Sy. </w:t>
            </w:r>
            <w:r>
              <w:rPr>
                <w:sz w:val="19"/>
                <w:szCs w:val="19"/>
              </w:rPr>
              <w:t>No aplica LTB. Solo FLB si el ala es no compacta.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FD5C54" w14:textId="77777777" w:rsidR="003D2A98" w:rsidRDefault="00000000">
            <w:r>
              <w:rPr>
                <w:i/>
                <w:iCs/>
                <w:color w:val="2E75B6"/>
                <w:sz w:val="19"/>
                <w:szCs w:val="19"/>
              </w:rPr>
              <w:t>F6</w:t>
            </w:r>
          </w:p>
        </w:tc>
      </w:tr>
    </w:tbl>
    <w:p w14:paraId="5E5C1410" w14:textId="77777777" w:rsidR="003D2A98" w:rsidRDefault="003D2A98"/>
    <w:p w14:paraId="0D7A9527" w14:textId="77777777" w:rsidR="003D2A98" w:rsidRDefault="00000000">
      <w:pPr>
        <w:pStyle w:val="Heading1"/>
        <w:shd w:val="clear" w:color="auto" w:fill="1F4E79"/>
        <w:ind w:left="180" w:right="180"/>
      </w:pPr>
      <w:r>
        <w:t>5. Familia WT, ST, MT — Tees</w:t>
      </w:r>
    </w:p>
    <w:p w14:paraId="32B8B81C" w14:textId="77777777" w:rsidR="003D2A98" w:rsidRDefault="003D2A98"/>
    <w:p w14:paraId="737BD3D3" w14:textId="77777777" w:rsidR="003D2A98" w:rsidRDefault="00000000">
      <w:pPr>
        <w:spacing w:before="60" w:after="60"/>
      </w:pPr>
      <w:r>
        <w:t xml:space="preserve">Secciones T obtenidas por corte longitudinal de un perfil I (WT de W, ST de S, MT de M). </w:t>
      </w:r>
      <w:proofErr w:type="spellStart"/>
      <w:r>
        <w:t>Monosimétricas</w:t>
      </w:r>
      <w:proofErr w:type="spellEnd"/>
      <w:r>
        <w:t xml:space="preserve"> con un eje de simetría (eje x del alma). El estado límite de flexión considera si el tallo (</w:t>
      </w:r>
      <w:proofErr w:type="spellStart"/>
      <w:r>
        <w:t>stem</w:t>
      </w:r>
      <w:proofErr w:type="spellEnd"/>
      <w:r>
        <w:t>) queda en compresión o en tracción, lo que cambia radicalmente la capacidad.</w:t>
      </w:r>
    </w:p>
    <w:p w14:paraId="707A34B2" w14:textId="77777777" w:rsidR="003D2A98" w:rsidRDefault="003D2A98"/>
    <w:p w14:paraId="1B447200" w14:textId="77777777" w:rsidR="003D2A98" w:rsidRDefault="00000000">
      <w:pPr>
        <w:pStyle w:val="Heading2"/>
        <w:shd w:val="clear" w:color="auto" w:fill="2E75B6"/>
        <w:ind w:left="120" w:right="120"/>
      </w:pPr>
      <w:r>
        <w:t>5.1 Compresión</w:t>
      </w:r>
    </w:p>
    <w:p w14:paraId="2BD61BAE"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4D2A447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FF0A618"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E20D649"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C99A1E" w14:textId="77777777" w:rsidR="003D2A98" w:rsidRDefault="00000000">
            <w:r>
              <w:rPr>
                <w:b/>
                <w:bCs/>
                <w:color w:val="FFFFFF"/>
                <w:sz w:val="18"/>
                <w:szCs w:val="18"/>
              </w:rPr>
              <w:t>AISC 360-10</w:t>
            </w:r>
          </w:p>
        </w:tc>
      </w:tr>
      <w:tr w:rsidR="003D2A98" w14:paraId="6546B30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9909131"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A1F0573" w14:textId="77777777" w:rsidR="003D2A98" w:rsidRDefault="00000000">
            <w:r>
              <w:rPr>
                <w:sz w:val="19"/>
                <w:szCs w:val="19"/>
              </w:rPr>
              <w:t>Verificado para ambos ejes. En WT el eje débil suele ser y-y (perpendicular al alma).</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3210842" w14:textId="77777777" w:rsidR="003D2A98" w:rsidRDefault="00000000">
            <w:r>
              <w:rPr>
                <w:i/>
                <w:iCs/>
                <w:color w:val="2E75B6"/>
                <w:sz w:val="19"/>
                <w:szCs w:val="19"/>
              </w:rPr>
              <w:t>E3</w:t>
            </w:r>
          </w:p>
        </w:tc>
      </w:tr>
      <w:tr w:rsidR="003D2A98" w14:paraId="04ECD64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4DFDD6" w14:textId="77777777" w:rsidR="003D2A98" w:rsidRDefault="00000000">
            <w:r>
              <w:rPr>
                <w:b/>
                <w:bCs/>
                <w:color w:val="1F4E79"/>
                <w:sz w:val="19"/>
                <w:szCs w:val="19"/>
              </w:rPr>
              <w:lastRenderedPageBreak/>
              <w:t>Pandeo Flexo-Torsional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0FD7BB" w14:textId="77777777" w:rsidR="003D2A98" w:rsidRDefault="00000000">
            <w:r>
              <w:rPr>
                <w:sz w:val="19"/>
                <w:szCs w:val="19"/>
              </w:rPr>
              <w:t xml:space="preserve">Similar a canales. Por ser </w:t>
            </w:r>
            <w:proofErr w:type="spellStart"/>
            <w:r>
              <w:rPr>
                <w:sz w:val="19"/>
                <w:szCs w:val="19"/>
              </w:rPr>
              <w:t>monosimétricas</w:t>
            </w:r>
            <w:proofErr w:type="spellEnd"/>
            <w:r>
              <w:rPr>
                <w:sz w:val="19"/>
                <w:szCs w:val="19"/>
              </w:rPr>
              <w:t>, el pandeo flexo-torsional en torno al eje y (no simétrico) puede ser determinante. Se calcula Fe con la misma fórmula interactiva.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D3E45F" w14:textId="77777777" w:rsidR="003D2A98" w:rsidRDefault="00000000">
            <w:r>
              <w:rPr>
                <w:i/>
                <w:iCs/>
                <w:color w:val="2E75B6"/>
                <w:sz w:val="19"/>
                <w:szCs w:val="19"/>
              </w:rPr>
              <w:t>E4-b</w:t>
            </w:r>
          </w:p>
        </w:tc>
      </w:tr>
      <w:tr w:rsidR="003D2A98" w14:paraId="6FE8614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CE4F308" w14:textId="77777777" w:rsidR="003D2A98" w:rsidRDefault="00000000">
            <w:r>
              <w:rPr>
                <w:b/>
                <w:bCs/>
                <w:color w:val="1F4E79"/>
                <w:sz w:val="19"/>
                <w:szCs w:val="19"/>
              </w:rPr>
              <w:t>Tallo Esbelto (</w:t>
            </w:r>
            <w:proofErr w:type="spellStart"/>
            <w:r>
              <w:rPr>
                <w:b/>
                <w:bCs/>
                <w:color w:val="1F4E79"/>
                <w:sz w:val="19"/>
                <w:szCs w:val="19"/>
              </w:rPr>
              <w:t>Qs</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64C24D7" w14:textId="77777777" w:rsidR="003D2A98" w:rsidRDefault="00000000">
            <w:r>
              <w:rPr>
                <w:sz w:val="19"/>
                <w:szCs w:val="19"/>
              </w:rPr>
              <w:t>El tallo (</w:t>
            </w:r>
            <w:proofErr w:type="spellStart"/>
            <w:r>
              <w:rPr>
                <w:sz w:val="19"/>
                <w:szCs w:val="19"/>
              </w:rPr>
              <w:t>stem</w:t>
            </w:r>
            <w:proofErr w:type="spellEnd"/>
            <w:r>
              <w:rPr>
                <w:sz w:val="19"/>
                <w:szCs w:val="19"/>
              </w:rPr>
              <w:t>) actúa como elemento no rigidizado. Si d/</w:t>
            </w:r>
            <w:proofErr w:type="spellStart"/>
            <w:r>
              <w:rPr>
                <w:sz w:val="19"/>
                <w:szCs w:val="19"/>
              </w:rPr>
              <w:t>tw</w:t>
            </w:r>
            <w:proofErr w:type="spellEnd"/>
            <w:r>
              <w:rPr>
                <w:sz w:val="19"/>
                <w:szCs w:val="19"/>
              </w:rPr>
              <w:t xml:space="preserve"> &gt; </w:t>
            </w:r>
            <w:proofErr w:type="spellStart"/>
            <w:r>
              <w:rPr>
                <w:sz w:val="19"/>
                <w:szCs w:val="19"/>
              </w:rPr>
              <w:t>λr</w:t>
            </w:r>
            <w:proofErr w:type="spellEnd"/>
            <w:r>
              <w:rPr>
                <w:sz w:val="19"/>
                <w:szCs w:val="19"/>
              </w:rPr>
              <w:t xml:space="preserve">, </w:t>
            </w:r>
            <w:proofErr w:type="spellStart"/>
            <w:r>
              <w:rPr>
                <w:sz w:val="19"/>
                <w:szCs w:val="19"/>
              </w:rPr>
              <w:t>Qs</w:t>
            </w:r>
            <w:proofErr w:type="spellEnd"/>
            <w:r>
              <w:rPr>
                <w:sz w:val="19"/>
                <w:szCs w:val="19"/>
              </w:rPr>
              <w:t xml:space="preserve"> se calcula según Tabla E7-1 para elementos no rigidizados.</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22E2904" w14:textId="77777777" w:rsidR="003D2A98" w:rsidRDefault="00000000">
            <w:r>
              <w:rPr>
                <w:i/>
                <w:iCs/>
                <w:color w:val="2E75B6"/>
                <w:sz w:val="19"/>
                <w:szCs w:val="19"/>
              </w:rPr>
              <w:t>E7-b (Tabla E7-1)</w:t>
            </w:r>
          </w:p>
        </w:tc>
      </w:tr>
    </w:tbl>
    <w:p w14:paraId="40E8F779" w14:textId="77777777" w:rsidR="003D2A98" w:rsidRDefault="003D2A98"/>
    <w:p w14:paraId="446AC196" w14:textId="77777777" w:rsidR="003D2A98" w:rsidRDefault="00000000">
      <w:pPr>
        <w:pStyle w:val="Heading2"/>
        <w:shd w:val="clear" w:color="auto" w:fill="2E75B6"/>
        <w:ind w:left="120" w:right="120"/>
      </w:pPr>
      <w:r>
        <w:t>5.2 Flexión</w:t>
      </w:r>
    </w:p>
    <w:p w14:paraId="4E916F28"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5692A26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C623F4D"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0234AC9"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4F8C462" w14:textId="77777777" w:rsidR="003D2A98" w:rsidRDefault="00000000">
            <w:r>
              <w:rPr>
                <w:b/>
                <w:bCs/>
                <w:color w:val="FFFFFF"/>
                <w:sz w:val="18"/>
                <w:szCs w:val="18"/>
              </w:rPr>
              <w:t>AISC 360-10</w:t>
            </w:r>
          </w:p>
        </w:tc>
      </w:tr>
      <w:tr w:rsidR="003D2A98" w14:paraId="7E29BAB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26CB869"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FEB6512" w14:textId="77777777" w:rsidR="003D2A98" w:rsidRDefault="00000000">
            <w:r>
              <w:rPr>
                <w:sz w:val="19"/>
                <w:szCs w:val="19"/>
              </w:rPr>
              <w:t xml:space="preserve">Mn = </w:t>
            </w:r>
            <w:proofErr w:type="spellStart"/>
            <w:r>
              <w:rPr>
                <w:sz w:val="19"/>
                <w:szCs w:val="19"/>
              </w:rPr>
              <w:t>Mp.</w:t>
            </w:r>
            <w:proofErr w:type="spellEnd"/>
            <w:r>
              <w:rPr>
                <w:sz w:val="19"/>
                <w:szCs w:val="19"/>
              </w:rPr>
              <w:t xml:space="preserve"> Para </w:t>
            </w:r>
            <w:proofErr w:type="spellStart"/>
            <w:r>
              <w:rPr>
                <w:sz w:val="19"/>
                <w:szCs w:val="19"/>
              </w:rPr>
              <w:t>tees</w:t>
            </w:r>
            <w:proofErr w:type="spellEnd"/>
            <w:r>
              <w:rPr>
                <w:sz w:val="19"/>
                <w:szCs w:val="19"/>
              </w:rPr>
              <w:t xml:space="preserve"> con tallo en tracción: </w:t>
            </w:r>
            <w:proofErr w:type="spellStart"/>
            <w:r>
              <w:rPr>
                <w:sz w:val="19"/>
                <w:szCs w:val="19"/>
              </w:rPr>
              <w:t>Mp</w:t>
            </w:r>
            <w:proofErr w:type="spellEnd"/>
            <w:r>
              <w:rPr>
                <w:sz w:val="19"/>
                <w:szCs w:val="19"/>
              </w:rPr>
              <w:t xml:space="preserve"> = </w:t>
            </w:r>
            <w:proofErr w:type="spellStart"/>
            <w:r>
              <w:rPr>
                <w:sz w:val="19"/>
                <w:szCs w:val="19"/>
              </w:rPr>
              <w:t>Fy·Zx</w:t>
            </w:r>
            <w:proofErr w:type="spellEnd"/>
            <w:r>
              <w:rPr>
                <w:sz w:val="19"/>
                <w:szCs w:val="19"/>
              </w:rPr>
              <w:t xml:space="preserve"> ≤ 1.6·My. Para tallo en compresión: </w:t>
            </w:r>
            <w:proofErr w:type="spellStart"/>
            <w:r>
              <w:rPr>
                <w:sz w:val="19"/>
                <w:szCs w:val="19"/>
              </w:rPr>
              <w:t>Mp</w:t>
            </w:r>
            <w:proofErr w:type="spellEnd"/>
            <w:r>
              <w:rPr>
                <w:sz w:val="19"/>
                <w:szCs w:val="19"/>
              </w:rPr>
              <w:t xml:space="preserve"> = </w:t>
            </w:r>
            <w:proofErr w:type="spellStart"/>
            <w:r>
              <w:rPr>
                <w:sz w:val="19"/>
                <w:szCs w:val="19"/>
              </w:rPr>
              <w:t>Fy·Zx</w:t>
            </w:r>
            <w:proofErr w:type="spellEnd"/>
            <w:r>
              <w:rPr>
                <w:sz w:val="19"/>
                <w:szCs w:val="19"/>
              </w:rPr>
              <w:t xml:space="preserve"> ≤ </w:t>
            </w:r>
            <w:proofErr w:type="spellStart"/>
            <w:r>
              <w:rPr>
                <w:sz w:val="19"/>
                <w:szCs w:val="19"/>
              </w:rPr>
              <w:t>My</w:t>
            </w:r>
            <w:proofErr w:type="spellEnd"/>
            <w:r>
              <w:rPr>
                <w:sz w:val="19"/>
                <w:szCs w:val="19"/>
              </w:rPr>
              <w:t xml:space="preserve"> (sin amplificación).</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4911D9B" w14:textId="77777777" w:rsidR="003D2A98" w:rsidRDefault="00000000">
            <w:r>
              <w:rPr>
                <w:i/>
                <w:iCs/>
                <w:color w:val="2E75B6"/>
                <w:sz w:val="19"/>
                <w:szCs w:val="19"/>
              </w:rPr>
              <w:t>F9-1</w:t>
            </w:r>
          </w:p>
        </w:tc>
      </w:tr>
      <w:tr w:rsidR="003D2A98" w14:paraId="55533DC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EDF98B" w14:textId="77777777" w:rsidR="003D2A98" w:rsidRDefault="00000000">
            <w:r>
              <w:rPr>
                <w:b/>
                <w:bCs/>
                <w:color w:val="1F4E79"/>
                <w:sz w:val="19"/>
                <w:szCs w:val="19"/>
              </w:rPr>
              <w:t>LTB — Eje Fuerte</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8B2057" w14:textId="77777777" w:rsidR="003D2A98" w:rsidRDefault="00000000">
            <w:r>
              <w:rPr>
                <w:sz w:val="19"/>
                <w:szCs w:val="19"/>
              </w:rPr>
              <w:t xml:space="preserve">Para tallo en tracción o compresión. La fórmula del </w:t>
            </w:r>
            <w:proofErr w:type="spellStart"/>
            <w:r>
              <w:rPr>
                <w:sz w:val="19"/>
                <w:szCs w:val="19"/>
              </w:rPr>
              <w:t>Mcr</w:t>
            </w:r>
            <w:proofErr w:type="spellEnd"/>
            <w:r>
              <w:rPr>
                <w:sz w:val="19"/>
                <w:szCs w:val="19"/>
              </w:rPr>
              <w:t xml:space="preserve"> elástico depende del signo del momento y de B = ±2.3·(d/</w:t>
            </w:r>
            <w:proofErr w:type="gramStart"/>
            <w:r>
              <w:rPr>
                <w:sz w:val="19"/>
                <w:szCs w:val="19"/>
              </w:rPr>
              <w:t>L)·</w:t>
            </w:r>
            <w:proofErr w:type="gramEnd"/>
            <w:r>
              <w:rPr>
                <w:sz w:val="19"/>
                <w:szCs w:val="19"/>
              </w:rPr>
              <w:t>√(</w:t>
            </w:r>
            <w:proofErr w:type="spellStart"/>
            <w:r>
              <w:rPr>
                <w:sz w:val="19"/>
                <w:szCs w:val="19"/>
              </w:rPr>
              <w:t>Iy</w:t>
            </w:r>
            <w:proofErr w:type="spellEnd"/>
            <w:r>
              <w:rPr>
                <w:sz w:val="19"/>
                <w:szCs w:val="19"/>
              </w:rPr>
              <w:t>/J). El signo positivo o negativo de B define si el LTB es estabilizante o desestabilizante.</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647117" w14:textId="77777777" w:rsidR="003D2A98" w:rsidRDefault="00000000">
            <w:r>
              <w:rPr>
                <w:i/>
                <w:iCs/>
                <w:color w:val="2E75B6"/>
                <w:sz w:val="19"/>
                <w:szCs w:val="19"/>
              </w:rPr>
              <w:t>F9-2, F9-3</w:t>
            </w:r>
          </w:p>
        </w:tc>
      </w:tr>
      <w:tr w:rsidR="003D2A98" w14:paraId="4792355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575942B" w14:textId="77777777" w:rsidR="003D2A98" w:rsidRDefault="00000000">
            <w:r>
              <w:rPr>
                <w:b/>
                <w:bCs/>
                <w:color w:val="1F4E79"/>
                <w:sz w:val="19"/>
                <w:szCs w:val="19"/>
              </w:rPr>
              <w:t>FLB — Ala</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AC21B26" w14:textId="77777777" w:rsidR="003D2A98" w:rsidRDefault="00000000">
            <w:r>
              <w:rPr>
                <w:sz w:val="19"/>
                <w:szCs w:val="19"/>
              </w:rPr>
              <w:t xml:space="preserve">Si </w:t>
            </w:r>
            <w:proofErr w:type="spellStart"/>
            <w:r>
              <w:rPr>
                <w:sz w:val="19"/>
                <w:szCs w:val="19"/>
              </w:rPr>
              <w:t>bf</w:t>
            </w:r>
            <w:proofErr w:type="spellEnd"/>
            <w:r>
              <w:rPr>
                <w:sz w:val="19"/>
                <w:szCs w:val="19"/>
              </w:rPr>
              <w:t xml:space="preserve">/2tf &gt; </w:t>
            </w:r>
            <w:proofErr w:type="spellStart"/>
            <w:r>
              <w:rPr>
                <w:sz w:val="19"/>
                <w:szCs w:val="19"/>
              </w:rPr>
              <w:t>λp</w:t>
            </w:r>
            <w:proofErr w:type="spellEnd"/>
            <w:r>
              <w:rPr>
                <w:sz w:val="19"/>
                <w:szCs w:val="19"/>
              </w:rPr>
              <w:t xml:space="preserve">. La reducción sigue la curva lineal (no compacta) o la fórmula con </w:t>
            </w:r>
            <w:proofErr w:type="spellStart"/>
            <w:r>
              <w:rPr>
                <w:sz w:val="19"/>
                <w:szCs w:val="19"/>
              </w:rPr>
              <w:t>Fcr</w:t>
            </w:r>
            <w:proofErr w:type="spellEnd"/>
            <w:r>
              <w:rPr>
                <w:sz w:val="19"/>
                <w:szCs w:val="19"/>
              </w:rPr>
              <w:t xml:space="preserve"> (esbelta).</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3985F70" w14:textId="77777777" w:rsidR="003D2A98" w:rsidRDefault="00000000">
            <w:r>
              <w:rPr>
                <w:i/>
                <w:iCs/>
                <w:color w:val="2E75B6"/>
                <w:sz w:val="19"/>
                <w:szCs w:val="19"/>
              </w:rPr>
              <w:t>F9-4</w:t>
            </w:r>
          </w:p>
        </w:tc>
      </w:tr>
      <w:tr w:rsidR="003D2A98" w14:paraId="6EAFC5D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15026D" w14:textId="77777777" w:rsidR="003D2A98" w:rsidRDefault="00000000">
            <w:r>
              <w:rPr>
                <w:b/>
                <w:bCs/>
                <w:color w:val="1F4E79"/>
                <w:sz w:val="19"/>
                <w:szCs w:val="19"/>
              </w:rPr>
              <w:t>Pandeo Local del Tallo</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0AF5CC" w14:textId="77777777" w:rsidR="003D2A98" w:rsidRDefault="00000000">
            <w:r>
              <w:rPr>
                <w:sz w:val="19"/>
                <w:szCs w:val="19"/>
              </w:rPr>
              <w:t>Si d/</w:t>
            </w:r>
            <w:proofErr w:type="spellStart"/>
            <w:r>
              <w:rPr>
                <w:sz w:val="19"/>
                <w:szCs w:val="19"/>
              </w:rPr>
              <w:t>tw</w:t>
            </w:r>
            <w:proofErr w:type="spellEnd"/>
            <w:r>
              <w:rPr>
                <w:sz w:val="19"/>
                <w:szCs w:val="19"/>
              </w:rPr>
              <w:t xml:space="preserve"> &gt; </w:t>
            </w:r>
            <w:proofErr w:type="spellStart"/>
            <w:r>
              <w:rPr>
                <w:sz w:val="19"/>
                <w:szCs w:val="19"/>
              </w:rPr>
              <w:t>λp</w:t>
            </w:r>
            <w:proofErr w:type="spellEnd"/>
            <w:r>
              <w:rPr>
                <w:sz w:val="19"/>
                <w:szCs w:val="19"/>
              </w:rPr>
              <w:t xml:space="preserve">, el tallo en compresión puede pandearse localmente. Mn = </w:t>
            </w:r>
            <w:proofErr w:type="spellStart"/>
            <w:r>
              <w:rPr>
                <w:sz w:val="19"/>
                <w:szCs w:val="19"/>
              </w:rPr>
              <w:t>Fcr·Sx</w:t>
            </w:r>
            <w:proofErr w:type="spellEnd"/>
            <w:r>
              <w:rPr>
                <w:sz w:val="19"/>
                <w:szCs w:val="19"/>
              </w:rPr>
              <w:t xml:space="preserve"> con </w:t>
            </w:r>
            <w:proofErr w:type="spellStart"/>
            <w:r>
              <w:rPr>
                <w:sz w:val="19"/>
                <w:szCs w:val="19"/>
              </w:rPr>
              <w:t>Fcr</w:t>
            </w:r>
            <w:proofErr w:type="spellEnd"/>
            <w:r>
              <w:rPr>
                <w:sz w:val="19"/>
                <w:szCs w:val="19"/>
              </w:rPr>
              <w:t xml:space="preserve"> según relación d/</w:t>
            </w:r>
            <w:proofErr w:type="spellStart"/>
            <w:r>
              <w:rPr>
                <w:sz w:val="19"/>
                <w:szCs w:val="19"/>
              </w:rPr>
              <w:t>tw</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848A05" w14:textId="77777777" w:rsidR="003D2A98" w:rsidRDefault="00000000">
            <w:r>
              <w:rPr>
                <w:i/>
                <w:iCs/>
                <w:color w:val="2E75B6"/>
                <w:sz w:val="19"/>
                <w:szCs w:val="19"/>
              </w:rPr>
              <w:t>F9-5</w:t>
            </w:r>
          </w:p>
        </w:tc>
      </w:tr>
    </w:tbl>
    <w:p w14:paraId="6845DC1D" w14:textId="77777777" w:rsidR="003D2A98" w:rsidRDefault="003D2A98"/>
    <w:p w14:paraId="5B1A2D0F" w14:textId="77777777" w:rsidR="003D2A98" w:rsidRDefault="00000000">
      <w:pPr>
        <w:pStyle w:val="Heading1"/>
        <w:shd w:val="clear" w:color="auto" w:fill="1F4E79"/>
        <w:ind w:left="180" w:right="180"/>
      </w:pPr>
      <w:r>
        <w:t>6. Familia L — Ángulos Simples</w:t>
      </w:r>
    </w:p>
    <w:p w14:paraId="163F8134" w14:textId="77777777" w:rsidR="003D2A98" w:rsidRDefault="003D2A98"/>
    <w:p w14:paraId="1D4C58D2" w14:textId="77777777" w:rsidR="003D2A98" w:rsidRDefault="00000000">
      <w:pPr>
        <w:spacing w:before="60" w:after="60"/>
      </w:pPr>
      <w:r>
        <w:t>Secciones de ángulo de dos patas. Los ejes principales geométricos (x, y) no coinciden con los ejes principales de inercia (z, w). El diseño puede hacerse respecto a los ejes geométricos o a los ejes principales, según la condición de apoyo y la restricción a torsión (Sección F10, Comentario).</w:t>
      </w:r>
    </w:p>
    <w:p w14:paraId="14F83B38" w14:textId="77777777" w:rsidR="003D2A98" w:rsidRDefault="003D2A98"/>
    <w:p w14:paraId="12049F66" w14:textId="77777777" w:rsidR="003D2A98" w:rsidRDefault="00000000">
      <w:pPr>
        <w:pStyle w:val="Heading2"/>
        <w:shd w:val="clear" w:color="auto" w:fill="2E75B6"/>
        <w:ind w:left="120" w:right="120"/>
      </w:pPr>
      <w:r>
        <w:t>6.1 Compresión</w:t>
      </w:r>
    </w:p>
    <w:p w14:paraId="5663CD8A"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1650B6B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DD11DE5"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74B035"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998CF2D" w14:textId="77777777" w:rsidR="003D2A98" w:rsidRDefault="00000000">
            <w:r>
              <w:rPr>
                <w:b/>
                <w:bCs/>
                <w:color w:val="FFFFFF"/>
                <w:sz w:val="18"/>
                <w:szCs w:val="18"/>
              </w:rPr>
              <w:t>AISC 360-10</w:t>
            </w:r>
          </w:p>
        </w:tc>
      </w:tr>
      <w:tr w:rsidR="003D2A98" w14:paraId="4684D53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17F056B"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0FF9968" w14:textId="77777777" w:rsidR="003D2A98" w:rsidRDefault="00000000">
            <w:r>
              <w:rPr>
                <w:sz w:val="19"/>
                <w:szCs w:val="19"/>
              </w:rPr>
              <w:t>Se evalúa con respecto al radio de giro mínimo (</w:t>
            </w:r>
            <w:proofErr w:type="spellStart"/>
            <w:r>
              <w:rPr>
                <w:sz w:val="19"/>
                <w:szCs w:val="19"/>
              </w:rPr>
              <w:t>rz</w:t>
            </w:r>
            <w:proofErr w:type="spellEnd"/>
            <w:r>
              <w:rPr>
                <w:sz w:val="19"/>
                <w:szCs w:val="19"/>
              </w:rPr>
              <w:t>, eje principal menor). Para ángulos conectados por ambas patas: KL/</w:t>
            </w:r>
            <w:proofErr w:type="spellStart"/>
            <w:r>
              <w:rPr>
                <w:sz w:val="19"/>
                <w:szCs w:val="19"/>
              </w:rPr>
              <w:t>rz</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8AD2C2F" w14:textId="77777777" w:rsidR="003D2A98" w:rsidRDefault="00000000">
            <w:r>
              <w:rPr>
                <w:i/>
                <w:iCs/>
                <w:color w:val="2E75B6"/>
                <w:sz w:val="19"/>
                <w:szCs w:val="19"/>
              </w:rPr>
              <w:t>E3</w:t>
            </w:r>
          </w:p>
        </w:tc>
      </w:tr>
      <w:tr w:rsidR="003D2A98" w14:paraId="218DB61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4D6DA" w14:textId="77777777" w:rsidR="003D2A98" w:rsidRDefault="00000000">
            <w:r>
              <w:rPr>
                <w:b/>
                <w:bCs/>
                <w:color w:val="1F4E79"/>
                <w:sz w:val="19"/>
                <w:szCs w:val="19"/>
              </w:rPr>
              <w:t>Flexo-Torsional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35FA7" w14:textId="77777777" w:rsidR="003D2A98" w:rsidRDefault="00000000">
            <w:r>
              <w:rPr>
                <w:sz w:val="19"/>
                <w:szCs w:val="19"/>
              </w:rPr>
              <w:t>Para ángulos simples conectados por una sola pata, el pandeo flexo-torsional puede gobernar. AISC E5 provee un procedimiento simplificado usando un L/r equivalente aumentado.</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D9909D" w14:textId="77777777" w:rsidR="003D2A98" w:rsidRDefault="00000000">
            <w:r>
              <w:rPr>
                <w:i/>
                <w:iCs/>
                <w:color w:val="2E75B6"/>
                <w:sz w:val="19"/>
                <w:szCs w:val="19"/>
              </w:rPr>
              <w:t>E5</w:t>
            </w:r>
          </w:p>
        </w:tc>
      </w:tr>
      <w:tr w:rsidR="003D2A98" w14:paraId="6326B96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49089FE" w14:textId="77777777" w:rsidR="003D2A98" w:rsidRDefault="00000000">
            <w:r>
              <w:rPr>
                <w:b/>
                <w:bCs/>
                <w:color w:val="1F4E79"/>
                <w:sz w:val="19"/>
                <w:szCs w:val="19"/>
              </w:rPr>
              <w:t>Pata Esbelta (</w:t>
            </w:r>
            <w:proofErr w:type="spellStart"/>
            <w:r>
              <w:rPr>
                <w:b/>
                <w:bCs/>
                <w:color w:val="1F4E79"/>
                <w:sz w:val="19"/>
                <w:szCs w:val="19"/>
              </w:rPr>
              <w:t>Qs</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80AC118" w14:textId="77777777" w:rsidR="003D2A98" w:rsidRDefault="00000000">
            <w:r>
              <w:rPr>
                <w:sz w:val="19"/>
                <w:szCs w:val="19"/>
              </w:rPr>
              <w:t xml:space="preserve">Si b/t &gt; </w:t>
            </w:r>
            <w:proofErr w:type="spellStart"/>
            <w:r>
              <w:rPr>
                <w:sz w:val="19"/>
                <w:szCs w:val="19"/>
              </w:rPr>
              <w:t>λr</w:t>
            </w:r>
            <w:proofErr w:type="spellEnd"/>
            <w:r>
              <w:rPr>
                <w:sz w:val="19"/>
                <w:szCs w:val="19"/>
              </w:rPr>
              <w:t xml:space="preserve"> de la Tabla B</w:t>
            </w:r>
            <w:proofErr w:type="gramStart"/>
            <w:r>
              <w:rPr>
                <w:sz w:val="19"/>
                <w:szCs w:val="19"/>
              </w:rPr>
              <w:t>4.1a</w:t>
            </w:r>
            <w:proofErr w:type="gramEnd"/>
            <w:r>
              <w:rPr>
                <w:sz w:val="19"/>
                <w:szCs w:val="19"/>
              </w:rPr>
              <w:t xml:space="preserve"> (elemento no rigidizado). </w:t>
            </w:r>
            <w:proofErr w:type="spellStart"/>
            <w:r>
              <w:rPr>
                <w:sz w:val="19"/>
                <w:szCs w:val="19"/>
              </w:rPr>
              <w:t>Qs</w:t>
            </w:r>
            <w:proofErr w:type="spellEnd"/>
            <w:r>
              <w:rPr>
                <w:sz w:val="19"/>
                <w:szCs w:val="19"/>
              </w:rPr>
              <w:t xml:space="preserve"> reduce la resistencia si la relación b/t supera el límite elástico.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F9E9E2B" w14:textId="77777777" w:rsidR="003D2A98" w:rsidRDefault="00000000">
            <w:r>
              <w:rPr>
                <w:i/>
                <w:iCs/>
                <w:color w:val="2E75B6"/>
                <w:sz w:val="19"/>
                <w:szCs w:val="19"/>
              </w:rPr>
              <w:t>E7-b</w:t>
            </w:r>
          </w:p>
        </w:tc>
      </w:tr>
    </w:tbl>
    <w:p w14:paraId="5FA37FD4" w14:textId="77777777" w:rsidR="003D2A98" w:rsidRDefault="003D2A98"/>
    <w:p w14:paraId="1E6BD8EF" w14:textId="77777777" w:rsidR="003D2A98" w:rsidRDefault="00000000">
      <w:pPr>
        <w:pStyle w:val="Heading2"/>
        <w:shd w:val="clear" w:color="auto" w:fill="2E75B6"/>
        <w:ind w:left="120" w:right="120"/>
      </w:pPr>
      <w:r>
        <w:t>6.2 Flexión</w:t>
      </w:r>
    </w:p>
    <w:p w14:paraId="2A6E1866"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225DBFF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CAAD725"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0C9B55"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BAFCD23" w14:textId="77777777" w:rsidR="003D2A98" w:rsidRDefault="00000000">
            <w:r>
              <w:rPr>
                <w:b/>
                <w:bCs/>
                <w:color w:val="FFFFFF"/>
                <w:sz w:val="18"/>
                <w:szCs w:val="18"/>
              </w:rPr>
              <w:t>AISC 360-10</w:t>
            </w:r>
          </w:p>
        </w:tc>
      </w:tr>
      <w:tr w:rsidR="003D2A98" w14:paraId="2A89B2E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199165C" w14:textId="77777777" w:rsidR="003D2A98" w:rsidRDefault="00000000">
            <w:r>
              <w:rPr>
                <w:b/>
                <w:bCs/>
                <w:color w:val="1F4E79"/>
                <w:sz w:val="19"/>
                <w:szCs w:val="19"/>
              </w:rPr>
              <w:lastRenderedPageBreak/>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8FB756D" w14:textId="77777777" w:rsidR="003D2A98" w:rsidRDefault="00000000">
            <w:r>
              <w:rPr>
                <w:sz w:val="19"/>
                <w:szCs w:val="19"/>
              </w:rPr>
              <w:t>Mn = 1.5·My respecto al eje de flexión si se cumplen las condiciones de compacidad y sin LTB.</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1D4C4AC" w14:textId="77777777" w:rsidR="003D2A98" w:rsidRDefault="00000000">
            <w:r>
              <w:rPr>
                <w:i/>
                <w:iCs/>
                <w:color w:val="2E75B6"/>
                <w:sz w:val="19"/>
                <w:szCs w:val="19"/>
              </w:rPr>
              <w:t>F10-1</w:t>
            </w:r>
          </w:p>
        </w:tc>
      </w:tr>
      <w:tr w:rsidR="003D2A98" w14:paraId="3EF3B4C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A13F80" w14:textId="77777777" w:rsidR="003D2A98" w:rsidRDefault="00000000">
            <w:r>
              <w:rPr>
                <w:b/>
                <w:bCs/>
                <w:color w:val="1F4E79"/>
                <w:sz w:val="19"/>
                <w:szCs w:val="19"/>
              </w:rPr>
              <w:t>LTB (ejes geométricos)</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0E0DCE" w14:textId="77777777" w:rsidR="003D2A98" w:rsidRDefault="00000000">
            <w:r>
              <w:rPr>
                <w:sz w:val="19"/>
                <w:szCs w:val="19"/>
              </w:rPr>
              <w:t xml:space="preserve">Para flexión en torno al eje geométrico x o y, con o sin restricción de torsión. La fórmula de </w:t>
            </w:r>
            <w:proofErr w:type="spellStart"/>
            <w:r>
              <w:rPr>
                <w:sz w:val="19"/>
                <w:szCs w:val="19"/>
              </w:rPr>
              <w:t>Mcr</w:t>
            </w:r>
            <w:proofErr w:type="spellEnd"/>
            <w:r>
              <w:rPr>
                <w:sz w:val="19"/>
                <w:szCs w:val="19"/>
              </w:rPr>
              <w:t xml:space="preserve"> para LTB depende de si el ángulo tiene restricción al giro en los apoyos. Se dan dos casos: con y sin restricción </w:t>
            </w:r>
            <w:proofErr w:type="spellStart"/>
            <w:r>
              <w:rPr>
                <w:sz w:val="19"/>
                <w:szCs w:val="19"/>
              </w:rPr>
              <w:t>bimomental</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347EDC" w14:textId="77777777" w:rsidR="003D2A98" w:rsidRDefault="00000000">
            <w:r>
              <w:rPr>
                <w:i/>
                <w:iCs/>
                <w:color w:val="2E75B6"/>
                <w:sz w:val="19"/>
                <w:szCs w:val="19"/>
              </w:rPr>
              <w:t>F10-2, F10-3</w:t>
            </w:r>
          </w:p>
        </w:tc>
      </w:tr>
      <w:tr w:rsidR="003D2A98" w14:paraId="34E0DE1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66A539D" w14:textId="77777777" w:rsidR="003D2A98" w:rsidRDefault="00000000">
            <w:r>
              <w:rPr>
                <w:b/>
                <w:bCs/>
                <w:color w:val="1F4E79"/>
                <w:sz w:val="19"/>
                <w:szCs w:val="19"/>
              </w:rPr>
              <w:t>Pandeo Local de Pata</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8167F68" w14:textId="77777777" w:rsidR="003D2A98" w:rsidRDefault="00000000">
            <w:r>
              <w:rPr>
                <w:sz w:val="19"/>
                <w:szCs w:val="19"/>
              </w:rPr>
              <w:t xml:space="preserve">Si b/t &gt; </w:t>
            </w:r>
            <w:proofErr w:type="spellStart"/>
            <w:r>
              <w:rPr>
                <w:sz w:val="19"/>
                <w:szCs w:val="19"/>
              </w:rPr>
              <w:t>λp</w:t>
            </w:r>
            <w:proofErr w:type="spellEnd"/>
            <w:r>
              <w:rPr>
                <w:sz w:val="19"/>
                <w:szCs w:val="19"/>
              </w:rPr>
              <w:t>. La fórmula es función del cociente βw (coeficiente de asimetría) y de la relación b/t.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2229CA8" w14:textId="77777777" w:rsidR="003D2A98" w:rsidRDefault="00000000">
            <w:r>
              <w:rPr>
                <w:i/>
                <w:iCs/>
                <w:color w:val="2E75B6"/>
                <w:sz w:val="19"/>
                <w:szCs w:val="19"/>
              </w:rPr>
              <w:t>F10-4, F10-5</w:t>
            </w:r>
          </w:p>
        </w:tc>
      </w:tr>
    </w:tbl>
    <w:p w14:paraId="31B57C10" w14:textId="77777777" w:rsidR="003D2A98" w:rsidRDefault="003D2A98"/>
    <w:p w14:paraId="1A654BE1" w14:textId="77777777" w:rsidR="003D2A98" w:rsidRDefault="00000000">
      <w:pPr>
        <w:pStyle w:val="Heading1"/>
        <w:shd w:val="clear" w:color="auto" w:fill="1F4E79"/>
        <w:ind w:left="180" w:right="180"/>
      </w:pPr>
      <w:r>
        <w:t>7. Familia 2L — Dobles Ángulos</w:t>
      </w:r>
    </w:p>
    <w:p w14:paraId="3B1CB6F4" w14:textId="77777777" w:rsidR="003D2A98" w:rsidRDefault="003D2A98"/>
    <w:p w14:paraId="57A37BAA" w14:textId="77777777" w:rsidR="003D2A98" w:rsidRDefault="00000000">
      <w:pPr>
        <w:spacing w:before="60" w:after="60"/>
      </w:pPr>
      <w:r>
        <w:t xml:space="preserve">Dos ángulos L colocados en configuración espalda con espalda (LLBB: </w:t>
      </w:r>
      <w:proofErr w:type="spellStart"/>
      <w:r>
        <w:t>long</w:t>
      </w:r>
      <w:proofErr w:type="spellEnd"/>
      <w:r>
        <w:t xml:space="preserve"> </w:t>
      </w:r>
      <w:proofErr w:type="spellStart"/>
      <w:r>
        <w:t>legs</w:t>
      </w:r>
      <w:proofErr w:type="spellEnd"/>
      <w:r>
        <w:t xml:space="preserve"> back-</w:t>
      </w:r>
      <w:proofErr w:type="spellStart"/>
      <w:r>
        <w:t>to</w:t>
      </w:r>
      <w:proofErr w:type="spellEnd"/>
      <w:r>
        <w:t xml:space="preserve">-back, o SLBB: short </w:t>
      </w:r>
      <w:proofErr w:type="spellStart"/>
      <w:r>
        <w:t>legs</w:t>
      </w:r>
      <w:proofErr w:type="spellEnd"/>
      <w:r>
        <w:t xml:space="preserve"> back-</w:t>
      </w:r>
      <w:proofErr w:type="spellStart"/>
      <w:r>
        <w:t>to</w:t>
      </w:r>
      <w:proofErr w:type="spellEnd"/>
      <w:r>
        <w:t xml:space="preserve">-back). La sección resultante es </w:t>
      </w:r>
      <w:proofErr w:type="spellStart"/>
      <w:r>
        <w:t>monosimétrica</w:t>
      </w:r>
      <w:proofErr w:type="spellEnd"/>
      <w:r>
        <w:t xml:space="preserve"> con eje de simetría en el alma de ambos ángulos. AISC designa con '2L' y especifica la separación entre ángulos (gap, g).</w:t>
      </w:r>
    </w:p>
    <w:p w14:paraId="35CC1E79" w14:textId="77777777" w:rsidR="003D2A98" w:rsidRDefault="003D2A98"/>
    <w:p w14:paraId="72B9C924" w14:textId="77777777" w:rsidR="003D2A98" w:rsidRDefault="00000000">
      <w:pPr>
        <w:spacing w:before="60" w:after="60"/>
      </w:pPr>
      <w:r>
        <w:t xml:space="preserve">Nota: La configuración 'en cruz' con cuatro ángulos (4L) no tiene un tratamiento directo en AISC 360-10. Se analiza como sección </w:t>
      </w:r>
      <w:proofErr w:type="spellStart"/>
      <w:r>
        <w:t>built</w:t>
      </w:r>
      <w:proofErr w:type="spellEnd"/>
      <w:r>
        <w:t>-up del Capítulo E6. Ver Sección 9 para parámetros geométricos.</w:t>
      </w:r>
    </w:p>
    <w:p w14:paraId="5C666B54" w14:textId="77777777" w:rsidR="003D2A98" w:rsidRDefault="003D2A98"/>
    <w:p w14:paraId="60305C17" w14:textId="77777777" w:rsidR="003D2A98" w:rsidRDefault="00000000">
      <w:pPr>
        <w:pStyle w:val="Heading2"/>
        <w:shd w:val="clear" w:color="auto" w:fill="2E75B6"/>
        <w:ind w:left="120" w:right="120"/>
      </w:pPr>
      <w:r>
        <w:t>7.1 Compresión</w:t>
      </w:r>
    </w:p>
    <w:p w14:paraId="3A49D1BF"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031EAE5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D005BBC"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1CC22D9"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F61B9B9" w14:textId="77777777" w:rsidR="003D2A98" w:rsidRDefault="00000000">
            <w:r>
              <w:rPr>
                <w:b/>
                <w:bCs/>
                <w:color w:val="FFFFFF"/>
                <w:sz w:val="18"/>
                <w:szCs w:val="18"/>
              </w:rPr>
              <w:t>AISC 360-10</w:t>
            </w:r>
          </w:p>
        </w:tc>
      </w:tr>
      <w:tr w:rsidR="003D2A98" w14:paraId="58645D3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B135264"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F4C99CD" w14:textId="77777777" w:rsidR="003D2A98" w:rsidRDefault="00000000">
            <w:r>
              <w:rPr>
                <w:sz w:val="19"/>
                <w:szCs w:val="19"/>
              </w:rPr>
              <w:t xml:space="preserve">Se evalúa para ambos ejes. Eje x-x: </w:t>
            </w:r>
            <w:proofErr w:type="spellStart"/>
            <w:r>
              <w:rPr>
                <w:sz w:val="19"/>
                <w:szCs w:val="19"/>
              </w:rPr>
              <w:t>rx</w:t>
            </w:r>
            <w:proofErr w:type="spellEnd"/>
            <w:r>
              <w:rPr>
                <w:sz w:val="19"/>
                <w:szCs w:val="19"/>
              </w:rPr>
              <w:t xml:space="preserve"> de la sección compuesta. Eje y-y: </w:t>
            </w:r>
            <w:proofErr w:type="spellStart"/>
            <w:r>
              <w:rPr>
                <w:sz w:val="19"/>
                <w:szCs w:val="19"/>
              </w:rPr>
              <w:t>ry</w:t>
            </w:r>
            <w:proofErr w:type="spellEnd"/>
            <w:r>
              <w:rPr>
                <w:sz w:val="19"/>
                <w:szCs w:val="19"/>
              </w:rPr>
              <w:t xml:space="preserve"> de la sección compuesta incluyendo la separación g entre ángulos.</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8B52549" w14:textId="77777777" w:rsidR="003D2A98" w:rsidRDefault="00000000">
            <w:r>
              <w:rPr>
                <w:i/>
                <w:iCs/>
                <w:color w:val="2E75B6"/>
                <w:sz w:val="19"/>
                <w:szCs w:val="19"/>
              </w:rPr>
              <w:t>E3</w:t>
            </w:r>
          </w:p>
        </w:tc>
      </w:tr>
      <w:tr w:rsidR="003D2A98" w14:paraId="0ED35BC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594FB7" w14:textId="77777777" w:rsidR="003D2A98" w:rsidRDefault="00000000">
            <w:r>
              <w:rPr>
                <w:b/>
                <w:bCs/>
                <w:color w:val="1F4E79"/>
                <w:sz w:val="19"/>
                <w:szCs w:val="19"/>
              </w:rPr>
              <w:t>Pandeo Flexo-Torsional</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53EA90" w14:textId="77777777" w:rsidR="003D2A98" w:rsidRDefault="00000000">
            <w:r>
              <w:rPr>
                <w:sz w:val="19"/>
                <w:szCs w:val="19"/>
              </w:rPr>
              <w:t xml:space="preserve">El 2L es </w:t>
            </w:r>
            <w:proofErr w:type="spellStart"/>
            <w:r>
              <w:rPr>
                <w:sz w:val="19"/>
                <w:szCs w:val="19"/>
              </w:rPr>
              <w:t>monosimétrico</w:t>
            </w:r>
            <w:proofErr w:type="spellEnd"/>
            <w:r>
              <w:rPr>
                <w:sz w:val="19"/>
                <w:szCs w:val="19"/>
              </w:rPr>
              <w:t xml:space="preserve">. Aplica la fórmula de E4(b) para el eje y (no de simetría). Se utiliza </w:t>
            </w:r>
            <w:proofErr w:type="spellStart"/>
            <w:r>
              <w:rPr>
                <w:sz w:val="19"/>
                <w:szCs w:val="19"/>
              </w:rPr>
              <w:t>xo</w:t>
            </w:r>
            <w:proofErr w:type="spellEnd"/>
            <w:r>
              <w:rPr>
                <w:sz w:val="19"/>
                <w:szCs w:val="19"/>
              </w:rPr>
              <w:t xml:space="preserve"> = distancia del centroide de la sección compuesta al centro de cortante compuesto.</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5A49F0" w14:textId="77777777" w:rsidR="003D2A98" w:rsidRDefault="00000000">
            <w:r>
              <w:rPr>
                <w:i/>
                <w:iCs/>
                <w:color w:val="2E75B6"/>
                <w:sz w:val="19"/>
                <w:szCs w:val="19"/>
              </w:rPr>
              <w:t>E4-b</w:t>
            </w:r>
          </w:p>
        </w:tc>
      </w:tr>
      <w:tr w:rsidR="003D2A98" w14:paraId="2D3B22E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D757241" w14:textId="77777777" w:rsidR="003D2A98" w:rsidRDefault="00000000">
            <w:r>
              <w:rPr>
                <w:b/>
                <w:bCs/>
                <w:color w:val="1F4E79"/>
                <w:sz w:val="19"/>
                <w:szCs w:val="19"/>
              </w:rPr>
              <w:t>Pata Esbelta (</w:t>
            </w:r>
            <w:proofErr w:type="spellStart"/>
            <w:r>
              <w:rPr>
                <w:b/>
                <w:bCs/>
                <w:color w:val="1F4E79"/>
                <w:sz w:val="19"/>
                <w:szCs w:val="19"/>
              </w:rPr>
              <w:t>Qs</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DAD1CF3" w14:textId="77777777" w:rsidR="003D2A98" w:rsidRDefault="00000000">
            <w:r>
              <w:rPr>
                <w:sz w:val="19"/>
                <w:szCs w:val="19"/>
              </w:rPr>
              <w:t xml:space="preserve">Igual que en ángulo simple. Se evalúa b/t de la pata libre (pata no contigua entre ángulos) contra </w:t>
            </w:r>
            <w:proofErr w:type="spellStart"/>
            <w:r>
              <w:rPr>
                <w:sz w:val="19"/>
                <w:szCs w:val="19"/>
              </w:rPr>
              <w:t>λr</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53C8159" w14:textId="77777777" w:rsidR="003D2A98" w:rsidRDefault="00000000">
            <w:r>
              <w:rPr>
                <w:i/>
                <w:iCs/>
                <w:color w:val="2E75B6"/>
                <w:sz w:val="19"/>
                <w:szCs w:val="19"/>
              </w:rPr>
              <w:t>E7-b</w:t>
            </w:r>
          </w:p>
        </w:tc>
      </w:tr>
      <w:tr w:rsidR="003D2A98" w14:paraId="30D70CD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B6BD3A" w14:textId="77777777" w:rsidR="003D2A98" w:rsidRDefault="00000000">
            <w:r>
              <w:rPr>
                <w:b/>
                <w:bCs/>
                <w:color w:val="1F4E79"/>
                <w:sz w:val="19"/>
                <w:szCs w:val="19"/>
              </w:rPr>
              <w:t>Interacción entre Ángulos</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63496" w14:textId="77777777" w:rsidR="003D2A98" w:rsidRDefault="00000000">
            <w:r>
              <w:rPr>
                <w:sz w:val="19"/>
                <w:szCs w:val="19"/>
              </w:rPr>
              <w:t>El Capítulo E6 requiere verificar la interacción entre los ángulos individuales respecto al espaciador (</w:t>
            </w:r>
            <w:proofErr w:type="spellStart"/>
            <w:r>
              <w:rPr>
                <w:sz w:val="19"/>
                <w:szCs w:val="19"/>
              </w:rPr>
              <w:t>connectors</w:t>
            </w:r>
            <w:proofErr w:type="spellEnd"/>
            <w:r>
              <w:rPr>
                <w:sz w:val="19"/>
                <w:szCs w:val="19"/>
              </w:rPr>
              <w:t>). Se deben proveer conectores intermedios para que (a/</w:t>
            </w:r>
            <w:proofErr w:type="spellStart"/>
            <w:proofErr w:type="gramStart"/>
            <w:r>
              <w:rPr>
                <w:sz w:val="19"/>
                <w:szCs w:val="19"/>
              </w:rPr>
              <w:t>ri</w:t>
            </w:r>
            <w:proofErr w:type="spellEnd"/>
            <w:r>
              <w:rPr>
                <w:sz w:val="19"/>
                <w:szCs w:val="19"/>
              </w:rPr>
              <w:t>)²</w:t>
            </w:r>
            <w:proofErr w:type="gramEnd"/>
            <w:r>
              <w:rPr>
                <w:sz w:val="19"/>
                <w:szCs w:val="19"/>
              </w:rPr>
              <w:t xml:space="preserve"> no exceda 3/4 de la esbeltez total.</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9C2226" w14:textId="77777777" w:rsidR="003D2A98" w:rsidRDefault="00000000">
            <w:r>
              <w:rPr>
                <w:i/>
                <w:iCs/>
                <w:color w:val="2E75B6"/>
                <w:sz w:val="19"/>
                <w:szCs w:val="19"/>
              </w:rPr>
              <w:t>E6-2</w:t>
            </w:r>
          </w:p>
        </w:tc>
      </w:tr>
    </w:tbl>
    <w:p w14:paraId="45141920" w14:textId="77777777" w:rsidR="003D2A98" w:rsidRDefault="003D2A98"/>
    <w:p w14:paraId="2F14C0FC" w14:textId="77777777" w:rsidR="003D2A98" w:rsidRDefault="00000000">
      <w:pPr>
        <w:pStyle w:val="Heading2"/>
        <w:shd w:val="clear" w:color="auto" w:fill="2E75B6"/>
        <w:ind w:left="120" w:right="120"/>
      </w:pPr>
      <w:r>
        <w:t>7.2 Flexión</w:t>
      </w:r>
    </w:p>
    <w:p w14:paraId="4A3C4DA7"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3B1EB60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67BCBCD"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6461990"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A4F9BF4" w14:textId="77777777" w:rsidR="003D2A98" w:rsidRDefault="00000000">
            <w:r>
              <w:rPr>
                <w:b/>
                <w:bCs/>
                <w:color w:val="FFFFFF"/>
                <w:sz w:val="18"/>
                <w:szCs w:val="18"/>
              </w:rPr>
              <w:t>AISC 360-10</w:t>
            </w:r>
          </w:p>
        </w:tc>
      </w:tr>
      <w:tr w:rsidR="003D2A98" w14:paraId="0503862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43A3B4E"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901F67A" w14:textId="77777777" w:rsidR="003D2A98" w:rsidRDefault="00000000">
            <w:r w:rsidRPr="00055E91">
              <w:rPr>
                <w:sz w:val="19"/>
                <w:szCs w:val="19"/>
                <w:lang w:val="en-US"/>
              </w:rPr>
              <w:t xml:space="preserve">Mn = </w:t>
            </w:r>
            <w:proofErr w:type="spellStart"/>
            <w:r w:rsidRPr="00055E91">
              <w:rPr>
                <w:sz w:val="19"/>
                <w:szCs w:val="19"/>
                <w:lang w:val="en-US"/>
              </w:rPr>
              <w:t>Mp</w:t>
            </w:r>
            <w:proofErr w:type="spellEnd"/>
            <w:r w:rsidRPr="00055E91">
              <w:rPr>
                <w:sz w:val="19"/>
                <w:szCs w:val="19"/>
                <w:lang w:val="en-US"/>
              </w:rPr>
              <w:t xml:space="preserve"> = </w:t>
            </w:r>
            <w:proofErr w:type="spellStart"/>
            <w:r w:rsidRPr="00055E91">
              <w:rPr>
                <w:sz w:val="19"/>
                <w:szCs w:val="19"/>
                <w:lang w:val="en-US"/>
              </w:rPr>
              <w:t>Fy·Zx</w:t>
            </w:r>
            <w:proofErr w:type="spellEnd"/>
            <w:r w:rsidRPr="00055E91">
              <w:rPr>
                <w:sz w:val="19"/>
                <w:szCs w:val="19"/>
                <w:lang w:val="en-US"/>
              </w:rPr>
              <w:t xml:space="preserve"> ≤ 1.6·My. </w:t>
            </w:r>
            <w:r>
              <w:rPr>
                <w:sz w:val="19"/>
                <w:szCs w:val="19"/>
              </w:rPr>
              <w:t xml:space="preserve">Aplica cuando Lb ≤ </w:t>
            </w:r>
            <w:proofErr w:type="spellStart"/>
            <w:r>
              <w:rPr>
                <w:sz w:val="19"/>
                <w:szCs w:val="19"/>
              </w:rPr>
              <w:t>Lp</w:t>
            </w:r>
            <w:proofErr w:type="spellEnd"/>
            <w:r>
              <w:rPr>
                <w:sz w:val="19"/>
                <w:szCs w:val="19"/>
              </w:rPr>
              <w:t xml:space="preserve"> y ala compacta.</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B5989AE" w14:textId="77777777" w:rsidR="003D2A98" w:rsidRDefault="00000000">
            <w:r>
              <w:rPr>
                <w:i/>
                <w:iCs/>
                <w:color w:val="2E75B6"/>
                <w:sz w:val="19"/>
                <w:szCs w:val="19"/>
              </w:rPr>
              <w:t>F9-1</w:t>
            </w:r>
          </w:p>
        </w:tc>
      </w:tr>
      <w:tr w:rsidR="003D2A98" w14:paraId="08F1C7F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DFA2D" w14:textId="77777777" w:rsidR="003D2A98" w:rsidRDefault="00000000">
            <w:r>
              <w:rPr>
                <w:b/>
                <w:bCs/>
                <w:color w:val="1F4E79"/>
                <w:sz w:val="19"/>
                <w:szCs w:val="19"/>
              </w:rPr>
              <w:t>LTB</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B38E27" w14:textId="77777777" w:rsidR="003D2A98" w:rsidRDefault="00000000">
            <w:r>
              <w:rPr>
                <w:sz w:val="19"/>
                <w:szCs w:val="19"/>
              </w:rPr>
              <w:t xml:space="preserve">Igual que para </w:t>
            </w:r>
            <w:proofErr w:type="spellStart"/>
            <w:r>
              <w:rPr>
                <w:sz w:val="19"/>
                <w:szCs w:val="19"/>
              </w:rPr>
              <w:t>tee</w:t>
            </w:r>
            <w:proofErr w:type="spellEnd"/>
            <w:r>
              <w:rPr>
                <w:sz w:val="19"/>
                <w:szCs w:val="19"/>
              </w:rPr>
              <w:t xml:space="preserve"> (F9). El 2L se trata como una </w:t>
            </w:r>
            <w:proofErr w:type="spellStart"/>
            <w:r>
              <w:rPr>
                <w:sz w:val="19"/>
                <w:szCs w:val="19"/>
              </w:rPr>
              <w:t>tee</w:t>
            </w:r>
            <w:proofErr w:type="spellEnd"/>
            <w:r>
              <w:rPr>
                <w:sz w:val="19"/>
                <w:szCs w:val="19"/>
              </w:rPr>
              <w:t xml:space="preserve"> equivalente con eje x de simetría. B = ±2.3·(d/</w:t>
            </w:r>
            <w:proofErr w:type="gramStart"/>
            <w:r>
              <w:rPr>
                <w:sz w:val="19"/>
                <w:szCs w:val="19"/>
              </w:rPr>
              <w:t>L)·</w:t>
            </w:r>
            <w:proofErr w:type="gramEnd"/>
            <w:r>
              <w:rPr>
                <w:sz w:val="19"/>
                <w:szCs w:val="19"/>
              </w:rPr>
              <w:t>√(</w:t>
            </w:r>
            <w:proofErr w:type="spellStart"/>
            <w:r>
              <w:rPr>
                <w:sz w:val="19"/>
                <w:szCs w:val="19"/>
              </w:rPr>
              <w:t>Iy</w:t>
            </w:r>
            <w:proofErr w:type="spellEnd"/>
            <w:r>
              <w:rPr>
                <w:sz w:val="19"/>
                <w:szCs w:val="19"/>
              </w:rPr>
              <w:t>/J). Aplica para tallo en tracción o compresión.</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61471C" w14:textId="77777777" w:rsidR="003D2A98" w:rsidRDefault="00000000">
            <w:r>
              <w:rPr>
                <w:i/>
                <w:iCs/>
                <w:color w:val="2E75B6"/>
                <w:sz w:val="19"/>
                <w:szCs w:val="19"/>
              </w:rPr>
              <w:t>F9-2, F9-3</w:t>
            </w:r>
          </w:p>
        </w:tc>
      </w:tr>
      <w:tr w:rsidR="003D2A98" w14:paraId="30DDF3F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E9099C2" w14:textId="77777777" w:rsidR="003D2A98" w:rsidRDefault="00000000">
            <w:r>
              <w:rPr>
                <w:b/>
                <w:bCs/>
                <w:color w:val="1F4E79"/>
                <w:sz w:val="19"/>
                <w:szCs w:val="19"/>
              </w:rPr>
              <w:t>Pandeo Local de Ala (FLB)</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C677135" w14:textId="77777777" w:rsidR="003D2A98" w:rsidRDefault="00000000">
            <w:r>
              <w:rPr>
                <w:sz w:val="19"/>
                <w:szCs w:val="19"/>
              </w:rPr>
              <w:t xml:space="preserve">Aplica al ala libre si b/t &gt; </w:t>
            </w:r>
            <w:proofErr w:type="spellStart"/>
            <w:r>
              <w:rPr>
                <w:sz w:val="19"/>
                <w:szCs w:val="19"/>
              </w:rPr>
              <w:t>λp</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76ECDE7" w14:textId="77777777" w:rsidR="003D2A98" w:rsidRDefault="00000000">
            <w:r>
              <w:rPr>
                <w:i/>
                <w:iCs/>
                <w:color w:val="2E75B6"/>
                <w:sz w:val="19"/>
                <w:szCs w:val="19"/>
              </w:rPr>
              <w:t>F9-4</w:t>
            </w:r>
          </w:p>
        </w:tc>
      </w:tr>
      <w:tr w:rsidR="003D2A98" w14:paraId="17A8180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E5AE96" w14:textId="77777777" w:rsidR="003D2A98" w:rsidRDefault="00000000">
            <w:r>
              <w:rPr>
                <w:b/>
                <w:bCs/>
                <w:color w:val="1F4E79"/>
                <w:sz w:val="19"/>
                <w:szCs w:val="19"/>
              </w:rPr>
              <w:t>Pandeo Local del Tallo</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7987D" w14:textId="77777777" w:rsidR="003D2A98" w:rsidRDefault="00000000">
            <w:r>
              <w:rPr>
                <w:sz w:val="19"/>
                <w:szCs w:val="19"/>
              </w:rPr>
              <w:t>El tallo del 2L son las patas adosadas (back-</w:t>
            </w:r>
            <w:proofErr w:type="spellStart"/>
            <w:r>
              <w:rPr>
                <w:sz w:val="19"/>
                <w:szCs w:val="19"/>
              </w:rPr>
              <w:t>to</w:t>
            </w:r>
            <w:proofErr w:type="spellEnd"/>
            <w:r>
              <w:rPr>
                <w:sz w:val="19"/>
                <w:szCs w:val="19"/>
              </w:rPr>
              <w:t>-back). Si están en compresión y d/</w:t>
            </w:r>
            <w:proofErr w:type="spellStart"/>
            <w:r>
              <w:rPr>
                <w:sz w:val="19"/>
                <w:szCs w:val="19"/>
              </w:rPr>
              <w:t>tw</w:t>
            </w:r>
            <w:proofErr w:type="spellEnd"/>
            <w:r>
              <w:rPr>
                <w:sz w:val="19"/>
                <w:szCs w:val="19"/>
              </w:rPr>
              <w:t xml:space="preserve"> &gt; </w:t>
            </w:r>
            <w:proofErr w:type="spellStart"/>
            <w:r>
              <w:rPr>
                <w:sz w:val="19"/>
                <w:szCs w:val="19"/>
              </w:rPr>
              <w:t>λp</w:t>
            </w:r>
            <w:proofErr w:type="spellEnd"/>
            <w:r>
              <w:rPr>
                <w:sz w:val="19"/>
                <w:szCs w:val="19"/>
              </w:rPr>
              <w:t>, aplica reducción de Mn.</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51F81C" w14:textId="77777777" w:rsidR="003D2A98" w:rsidRDefault="00000000">
            <w:r>
              <w:rPr>
                <w:i/>
                <w:iCs/>
                <w:color w:val="2E75B6"/>
                <w:sz w:val="19"/>
                <w:szCs w:val="19"/>
              </w:rPr>
              <w:t>F9-5</w:t>
            </w:r>
          </w:p>
        </w:tc>
      </w:tr>
    </w:tbl>
    <w:p w14:paraId="26AE6D75" w14:textId="77777777" w:rsidR="003D2A98" w:rsidRDefault="003D2A98"/>
    <w:p w14:paraId="0CA9DBBA" w14:textId="77777777" w:rsidR="003D2A98" w:rsidRDefault="00000000">
      <w:pPr>
        <w:pStyle w:val="Heading1"/>
        <w:shd w:val="clear" w:color="auto" w:fill="1F4E79"/>
        <w:ind w:left="180" w:right="180"/>
      </w:pPr>
      <w:r>
        <w:t>8. HSS Rectangular / Tubos Cuadrados y Rectangulares</w:t>
      </w:r>
    </w:p>
    <w:p w14:paraId="6B5F2737" w14:textId="77777777" w:rsidR="003D2A98" w:rsidRDefault="003D2A98"/>
    <w:p w14:paraId="3C704F1C" w14:textId="77777777" w:rsidR="003D2A98" w:rsidRDefault="00000000">
      <w:pPr>
        <w:spacing w:before="60" w:after="60"/>
      </w:pPr>
      <w:r>
        <w:t>Equivalencias CIRSOC: TUBO CUAD., TUBO RECT. Secciones cerradas rectangulares con alta rigidez torsional (J grande). La torsión Saint-</w:t>
      </w:r>
      <w:proofErr w:type="spellStart"/>
      <w:r>
        <w:t>Venant</w:t>
      </w:r>
      <w:proofErr w:type="spellEnd"/>
      <w:r>
        <w:t xml:space="preserve"> es dominante, lo que hace que el LTB sea menos crítico que en secciones abiertas.</w:t>
      </w:r>
    </w:p>
    <w:p w14:paraId="3B97AED4" w14:textId="77777777" w:rsidR="003D2A98" w:rsidRDefault="003D2A98"/>
    <w:p w14:paraId="451AC3B2" w14:textId="77777777" w:rsidR="003D2A98" w:rsidRDefault="00000000">
      <w:pPr>
        <w:pStyle w:val="Heading2"/>
        <w:shd w:val="clear" w:color="auto" w:fill="2E75B6"/>
        <w:ind w:left="120" w:right="120"/>
      </w:pPr>
      <w:r>
        <w:t>8.1 Compresión</w:t>
      </w:r>
    </w:p>
    <w:p w14:paraId="2ED264D9"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0FE3FE2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73A2DC"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73BBD71"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9DF8AFD" w14:textId="77777777" w:rsidR="003D2A98" w:rsidRDefault="00000000">
            <w:r>
              <w:rPr>
                <w:b/>
                <w:bCs/>
                <w:color w:val="FFFFFF"/>
                <w:sz w:val="18"/>
                <w:szCs w:val="18"/>
              </w:rPr>
              <w:t>AISC 360-10</w:t>
            </w:r>
          </w:p>
        </w:tc>
      </w:tr>
      <w:tr w:rsidR="003D2A98" w14:paraId="56F1B2F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89ADE56"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85068DA" w14:textId="77777777" w:rsidR="003D2A98" w:rsidRDefault="00000000">
            <w:r>
              <w:rPr>
                <w:sz w:val="19"/>
                <w:szCs w:val="19"/>
              </w:rPr>
              <w:t xml:space="preserve">Modos de pandeo por flexión en los ejes x e y. Para HSS cuadrado </w:t>
            </w:r>
            <w:proofErr w:type="spellStart"/>
            <w:r>
              <w:rPr>
                <w:sz w:val="19"/>
                <w:szCs w:val="19"/>
              </w:rPr>
              <w:t>rx</w:t>
            </w:r>
            <w:proofErr w:type="spellEnd"/>
            <w:r>
              <w:rPr>
                <w:sz w:val="19"/>
                <w:szCs w:val="19"/>
              </w:rPr>
              <w:t xml:space="preserve"> = </w:t>
            </w:r>
            <w:proofErr w:type="spellStart"/>
            <w:r>
              <w:rPr>
                <w:sz w:val="19"/>
                <w:szCs w:val="19"/>
              </w:rPr>
              <w:t>ry</w:t>
            </w:r>
            <w:proofErr w:type="spellEnd"/>
            <w:r>
              <w:rPr>
                <w:sz w:val="19"/>
                <w:szCs w:val="19"/>
              </w:rPr>
              <w:t xml:space="preserve"> y el radio mínimo gobierna igualmente por ambos.</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FD34458" w14:textId="77777777" w:rsidR="003D2A98" w:rsidRDefault="00000000">
            <w:r>
              <w:rPr>
                <w:i/>
                <w:iCs/>
                <w:color w:val="2E75B6"/>
                <w:sz w:val="19"/>
                <w:szCs w:val="19"/>
              </w:rPr>
              <w:t>E3</w:t>
            </w:r>
          </w:p>
        </w:tc>
      </w:tr>
      <w:tr w:rsidR="003D2A98" w14:paraId="2754913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6AB2A0" w14:textId="77777777" w:rsidR="003D2A98" w:rsidRDefault="00000000">
            <w:r>
              <w:rPr>
                <w:b/>
                <w:bCs/>
                <w:color w:val="1F4E79"/>
                <w:sz w:val="19"/>
                <w:szCs w:val="19"/>
              </w:rPr>
              <w:t>Alma Esbelta (</w:t>
            </w:r>
            <w:proofErr w:type="spellStart"/>
            <w:r>
              <w:rPr>
                <w:b/>
                <w:bCs/>
                <w:color w:val="1F4E79"/>
                <w:sz w:val="19"/>
                <w:szCs w:val="19"/>
              </w:rPr>
              <w:t>Qa</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536D41" w14:textId="77777777" w:rsidR="003D2A98" w:rsidRDefault="00000000">
            <w:r>
              <w:rPr>
                <w:sz w:val="19"/>
                <w:szCs w:val="19"/>
              </w:rPr>
              <w:t>Si h/t &gt; 1.40√(E/</w:t>
            </w:r>
            <w:proofErr w:type="spellStart"/>
            <w:r>
              <w:rPr>
                <w:sz w:val="19"/>
                <w:szCs w:val="19"/>
              </w:rPr>
              <w:t>Fy</w:t>
            </w:r>
            <w:proofErr w:type="spellEnd"/>
            <w:r>
              <w:rPr>
                <w:sz w:val="19"/>
                <w:szCs w:val="19"/>
              </w:rPr>
              <w:t xml:space="preserve">) para el alma (cara larga), se aplica </w:t>
            </w:r>
            <w:proofErr w:type="spellStart"/>
            <w:r>
              <w:rPr>
                <w:sz w:val="19"/>
                <w:szCs w:val="19"/>
              </w:rPr>
              <w:t>Qa</w:t>
            </w:r>
            <w:proofErr w:type="spellEnd"/>
            <w:r>
              <w:rPr>
                <w:sz w:val="19"/>
                <w:szCs w:val="19"/>
              </w:rPr>
              <w:t xml:space="preserve"> = </w:t>
            </w:r>
            <w:proofErr w:type="spellStart"/>
            <w:r>
              <w:rPr>
                <w:sz w:val="19"/>
                <w:szCs w:val="19"/>
              </w:rPr>
              <w:t>Aef</w:t>
            </w:r>
            <w:proofErr w:type="spellEnd"/>
            <w:r>
              <w:rPr>
                <w:sz w:val="19"/>
                <w:szCs w:val="19"/>
              </w:rPr>
              <w:t>/Ag con be reducida. Para secciones cuadradas compactas este estado no aplica.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33B3E" w14:textId="77777777" w:rsidR="003D2A98" w:rsidRDefault="00000000">
            <w:r>
              <w:rPr>
                <w:i/>
                <w:iCs/>
                <w:color w:val="2E75B6"/>
                <w:sz w:val="19"/>
                <w:szCs w:val="19"/>
              </w:rPr>
              <w:t>E7-c</w:t>
            </w:r>
          </w:p>
        </w:tc>
      </w:tr>
      <w:tr w:rsidR="003D2A98" w14:paraId="5592A2F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252CC34" w14:textId="77777777" w:rsidR="003D2A98" w:rsidRDefault="00000000">
            <w:r>
              <w:rPr>
                <w:b/>
                <w:bCs/>
                <w:color w:val="1F4E79"/>
                <w:sz w:val="19"/>
                <w:szCs w:val="19"/>
              </w:rPr>
              <w:t>Ala Esbelta (</w:t>
            </w:r>
            <w:proofErr w:type="spellStart"/>
            <w:r>
              <w:rPr>
                <w:b/>
                <w:bCs/>
                <w:color w:val="1F4E79"/>
                <w:sz w:val="19"/>
                <w:szCs w:val="19"/>
              </w:rPr>
              <w:t>Qa</w:t>
            </w:r>
            <w:proofErr w:type="spellEnd"/>
            <w:r>
              <w:rPr>
                <w:b/>
                <w:bCs/>
                <w:color w:val="1F4E79"/>
                <w:sz w:val="19"/>
                <w:szCs w:val="19"/>
              </w:rPr>
              <w:t>)</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70EB10" w14:textId="77777777" w:rsidR="003D2A98" w:rsidRDefault="00000000">
            <w:r>
              <w:rPr>
                <w:sz w:val="19"/>
                <w:szCs w:val="19"/>
              </w:rPr>
              <w:t>Si b/t &gt; 1.40√(E/</w:t>
            </w:r>
            <w:proofErr w:type="spellStart"/>
            <w:r>
              <w:rPr>
                <w:sz w:val="19"/>
                <w:szCs w:val="19"/>
              </w:rPr>
              <w:t>Fy</w:t>
            </w:r>
            <w:proofErr w:type="spellEnd"/>
            <w:r>
              <w:rPr>
                <w:sz w:val="19"/>
                <w:szCs w:val="19"/>
              </w:rPr>
              <w:t xml:space="preserve">) para el ala (cara corta en </w:t>
            </w:r>
            <w:proofErr w:type="spellStart"/>
            <w:r>
              <w:rPr>
                <w:sz w:val="19"/>
                <w:szCs w:val="19"/>
              </w:rPr>
              <w:t>rect</w:t>
            </w:r>
            <w:proofErr w:type="spellEnd"/>
            <w:r>
              <w:rPr>
                <w:sz w:val="19"/>
                <w:szCs w:val="19"/>
              </w:rPr>
              <w:t>.). Se trata igual que el alma por ser elemento rigidizado.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FF6AE8A" w14:textId="77777777" w:rsidR="003D2A98" w:rsidRDefault="00000000">
            <w:r>
              <w:rPr>
                <w:i/>
                <w:iCs/>
                <w:color w:val="2E75B6"/>
                <w:sz w:val="19"/>
                <w:szCs w:val="19"/>
              </w:rPr>
              <w:t>E7-c</w:t>
            </w:r>
          </w:p>
        </w:tc>
      </w:tr>
    </w:tbl>
    <w:p w14:paraId="7583F9AF" w14:textId="77777777" w:rsidR="003D2A98" w:rsidRDefault="003D2A98"/>
    <w:p w14:paraId="630EA1BD" w14:textId="77777777" w:rsidR="003D2A98" w:rsidRDefault="00000000">
      <w:pPr>
        <w:pStyle w:val="Heading2"/>
        <w:shd w:val="clear" w:color="auto" w:fill="2E75B6"/>
        <w:ind w:left="120" w:right="120"/>
      </w:pPr>
      <w:r>
        <w:t>8.2 Flexión</w:t>
      </w:r>
    </w:p>
    <w:p w14:paraId="435FB08B"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7DAF44E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049904"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06F0418"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DFCFE29" w14:textId="77777777" w:rsidR="003D2A98" w:rsidRDefault="00000000">
            <w:r>
              <w:rPr>
                <w:b/>
                <w:bCs/>
                <w:color w:val="FFFFFF"/>
                <w:sz w:val="18"/>
                <w:szCs w:val="18"/>
              </w:rPr>
              <w:t>AISC 360-10</w:t>
            </w:r>
          </w:p>
        </w:tc>
      </w:tr>
      <w:tr w:rsidR="003D2A98" w14:paraId="63D4BEE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7F271B6"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B012444" w14:textId="77777777" w:rsidR="003D2A98" w:rsidRDefault="00000000">
            <w:r>
              <w:rPr>
                <w:sz w:val="19"/>
                <w:szCs w:val="19"/>
              </w:rPr>
              <w:t xml:space="preserve">Mn = </w:t>
            </w:r>
            <w:proofErr w:type="spellStart"/>
            <w:r>
              <w:rPr>
                <w:sz w:val="19"/>
                <w:szCs w:val="19"/>
              </w:rPr>
              <w:t>Mp</w:t>
            </w:r>
            <w:proofErr w:type="spellEnd"/>
            <w:r>
              <w:rPr>
                <w:sz w:val="19"/>
                <w:szCs w:val="19"/>
              </w:rPr>
              <w:t xml:space="preserve"> = </w:t>
            </w:r>
            <w:proofErr w:type="spellStart"/>
            <w:r>
              <w:rPr>
                <w:sz w:val="19"/>
                <w:szCs w:val="19"/>
              </w:rPr>
              <w:t>Fy·Zx</w:t>
            </w:r>
            <w:proofErr w:type="spellEnd"/>
            <w:r>
              <w:rPr>
                <w:sz w:val="19"/>
                <w:szCs w:val="19"/>
              </w:rPr>
              <w:t xml:space="preserve">. Aplica para secciones compactas con Lb ≤ </w:t>
            </w:r>
            <w:proofErr w:type="spellStart"/>
            <w:r>
              <w:rPr>
                <w:sz w:val="19"/>
                <w:szCs w:val="19"/>
              </w:rPr>
              <w:t>Lp</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5D913AE" w14:textId="77777777" w:rsidR="003D2A98" w:rsidRDefault="00000000">
            <w:r>
              <w:rPr>
                <w:i/>
                <w:iCs/>
                <w:color w:val="2E75B6"/>
                <w:sz w:val="19"/>
                <w:szCs w:val="19"/>
              </w:rPr>
              <w:t>F7-1</w:t>
            </w:r>
          </w:p>
        </w:tc>
      </w:tr>
      <w:tr w:rsidR="003D2A98" w14:paraId="355C4A2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AD2CDD" w14:textId="77777777" w:rsidR="003D2A98" w:rsidRDefault="00000000">
            <w:r>
              <w:rPr>
                <w:b/>
                <w:bCs/>
                <w:color w:val="1F4E79"/>
                <w:sz w:val="19"/>
                <w:szCs w:val="19"/>
              </w:rPr>
              <w:t>LTB</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9EFEEA" w14:textId="77777777" w:rsidR="003D2A98" w:rsidRDefault="00000000">
            <w:r>
              <w:rPr>
                <w:sz w:val="19"/>
                <w:szCs w:val="19"/>
              </w:rPr>
              <w:t xml:space="preserve">Los HSS rectangulares tienen </w:t>
            </w:r>
            <w:proofErr w:type="gramStart"/>
            <w:r>
              <w:rPr>
                <w:sz w:val="19"/>
                <w:szCs w:val="19"/>
              </w:rPr>
              <w:t>LTB</w:t>
            </w:r>
            <w:proofErr w:type="gramEnd"/>
            <w:r>
              <w:rPr>
                <w:sz w:val="19"/>
                <w:szCs w:val="19"/>
              </w:rPr>
              <w:t xml:space="preserve"> pero con </w:t>
            </w:r>
            <w:proofErr w:type="spellStart"/>
            <w:r>
              <w:rPr>
                <w:sz w:val="19"/>
                <w:szCs w:val="19"/>
              </w:rPr>
              <w:t>Lp</w:t>
            </w:r>
            <w:proofErr w:type="spellEnd"/>
            <w:r>
              <w:rPr>
                <w:sz w:val="19"/>
                <w:szCs w:val="19"/>
              </w:rPr>
              <w:t xml:space="preserve"> y Lr mayores que las secciones abiertas equivalentes por la alta rigidez torsional. Las fórmulas de </w:t>
            </w:r>
            <w:proofErr w:type="spellStart"/>
            <w:r>
              <w:rPr>
                <w:sz w:val="19"/>
                <w:szCs w:val="19"/>
              </w:rPr>
              <w:t>Lp</w:t>
            </w:r>
            <w:proofErr w:type="spellEnd"/>
            <w:r>
              <w:rPr>
                <w:sz w:val="19"/>
                <w:szCs w:val="19"/>
              </w:rPr>
              <w:t xml:space="preserve"> y Lr se basan en J y </w:t>
            </w:r>
            <w:proofErr w:type="spellStart"/>
            <w:r>
              <w:rPr>
                <w:sz w:val="19"/>
                <w:szCs w:val="19"/>
              </w:rPr>
              <w:t>Cw</w:t>
            </w:r>
            <w:proofErr w:type="spellEnd"/>
            <w:r>
              <w:rPr>
                <w:sz w:val="19"/>
                <w:szCs w:val="19"/>
              </w:rPr>
              <w:t xml:space="preserve"> del HSS.</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62EC0" w14:textId="77777777" w:rsidR="003D2A98" w:rsidRDefault="00000000">
            <w:r>
              <w:rPr>
                <w:i/>
                <w:iCs/>
                <w:color w:val="2E75B6"/>
                <w:sz w:val="19"/>
                <w:szCs w:val="19"/>
              </w:rPr>
              <w:t>F7-2, F7-3</w:t>
            </w:r>
          </w:p>
        </w:tc>
      </w:tr>
      <w:tr w:rsidR="003D2A98" w14:paraId="0765388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0948751" w14:textId="77777777" w:rsidR="003D2A98" w:rsidRDefault="00000000">
            <w:r>
              <w:rPr>
                <w:b/>
                <w:bCs/>
                <w:color w:val="1F4E79"/>
                <w:sz w:val="19"/>
                <w:szCs w:val="19"/>
              </w:rPr>
              <w:t>FLB (Ala Comprimida)</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D17F229" w14:textId="77777777" w:rsidR="003D2A98" w:rsidRDefault="00000000">
            <w:r>
              <w:rPr>
                <w:sz w:val="19"/>
                <w:szCs w:val="19"/>
              </w:rPr>
              <w:t xml:space="preserve">Si λ = b/t &gt; </w:t>
            </w:r>
            <w:proofErr w:type="spellStart"/>
            <w:r>
              <w:rPr>
                <w:sz w:val="19"/>
                <w:szCs w:val="19"/>
              </w:rPr>
              <w:t>λp</w:t>
            </w:r>
            <w:proofErr w:type="spellEnd"/>
            <w:r>
              <w:rPr>
                <w:sz w:val="19"/>
                <w:szCs w:val="19"/>
              </w:rPr>
              <w:t xml:space="preserve"> del ala. La resistencia se reduce linealmente (no compacto) o con </w:t>
            </w:r>
            <w:proofErr w:type="spellStart"/>
            <w:r>
              <w:rPr>
                <w:sz w:val="19"/>
                <w:szCs w:val="19"/>
              </w:rPr>
              <w:t>Fcr</w:t>
            </w:r>
            <w:proofErr w:type="spellEnd"/>
            <w:r>
              <w:rPr>
                <w:sz w:val="19"/>
                <w:szCs w:val="19"/>
              </w:rPr>
              <w:t xml:space="preserve"> = 0.38E/(b/</w:t>
            </w:r>
            <w:proofErr w:type="gramStart"/>
            <w:r>
              <w:rPr>
                <w:sz w:val="19"/>
                <w:szCs w:val="19"/>
              </w:rPr>
              <w:t>t)²</w:t>
            </w:r>
            <w:proofErr w:type="gramEnd"/>
            <w:r>
              <w:rPr>
                <w:sz w:val="19"/>
                <w:szCs w:val="19"/>
              </w:rPr>
              <w:t xml:space="preserve"> · </w:t>
            </w:r>
            <w:proofErr w:type="spellStart"/>
            <w:r>
              <w:rPr>
                <w:sz w:val="19"/>
                <w:szCs w:val="19"/>
              </w:rPr>
              <w:t>Sx</w:t>
            </w:r>
            <w:proofErr w:type="spellEnd"/>
            <w:r>
              <w:rPr>
                <w:sz w:val="19"/>
                <w:szCs w:val="19"/>
              </w:rPr>
              <w:t xml:space="preserve"> (esbelto). Aplica a la pared paralela al eje neutro.</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AB1F087" w14:textId="77777777" w:rsidR="003D2A98" w:rsidRDefault="00000000">
            <w:r>
              <w:rPr>
                <w:i/>
                <w:iCs/>
                <w:color w:val="2E75B6"/>
                <w:sz w:val="19"/>
                <w:szCs w:val="19"/>
              </w:rPr>
              <w:t>F7-2, F7-3</w:t>
            </w:r>
          </w:p>
        </w:tc>
      </w:tr>
      <w:tr w:rsidR="003D2A98" w14:paraId="604DA95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36191D" w14:textId="77777777" w:rsidR="003D2A98" w:rsidRDefault="00000000">
            <w:r>
              <w:rPr>
                <w:b/>
                <w:bCs/>
                <w:color w:val="1F4E79"/>
                <w:sz w:val="19"/>
                <w:szCs w:val="19"/>
              </w:rPr>
              <w:t>WLB (Alma)</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6E3C5D" w14:textId="77777777" w:rsidR="003D2A98" w:rsidRDefault="00000000">
            <w:r>
              <w:rPr>
                <w:sz w:val="19"/>
                <w:szCs w:val="19"/>
              </w:rPr>
              <w:t xml:space="preserve">Si h/t &gt; </w:t>
            </w:r>
            <w:proofErr w:type="spellStart"/>
            <w:r>
              <w:rPr>
                <w:sz w:val="19"/>
                <w:szCs w:val="19"/>
              </w:rPr>
              <w:t>λp</w:t>
            </w:r>
            <w:proofErr w:type="spellEnd"/>
            <w:r>
              <w:rPr>
                <w:sz w:val="19"/>
                <w:szCs w:val="19"/>
              </w:rPr>
              <w:t xml:space="preserve"> del alma. Reducción del Mn similar a </w:t>
            </w:r>
            <w:proofErr w:type="gramStart"/>
            <w:r>
              <w:rPr>
                <w:sz w:val="19"/>
                <w:szCs w:val="19"/>
              </w:rPr>
              <w:t>FLB</w:t>
            </w:r>
            <w:proofErr w:type="gramEnd"/>
            <w:r>
              <w:rPr>
                <w:sz w:val="19"/>
                <w:szCs w:val="19"/>
              </w:rPr>
              <w:t xml:space="preserve"> pero referida al elemento transversal al eje neutro.</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E728F" w14:textId="77777777" w:rsidR="003D2A98" w:rsidRDefault="00000000">
            <w:r>
              <w:rPr>
                <w:i/>
                <w:iCs/>
                <w:color w:val="2E75B6"/>
                <w:sz w:val="19"/>
                <w:szCs w:val="19"/>
              </w:rPr>
              <w:t>F7-4</w:t>
            </w:r>
          </w:p>
        </w:tc>
      </w:tr>
    </w:tbl>
    <w:p w14:paraId="1E6592AC" w14:textId="77777777" w:rsidR="003D2A98" w:rsidRDefault="003D2A98"/>
    <w:p w14:paraId="39B888D5" w14:textId="77777777" w:rsidR="003D2A98" w:rsidRDefault="00000000">
      <w:pPr>
        <w:pStyle w:val="Heading1"/>
        <w:shd w:val="clear" w:color="auto" w:fill="1F4E79"/>
        <w:ind w:left="180" w:right="180"/>
      </w:pPr>
      <w:r>
        <w:t>9. HSS Circular y PIPE — Tubos Circulares</w:t>
      </w:r>
    </w:p>
    <w:p w14:paraId="77661DA1" w14:textId="77777777" w:rsidR="003D2A98" w:rsidRDefault="003D2A98"/>
    <w:p w14:paraId="238BA9EB" w14:textId="77777777" w:rsidR="003D2A98" w:rsidRDefault="00000000">
      <w:pPr>
        <w:spacing w:before="60" w:after="60"/>
      </w:pPr>
      <w:r>
        <w:t xml:space="preserve">Equivalencias CIRSOC: TUBO CIRC. Sección circular hueca. No tiene ejes preferentes: </w:t>
      </w:r>
      <w:proofErr w:type="spellStart"/>
      <w:r>
        <w:t>Ix</w:t>
      </w:r>
      <w:proofErr w:type="spellEnd"/>
      <w:r>
        <w:t xml:space="preserve"> = </w:t>
      </w:r>
      <w:proofErr w:type="spellStart"/>
      <w:r>
        <w:t>Iy</w:t>
      </w:r>
      <w:proofErr w:type="spellEnd"/>
      <w:r>
        <w:t xml:space="preserve">, </w:t>
      </w:r>
      <w:proofErr w:type="spellStart"/>
      <w:r>
        <w:t>Sx</w:t>
      </w:r>
      <w:proofErr w:type="spellEnd"/>
      <w:r>
        <w:t xml:space="preserve"> = </w:t>
      </w:r>
      <w:proofErr w:type="spellStart"/>
      <w:r>
        <w:t>Sy</w:t>
      </w:r>
      <w:proofErr w:type="spellEnd"/>
      <w:r>
        <w:t>. La relación de esbeltez es D/t donde D es el diámetro exterior.</w:t>
      </w:r>
    </w:p>
    <w:p w14:paraId="40025CBC" w14:textId="77777777" w:rsidR="003D2A98" w:rsidRDefault="003D2A98"/>
    <w:p w14:paraId="35AC7343" w14:textId="77777777" w:rsidR="003D2A98" w:rsidRDefault="00000000">
      <w:pPr>
        <w:pStyle w:val="Heading2"/>
        <w:shd w:val="clear" w:color="auto" w:fill="2E75B6"/>
        <w:ind w:left="120" w:right="120"/>
      </w:pPr>
      <w:r>
        <w:t>9.1 Compresión</w:t>
      </w:r>
    </w:p>
    <w:p w14:paraId="33CE9873"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669B3F0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7BB35B8"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4088154"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55630CE" w14:textId="77777777" w:rsidR="003D2A98" w:rsidRDefault="00000000">
            <w:r>
              <w:rPr>
                <w:b/>
                <w:bCs/>
                <w:color w:val="FFFFFF"/>
                <w:sz w:val="18"/>
                <w:szCs w:val="18"/>
              </w:rPr>
              <w:t>AISC 360-10</w:t>
            </w:r>
          </w:p>
        </w:tc>
      </w:tr>
      <w:tr w:rsidR="003D2A98" w14:paraId="2DBBB2C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CCCDFFA" w14:textId="77777777" w:rsidR="003D2A98" w:rsidRDefault="00000000">
            <w:r>
              <w:rPr>
                <w:b/>
                <w:bCs/>
                <w:color w:val="1F4E79"/>
                <w:sz w:val="19"/>
                <w:szCs w:val="19"/>
              </w:rPr>
              <w:t>Pandeo por Flexión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AB97921" w14:textId="77777777" w:rsidR="003D2A98" w:rsidRPr="00055E91" w:rsidRDefault="00000000">
            <w:pPr>
              <w:rPr>
                <w:lang w:val="en-US"/>
              </w:rPr>
            </w:pPr>
            <w:r>
              <w:rPr>
                <w:sz w:val="19"/>
                <w:szCs w:val="19"/>
              </w:rPr>
              <w:t xml:space="preserve">Un solo radio de giro r = √(I/A). Se calcula KL/r y </w:t>
            </w:r>
            <w:proofErr w:type="spellStart"/>
            <w:r>
              <w:rPr>
                <w:sz w:val="19"/>
                <w:szCs w:val="19"/>
              </w:rPr>
              <w:t>Fcr</w:t>
            </w:r>
            <w:proofErr w:type="spellEnd"/>
            <w:r>
              <w:rPr>
                <w:sz w:val="19"/>
                <w:szCs w:val="19"/>
              </w:rPr>
              <w:t xml:space="preserve"> mediante E3. </w:t>
            </w:r>
            <w:r w:rsidRPr="00055E91">
              <w:rPr>
                <w:sz w:val="19"/>
                <w:szCs w:val="19"/>
                <w:lang w:val="en-US"/>
              </w:rPr>
              <w:t xml:space="preserve">Para PIPE standard, extra-strong y double-extra-strong </w:t>
            </w:r>
            <w:proofErr w:type="spellStart"/>
            <w:r w:rsidRPr="00055E91">
              <w:rPr>
                <w:sz w:val="19"/>
                <w:szCs w:val="19"/>
                <w:lang w:val="en-US"/>
              </w:rPr>
              <w:t>ver</w:t>
            </w:r>
            <w:proofErr w:type="spellEnd"/>
            <w:r w:rsidRPr="00055E91">
              <w:rPr>
                <w:sz w:val="19"/>
                <w:szCs w:val="19"/>
                <w:lang w:val="en-US"/>
              </w:rPr>
              <w:t xml:space="preserve"> sus D/t.</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8688B7B" w14:textId="77777777" w:rsidR="003D2A98" w:rsidRDefault="00000000">
            <w:r>
              <w:rPr>
                <w:i/>
                <w:iCs/>
                <w:color w:val="2E75B6"/>
                <w:sz w:val="19"/>
                <w:szCs w:val="19"/>
              </w:rPr>
              <w:t>E3</w:t>
            </w:r>
          </w:p>
        </w:tc>
      </w:tr>
      <w:tr w:rsidR="003D2A98" w14:paraId="1BA013E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C5F52E" w14:textId="77777777" w:rsidR="003D2A98" w:rsidRDefault="00000000">
            <w:r>
              <w:rPr>
                <w:b/>
                <w:bCs/>
                <w:color w:val="1F4E79"/>
                <w:sz w:val="19"/>
                <w:szCs w:val="19"/>
              </w:rPr>
              <w:lastRenderedPageBreak/>
              <w:t>Pandeo Local (Pared)</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5B8F60" w14:textId="77777777" w:rsidR="003D2A98" w:rsidRDefault="00000000">
            <w:r>
              <w:rPr>
                <w:sz w:val="19"/>
                <w:szCs w:val="19"/>
              </w:rPr>
              <w:t>Si D/t &gt; 0.15E/</w:t>
            </w:r>
            <w:proofErr w:type="spellStart"/>
            <w:r>
              <w:rPr>
                <w:sz w:val="19"/>
                <w:szCs w:val="19"/>
              </w:rPr>
              <w:t>Fy</w:t>
            </w:r>
            <w:proofErr w:type="spellEnd"/>
            <w:r>
              <w:rPr>
                <w:sz w:val="19"/>
                <w:szCs w:val="19"/>
              </w:rPr>
              <w:t xml:space="preserve"> (esbelta). La resistencia se reduce: </w:t>
            </w:r>
            <w:proofErr w:type="spellStart"/>
            <w:r>
              <w:rPr>
                <w:sz w:val="19"/>
                <w:szCs w:val="19"/>
              </w:rPr>
              <w:t>Fcr</w:t>
            </w:r>
            <w:proofErr w:type="spellEnd"/>
            <w:r>
              <w:rPr>
                <w:sz w:val="19"/>
                <w:szCs w:val="19"/>
              </w:rPr>
              <w:t xml:space="preserve"> = [0.72Fy / (D/</w:t>
            </w:r>
            <w:proofErr w:type="gramStart"/>
            <w:r>
              <w:rPr>
                <w:sz w:val="19"/>
                <w:szCs w:val="19"/>
              </w:rPr>
              <w:t>t)·</w:t>
            </w:r>
            <w:proofErr w:type="gramEnd"/>
            <w:r>
              <w:rPr>
                <w:sz w:val="19"/>
                <w:szCs w:val="19"/>
              </w:rPr>
              <w:t>(E/</w:t>
            </w:r>
            <w:proofErr w:type="spellStart"/>
            <w:proofErr w:type="gramStart"/>
            <w:r>
              <w:rPr>
                <w:sz w:val="19"/>
                <w:szCs w:val="19"/>
              </w:rPr>
              <w:t>Fy</w:t>
            </w:r>
            <w:proofErr w:type="spellEnd"/>
            <w:r>
              <w:rPr>
                <w:sz w:val="19"/>
                <w:szCs w:val="19"/>
              </w:rPr>
              <w:t>)^</w:t>
            </w:r>
            <w:proofErr w:type="gramEnd"/>
            <w:r>
              <w:rPr>
                <w:sz w:val="19"/>
                <w:szCs w:val="19"/>
              </w:rPr>
              <w:t>0.2]. Para D/t &gt; 0.45E/</w:t>
            </w:r>
            <w:proofErr w:type="spellStart"/>
            <w:r>
              <w:rPr>
                <w:sz w:val="19"/>
                <w:szCs w:val="19"/>
              </w:rPr>
              <w:t>Fy</w:t>
            </w:r>
            <w:proofErr w:type="spellEnd"/>
            <w:r>
              <w:rPr>
                <w:sz w:val="19"/>
                <w:szCs w:val="19"/>
              </w:rPr>
              <w:t xml:space="preserve"> la sección no es apta.</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98090E" w14:textId="77777777" w:rsidR="003D2A98" w:rsidRDefault="00000000">
            <w:r>
              <w:rPr>
                <w:i/>
                <w:iCs/>
                <w:color w:val="2E75B6"/>
                <w:sz w:val="19"/>
                <w:szCs w:val="19"/>
              </w:rPr>
              <w:t>E7-c (Tabla E7-1)</w:t>
            </w:r>
          </w:p>
        </w:tc>
      </w:tr>
    </w:tbl>
    <w:p w14:paraId="6727AEF9" w14:textId="77777777" w:rsidR="003D2A98" w:rsidRDefault="003D2A98"/>
    <w:p w14:paraId="7870798B" w14:textId="77777777" w:rsidR="003D2A98" w:rsidRDefault="00000000">
      <w:pPr>
        <w:pStyle w:val="Heading2"/>
        <w:shd w:val="clear" w:color="auto" w:fill="2E75B6"/>
        <w:ind w:left="120" w:right="120"/>
      </w:pPr>
      <w:r>
        <w:t>9.2 Flexión</w:t>
      </w:r>
    </w:p>
    <w:p w14:paraId="0DF3C9B4"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200"/>
        <w:gridCol w:w="2160"/>
      </w:tblGrid>
      <w:tr w:rsidR="003D2A98" w14:paraId="75AF4F0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C8DA9C6" w14:textId="77777777" w:rsidR="003D2A98" w:rsidRDefault="00000000">
            <w:r>
              <w:rPr>
                <w:b/>
                <w:bCs/>
                <w:color w:val="FFFFFF"/>
                <w:sz w:val="18"/>
                <w:szCs w:val="18"/>
              </w:rPr>
              <w:t>Modo de Falla</w:t>
            </w:r>
          </w:p>
        </w:tc>
        <w:tc>
          <w:tcPr>
            <w:tcW w:w="5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B6F14A" w14:textId="77777777" w:rsidR="003D2A98" w:rsidRDefault="00000000">
            <w:r>
              <w:rPr>
                <w:b/>
                <w:bCs/>
                <w:color w:val="FFFFFF"/>
                <w:sz w:val="18"/>
                <w:szCs w:val="18"/>
              </w:rPr>
              <w:t>Descripción y Criterio</w:t>
            </w:r>
          </w:p>
        </w:tc>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536DFD" w14:textId="77777777" w:rsidR="003D2A98" w:rsidRDefault="00000000">
            <w:r>
              <w:rPr>
                <w:b/>
                <w:bCs/>
                <w:color w:val="FFFFFF"/>
                <w:sz w:val="18"/>
                <w:szCs w:val="18"/>
              </w:rPr>
              <w:t>AISC 360-10</w:t>
            </w:r>
          </w:p>
        </w:tc>
      </w:tr>
      <w:tr w:rsidR="003D2A98" w14:paraId="6C1CBCC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177FB16" w14:textId="77777777" w:rsidR="003D2A98" w:rsidRDefault="00000000">
            <w:r>
              <w:rPr>
                <w:b/>
                <w:bCs/>
                <w:color w:val="1F4E79"/>
                <w:sz w:val="19"/>
                <w:szCs w:val="19"/>
              </w:rPr>
              <w:t>Plastificación</w:t>
            </w:r>
          </w:p>
        </w:tc>
        <w:tc>
          <w:tcPr>
            <w:tcW w:w="5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2E86DB5" w14:textId="77777777" w:rsidR="003D2A98" w:rsidRDefault="00000000">
            <w:r>
              <w:rPr>
                <w:sz w:val="19"/>
                <w:szCs w:val="19"/>
              </w:rPr>
              <w:t xml:space="preserve">Mn = </w:t>
            </w:r>
            <w:proofErr w:type="spellStart"/>
            <w:r>
              <w:rPr>
                <w:sz w:val="19"/>
                <w:szCs w:val="19"/>
              </w:rPr>
              <w:t>Mp</w:t>
            </w:r>
            <w:proofErr w:type="spellEnd"/>
            <w:r>
              <w:rPr>
                <w:sz w:val="19"/>
                <w:szCs w:val="19"/>
              </w:rPr>
              <w:t xml:space="preserve"> = </w:t>
            </w:r>
            <w:proofErr w:type="spellStart"/>
            <w:r>
              <w:rPr>
                <w:sz w:val="19"/>
                <w:szCs w:val="19"/>
              </w:rPr>
              <w:t>Fy·Zx</w:t>
            </w:r>
            <w:proofErr w:type="spellEnd"/>
            <w:r>
              <w:rPr>
                <w:sz w:val="19"/>
                <w:szCs w:val="19"/>
              </w:rPr>
              <w:t>. No aplica LTB por simetría total de la sección.</w:t>
            </w:r>
          </w:p>
        </w:tc>
        <w:tc>
          <w:tcPr>
            <w:tcW w:w="2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9C5961E" w14:textId="77777777" w:rsidR="003D2A98" w:rsidRDefault="00000000">
            <w:r>
              <w:rPr>
                <w:i/>
                <w:iCs/>
                <w:color w:val="2E75B6"/>
                <w:sz w:val="19"/>
                <w:szCs w:val="19"/>
              </w:rPr>
              <w:t>F8-1</w:t>
            </w:r>
          </w:p>
        </w:tc>
      </w:tr>
      <w:tr w:rsidR="003D2A98" w14:paraId="7702945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844F15" w14:textId="77777777" w:rsidR="003D2A98" w:rsidRDefault="00000000">
            <w:r>
              <w:rPr>
                <w:b/>
                <w:bCs/>
                <w:color w:val="1F4E79"/>
                <w:sz w:val="19"/>
                <w:szCs w:val="19"/>
              </w:rPr>
              <w:t>Pandeo Local de Pared</w:t>
            </w:r>
          </w:p>
        </w:tc>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DA9219" w14:textId="77777777" w:rsidR="003D2A98" w:rsidRDefault="00000000">
            <w:r>
              <w:rPr>
                <w:sz w:val="19"/>
                <w:szCs w:val="19"/>
              </w:rPr>
              <w:t xml:space="preserve">Si D/t &gt; </w:t>
            </w:r>
            <w:proofErr w:type="spellStart"/>
            <w:r>
              <w:rPr>
                <w:sz w:val="19"/>
                <w:szCs w:val="19"/>
              </w:rPr>
              <w:t>λp</w:t>
            </w:r>
            <w:proofErr w:type="spellEnd"/>
            <w:r>
              <w:rPr>
                <w:sz w:val="19"/>
                <w:szCs w:val="19"/>
              </w:rPr>
              <w:t xml:space="preserve"> = 0.07E/</w:t>
            </w:r>
            <w:proofErr w:type="spellStart"/>
            <w:r>
              <w:rPr>
                <w:sz w:val="19"/>
                <w:szCs w:val="19"/>
              </w:rPr>
              <w:t>Fy</w:t>
            </w:r>
            <w:proofErr w:type="spellEnd"/>
            <w:r>
              <w:rPr>
                <w:sz w:val="19"/>
                <w:szCs w:val="19"/>
              </w:rPr>
              <w:t xml:space="preserve"> (no compacto) o &gt; </w:t>
            </w:r>
            <w:proofErr w:type="spellStart"/>
            <w:r>
              <w:rPr>
                <w:sz w:val="19"/>
                <w:szCs w:val="19"/>
              </w:rPr>
              <w:t>λr</w:t>
            </w:r>
            <w:proofErr w:type="spellEnd"/>
            <w:r>
              <w:rPr>
                <w:sz w:val="19"/>
                <w:szCs w:val="19"/>
              </w:rPr>
              <w:t xml:space="preserve"> = 0.31E/</w:t>
            </w:r>
            <w:proofErr w:type="spellStart"/>
            <w:r>
              <w:rPr>
                <w:sz w:val="19"/>
                <w:szCs w:val="19"/>
              </w:rPr>
              <w:t>Fy</w:t>
            </w:r>
            <w:proofErr w:type="spellEnd"/>
            <w:r>
              <w:rPr>
                <w:sz w:val="19"/>
                <w:szCs w:val="19"/>
              </w:rPr>
              <w:t xml:space="preserve"> (esbelto). Para no compacto: Mn lineal entre </w:t>
            </w:r>
            <w:proofErr w:type="spellStart"/>
            <w:r>
              <w:rPr>
                <w:sz w:val="19"/>
                <w:szCs w:val="19"/>
              </w:rPr>
              <w:t>Mp</w:t>
            </w:r>
            <w:proofErr w:type="spellEnd"/>
            <w:r>
              <w:rPr>
                <w:sz w:val="19"/>
                <w:szCs w:val="19"/>
              </w:rPr>
              <w:t xml:space="preserve"> y </w:t>
            </w:r>
            <w:proofErr w:type="spellStart"/>
            <w:proofErr w:type="gramStart"/>
            <w:r>
              <w:rPr>
                <w:sz w:val="19"/>
                <w:szCs w:val="19"/>
              </w:rPr>
              <w:t>My</w:t>
            </w:r>
            <w:proofErr w:type="spellEnd"/>
            <w:r>
              <w:rPr>
                <w:sz w:val="19"/>
                <w:szCs w:val="19"/>
              </w:rPr>
              <w:t>.</w:t>
            </w:r>
            <w:proofErr w:type="gramEnd"/>
            <w:r>
              <w:rPr>
                <w:sz w:val="19"/>
                <w:szCs w:val="19"/>
              </w:rPr>
              <w:t xml:space="preserve"> Para esbelto: Mn = </w:t>
            </w:r>
            <w:proofErr w:type="spellStart"/>
            <w:r>
              <w:rPr>
                <w:sz w:val="19"/>
                <w:szCs w:val="19"/>
              </w:rPr>
              <w:t>Fcr·S</w:t>
            </w:r>
            <w:proofErr w:type="spellEnd"/>
            <w:r>
              <w:rPr>
                <w:sz w:val="19"/>
                <w:szCs w:val="19"/>
              </w:rPr>
              <w: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23AF22" w14:textId="77777777" w:rsidR="003D2A98" w:rsidRDefault="00000000">
            <w:r>
              <w:rPr>
                <w:i/>
                <w:iCs/>
                <w:color w:val="2E75B6"/>
                <w:sz w:val="19"/>
                <w:szCs w:val="19"/>
              </w:rPr>
              <w:t>F8-2, F8-3</w:t>
            </w:r>
          </w:p>
        </w:tc>
      </w:tr>
    </w:tbl>
    <w:p w14:paraId="39012059" w14:textId="77777777" w:rsidR="003D2A98" w:rsidRDefault="003D2A98"/>
    <w:p w14:paraId="7B42DB42" w14:textId="77777777" w:rsidR="003D2A98" w:rsidRDefault="00000000">
      <w:pPr>
        <w:pStyle w:val="Heading1"/>
        <w:shd w:val="clear" w:color="auto" w:fill="1F4E79"/>
        <w:ind w:left="180" w:right="180"/>
      </w:pPr>
      <w:r>
        <w:t>10. Secciones Compuestas — Parámetros Geométricos</w:t>
      </w:r>
    </w:p>
    <w:p w14:paraId="4EE26684" w14:textId="77777777" w:rsidR="003D2A98" w:rsidRDefault="003D2A98"/>
    <w:p w14:paraId="5E83B363" w14:textId="77777777" w:rsidR="003D2A98" w:rsidRDefault="00000000">
      <w:pPr>
        <w:spacing w:before="60" w:after="60"/>
      </w:pPr>
      <w:r>
        <w:t xml:space="preserve">Las secciones compuestas (2 o más perfiles individuales) no tienen entradas directas en las tablas AISC. Sus propiedades deben calcularse a partir de las de los perfiles individuales más la geometría de composición. A </w:t>
      </w:r>
      <w:proofErr w:type="gramStart"/>
      <w:r>
        <w:t>continuación</w:t>
      </w:r>
      <w:proofErr w:type="gramEnd"/>
      <w:r>
        <w:t xml:space="preserve"> se detallan las fórmulas para cada configuración.</w:t>
      </w:r>
    </w:p>
    <w:p w14:paraId="7D85CA35" w14:textId="77777777" w:rsidR="003D2A98" w:rsidRDefault="003D2A98"/>
    <w:p w14:paraId="10AB4D04" w14:textId="77777777" w:rsidR="003D2A98" w:rsidRDefault="00000000">
      <w:pPr>
        <w:spacing w:before="60" w:after="60"/>
      </w:pPr>
      <w:r>
        <w:t>Convención: subíndice 1 = perfil individual, g = separación libre (gap) entre elementos, a = distancia de centros de gravedad individuales al eje compuesto.</w:t>
      </w:r>
    </w:p>
    <w:p w14:paraId="16B64C60" w14:textId="77777777" w:rsidR="003D2A98" w:rsidRDefault="003D2A98"/>
    <w:p w14:paraId="6A9CC202" w14:textId="77777777" w:rsidR="003D2A98" w:rsidRDefault="00000000">
      <w:pPr>
        <w:pStyle w:val="Heading2"/>
        <w:shd w:val="clear" w:color="auto" w:fill="2E75B6"/>
        <w:ind w:left="120" w:right="120"/>
      </w:pPr>
      <w:r>
        <w:t>10.1 Doble Ángulo 2L — Espalda con Espalda</w:t>
      </w:r>
    </w:p>
    <w:p w14:paraId="1ACBBD57" w14:textId="77777777" w:rsidR="003D2A98" w:rsidRDefault="003D2A98"/>
    <w:p w14:paraId="152B7AB0" w14:textId="77777777" w:rsidR="003D2A98" w:rsidRDefault="00000000">
      <w:pPr>
        <w:spacing w:before="60" w:after="60"/>
      </w:pPr>
      <w:r>
        <w:t>Configuración: patas traseras en contacto o con separación g. AISC define LLBB (</w:t>
      </w:r>
      <w:proofErr w:type="spellStart"/>
      <w:r>
        <w:t>long</w:t>
      </w:r>
      <w:proofErr w:type="spellEnd"/>
      <w:r>
        <w:t xml:space="preserve"> </w:t>
      </w:r>
      <w:proofErr w:type="spellStart"/>
      <w:r>
        <w:t>legs</w:t>
      </w:r>
      <w:proofErr w:type="spellEnd"/>
      <w:r>
        <w:t xml:space="preserve"> back-</w:t>
      </w:r>
      <w:proofErr w:type="spellStart"/>
      <w:r>
        <w:t>to</w:t>
      </w:r>
      <w:proofErr w:type="spellEnd"/>
      <w:r>
        <w:t xml:space="preserve">-back, patas largas al centro) y SLBB (short </w:t>
      </w:r>
      <w:proofErr w:type="spellStart"/>
      <w:r>
        <w:t>legs</w:t>
      </w:r>
      <w:proofErr w:type="spellEnd"/>
      <w:r>
        <w:t xml:space="preserve"> back-</w:t>
      </w:r>
      <w:proofErr w:type="spellStart"/>
      <w:r>
        <w:t>to</w:t>
      </w:r>
      <w:proofErr w:type="spellEnd"/>
      <w:r>
        <w:t>-back, patas cortas al centro). La cara en contacto define el eje de simetría.</w:t>
      </w:r>
    </w:p>
    <w:p w14:paraId="400E81BD"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3D2A98" w14:paraId="52A0C1B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793F44C" w14:textId="77777777" w:rsidR="003D2A98" w:rsidRDefault="00000000">
            <w:r>
              <w:rPr>
                <w:b/>
                <w:bCs/>
                <w:color w:val="FFFFFF"/>
                <w:sz w:val="18"/>
                <w:szCs w:val="18"/>
              </w:rPr>
              <w:t>Parámetro</w:t>
            </w:r>
          </w:p>
        </w:tc>
        <w:tc>
          <w:tcPr>
            <w:tcW w:w="4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0FC9C5" w14:textId="77777777" w:rsidR="003D2A98" w:rsidRDefault="00000000">
            <w:r>
              <w:rPr>
                <w:b/>
                <w:bCs/>
                <w:color w:val="FFFFFF"/>
                <w:sz w:val="18"/>
                <w:szCs w:val="18"/>
              </w:rPr>
              <w:t>Fórmula</w:t>
            </w:r>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2BC7351" w14:textId="77777777" w:rsidR="003D2A98" w:rsidRDefault="00000000">
            <w:r>
              <w:rPr>
                <w:b/>
                <w:bCs/>
                <w:color w:val="FFFFFF"/>
                <w:sz w:val="18"/>
                <w:szCs w:val="18"/>
              </w:rPr>
              <w:t>Notas</w:t>
            </w:r>
          </w:p>
        </w:tc>
      </w:tr>
      <w:tr w:rsidR="003D2A98" w14:paraId="6DB22B8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C347AC5" w14:textId="77777777" w:rsidR="003D2A98" w:rsidRDefault="00000000">
            <w:r>
              <w:rPr>
                <w:rFonts w:ascii="Courier New" w:eastAsia="Courier New" w:hAnsi="Courier New" w:cs="Courier New"/>
                <w:b/>
                <w:bCs/>
                <w:color w:val="1F4E79"/>
                <w:sz w:val="19"/>
                <w:szCs w:val="19"/>
              </w:rPr>
              <w:t>A</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456C9FC" w14:textId="77777777" w:rsidR="003D2A98" w:rsidRDefault="00000000">
            <w:r>
              <w:rPr>
                <w:rFonts w:ascii="Courier New" w:eastAsia="Courier New" w:hAnsi="Courier New" w:cs="Courier New"/>
                <w:i/>
                <w:iCs/>
                <w:sz w:val="19"/>
                <w:szCs w:val="19"/>
              </w:rPr>
              <w:t>2 · A_1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08F8A1D" w14:textId="77777777" w:rsidR="003D2A98" w:rsidRDefault="00000000">
            <w:r>
              <w:rPr>
                <w:color w:val="555555"/>
                <w:sz w:val="18"/>
                <w:szCs w:val="18"/>
              </w:rPr>
              <w:t>Área total</w:t>
            </w:r>
          </w:p>
        </w:tc>
      </w:tr>
      <w:tr w:rsidR="003D2A98" w14:paraId="7CB9BAD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3D1F07" w14:textId="77777777" w:rsidR="003D2A98" w:rsidRDefault="00000000">
            <w:proofErr w:type="spellStart"/>
            <w:r>
              <w:rPr>
                <w:rFonts w:ascii="Courier New" w:eastAsia="Courier New" w:hAnsi="Courier New" w:cs="Courier New"/>
                <w:b/>
                <w:bCs/>
                <w:color w:val="1F4E79"/>
                <w:sz w:val="19"/>
                <w:szCs w:val="19"/>
              </w:rPr>
              <w:t>Ix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DC3DEA" w14:textId="77777777" w:rsidR="003D2A98" w:rsidRDefault="00000000">
            <w:r>
              <w:rPr>
                <w:rFonts w:ascii="Courier New" w:eastAsia="Courier New" w:hAnsi="Courier New" w:cs="Courier New"/>
                <w:i/>
                <w:iCs/>
                <w:sz w:val="19"/>
                <w:szCs w:val="19"/>
              </w:rPr>
              <w:t>2 · Ix_1</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002D6" w14:textId="77777777" w:rsidR="003D2A98" w:rsidRDefault="00000000">
            <w:r>
              <w:rPr>
                <w:color w:val="555555"/>
                <w:sz w:val="18"/>
                <w:szCs w:val="18"/>
              </w:rPr>
              <w:t>Eje x-x pasa por el centroide; las alas coinciden en disposición</w:t>
            </w:r>
          </w:p>
        </w:tc>
      </w:tr>
      <w:tr w:rsidR="003D2A98" w14:paraId="51A210C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C427212" w14:textId="77777777" w:rsidR="003D2A98" w:rsidRDefault="00000000">
            <w:r>
              <w:rPr>
                <w:rFonts w:ascii="Courier New" w:eastAsia="Courier New" w:hAnsi="Courier New" w:cs="Courier New"/>
                <w:b/>
                <w:bCs/>
                <w:color w:val="1F4E79"/>
                <w:sz w:val="19"/>
                <w:szCs w:val="19"/>
              </w:rPr>
              <w:t>ȳ</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C1F08F6" w14:textId="77777777" w:rsidR="003D2A98" w:rsidRDefault="00000000">
            <w:r>
              <w:rPr>
                <w:rFonts w:ascii="Courier New" w:eastAsia="Courier New" w:hAnsi="Courier New" w:cs="Courier New"/>
                <w:i/>
                <w:iCs/>
                <w:sz w:val="19"/>
                <w:szCs w:val="19"/>
              </w:rPr>
              <w:t>ȳ_1 (medido desde pata trasera)</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A798E9" w14:textId="77777777" w:rsidR="003D2A98" w:rsidRDefault="00000000">
            <w:r>
              <w:rPr>
                <w:color w:val="555555"/>
                <w:sz w:val="18"/>
                <w:szCs w:val="18"/>
              </w:rPr>
              <w:t>Igual al del ángulo individual</w:t>
            </w:r>
          </w:p>
        </w:tc>
      </w:tr>
      <w:tr w:rsidR="003D2A98" w14:paraId="6A85F15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6AEFD2" w14:textId="77777777" w:rsidR="003D2A98" w:rsidRDefault="00000000">
            <w:proofErr w:type="spellStart"/>
            <w:r>
              <w:rPr>
                <w:rFonts w:ascii="Courier New" w:eastAsia="Courier New" w:hAnsi="Courier New" w:cs="Courier New"/>
                <w:b/>
                <w:bCs/>
                <w:color w:val="1F4E79"/>
                <w:sz w:val="19"/>
                <w:szCs w:val="19"/>
              </w:rPr>
              <w:t>Iy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7F2E59" w14:textId="77777777" w:rsidR="003D2A98" w:rsidRDefault="00000000">
            <w:r>
              <w:rPr>
                <w:rFonts w:ascii="Courier New" w:eastAsia="Courier New" w:hAnsi="Courier New" w:cs="Courier New"/>
                <w:i/>
                <w:iCs/>
                <w:sz w:val="19"/>
                <w:szCs w:val="19"/>
              </w:rPr>
              <w:t>2 · [Iy_1 + A_1 · (x̄_1 + g/</w:t>
            </w:r>
            <w:proofErr w:type="gramStart"/>
            <w:r>
              <w:rPr>
                <w:rFonts w:ascii="Courier New" w:eastAsia="Courier New" w:hAnsi="Courier New" w:cs="Courier New"/>
                <w:i/>
                <w:iCs/>
                <w:sz w:val="19"/>
                <w:szCs w:val="19"/>
              </w:rPr>
              <w:t>2)²</w:t>
            </w:r>
            <w:proofErr w:type="gramEnd"/>
            <w:r>
              <w:rPr>
                <w:rFonts w:ascii="Courier New" w:eastAsia="Courier New" w:hAnsi="Courier New" w:cs="Courier New"/>
                <w:i/>
                <w:iCs/>
                <w:sz w:val="19"/>
                <w:szCs w:val="19"/>
              </w:rPr>
              <w: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21C4C1" w14:textId="77777777" w:rsidR="003D2A98" w:rsidRDefault="00000000">
            <w:r>
              <w:rPr>
                <w:color w:val="555555"/>
                <w:sz w:val="18"/>
                <w:szCs w:val="18"/>
              </w:rPr>
              <w:t>x̄_1 = distancia del centroide del ángulo individual a su pata larga (back)</w:t>
            </w:r>
          </w:p>
        </w:tc>
      </w:tr>
      <w:tr w:rsidR="003D2A98" w14:paraId="1D85CB7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F884630" w14:textId="77777777" w:rsidR="003D2A98" w:rsidRDefault="00000000">
            <w:proofErr w:type="spellStart"/>
            <w:r>
              <w:rPr>
                <w:rFonts w:ascii="Courier New" w:eastAsia="Courier New" w:hAnsi="Courier New" w:cs="Courier New"/>
                <w:b/>
                <w:bCs/>
                <w:color w:val="1F4E79"/>
                <w:sz w:val="19"/>
                <w:szCs w:val="19"/>
              </w:rPr>
              <w:t>rx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9F96007"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Ix</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EE5B60D" w14:textId="77777777" w:rsidR="003D2A98" w:rsidRDefault="003D2A98"/>
        </w:tc>
      </w:tr>
      <w:tr w:rsidR="003D2A98" w14:paraId="774B9C3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DB7DA8" w14:textId="77777777" w:rsidR="003D2A98" w:rsidRDefault="00000000">
            <w:proofErr w:type="spellStart"/>
            <w:r>
              <w:rPr>
                <w:rFonts w:ascii="Courier New" w:eastAsia="Courier New" w:hAnsi="Courier New" w:cs="Courier New"/>
                <w:b/>
                <w:bCs/>
                <w:color w:val="1F4E79"/>
                <w:sz w:val="19"/>
                <w:szCs w:val="19"/>
              </w:rPr>
              <w:t>ry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705F4F"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54C44" w14:textId="77777777" w:rsidR="003D2A98" w:rsidRDefault="003D2A98"/>
        </w:tc>
      </w:tr>
      <w:tr w:rsidR="003D2A98" w14:paraId="01451A4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AB44604" w14:textId="77777777" w:rsidR="003D2A98" w:rsidRDefault="00000000">
            <w:r>
              <w:rPr>
                <w:rFonts w:ascii="Courier New" w:eastAsia="Courier New" w:hAnsi="Courier New" w:cs="Courier New"/>
                <w:b/>
                <w:bCs/>
                <w:color w:val="1F4E79"/>
                <w:sz w:val="19"/>
                <w:szCs w:val="19"/>
              </w:rPr>
              <w:t>J</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0EEDA19" w14:textId="77777777" w:rsidR="003D2A98" w:rsidRDefault="00000000">
            <w:r>
              <w:rPr>
                <w:rFonts w:ascii="Courier New" w:eastAsia="Courier New" w:hAnsi="Courier New" w:cs="Courier New"/>
                <w:i/>
                <w:iCs/>
                <w:sz w:val="19"/>
                <w:szCs w:val="19"/>
              </w:rPr>
              <w:t>2 · J_1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631D855" w14:textId="77777777" w:rsidR="003D2A98" w:rsidRDefault="00000000">
            <w:r>
              <w:rPr>
                <w:color w:val="555555"/>
                <w:sz w:val="18"/>
                <w:szCs w:val="18"/>
              </w:rPr>
              <w:t>Suma directa (no hay contribución por posición)</w:t>
            </w:r>
          </w:p>
        </w:tc>
      </w:tr>
      <w:tr w:rsidR="003D2A98" w14:paraId="641AB5F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0D2699" w14:textId="77777777" w:rsidR="003D2A98" w:rsidRDefault="00000000">
            <w:proofErr w:type="spellStart"/>
            <w:r>
              <w:rPr>
                <w:rFonts w:ascii="Courier New" w:eastAsia="Courier New" w:hAnsi="Courier New" w:cs="Courier New"/>
                <w:b/>
                <w:bCs/>
                <w:color w:val="1F4E79"/>
                <w:sz w:val="19"/>
                <w:szCs w:val="19"/>
              </w:rPr>
              <w:t>Cw</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8EA682" w14:textId="77777777" w:rsidR="003D2A98" w:rsidRDefault="00000000">
            <w:r>
              <w:rPr>
                <w:rFonts w:ascii="Courier New" w:eastAsia="Courier New" w:hAnsi="Courier New" w:cs="Courier New"/>
                <w:i/>
                <w:iCs/>
                <w:sz w:val="19"/>
                <w:szCs w:val="19"/>
              </w:rPr>
              <w:t>2 · Cw_1 (aprox.)</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968FE3" w14:textId="77777777" w:rsidR="003D2A98" w:rsidRDefault="00000000">
            <w:r>
              <w:rPr>
                <w:color w:val="555555"/>
                <w:sz w:val="18"/>
                <w:szCs w:val="18"/>
              </w:rPr>
              <w:t xml:space="preserve">Pequeño; suele tomarse </w:t>
            </w:r>
            <w:proofErr w:type="spellStart"/>
            <w:r>
              <w:rPr>
                <w:color w:val="555555"/>
                <w:sz w:val="18"/>
                <w:szCs w:val="18"/>
              </w:rPr>
              <w:t>Cw</w:t>
            </w:r>
            <w:proofErr w:type="spellEnd"/>
            <w:r>
              <w:rPr>
                <w:color w:val="555555"/>
                <w:sz w:val="18"/>
                <w:szCs w:val="18"/>
              </w:rPr>
              <w:t xml:space="preserve"> ≈ 0 para ángulos</w:t>
            </w:r>
          </w:p>
        </w:tc>
      </w:tr>
      <w:tr w:rsidR="003D2A98" w14:paraId="51DC7FB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FC33E36" w14:textId="77777777" w:rsidR="003D2A98" w:rsidRDefault="00000000">
            <w:proofErr w:type="spellStart"/>
            <w:r>
              <w:rPr>
                <w:rFonts w:ascii="Courier New" w:eastAsia="Courier New" w:hAnsi="Courier New" w:cs="Courier New"/>
                <w:b/>
                <w:bCs/>
                <w:color w:val="1F4E79"/>
                <w:sz w:val="19"/>
                <w:szCs w:val="19"/>
              </w:rPr>
              <w:t>Zx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0367F06" w14:textId="77777777" w:rsidR="003D2A98" w:rsidRDefault="00000000">
            <w:r>
              <w:rPr>
                <w:rFonts w:ascii="Courier New" w:eastAsia="Courier New" w:hAnsi="Courier New" w:cs="Courier New"/>
                <w:i/>
                <w:iCs/>
                <w:sz w:val="19"/>
                <w:szCs w:val="19"/>
              </w:rPr>
              <w:t>2 · Zx_1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5B3E81D" w14:textId="77777777" w:rsidR="003D2A98" w:rsidRDefault="00000000">
            <w:r>
              <w:rPr>
                <w:color w:val="555555"/>
                <w:sz w:val="18"/>
                <w:szCs w:val="18"/>
              </w:rPr>
              <w:t>Módulo plástico compuesto eje x</w:t>
            </w:r>
          </w:p>
        </w:tc>
      </w:tr>
      <w:tr w:rsidR="003D2A98" w14:paraId="7D2C924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1B9D5E" w14:textId="77777777" w:rsidR="003D2A98" w:rsidRDefault="00000000">
            <w:proofErr w:type="spellStart"/>
            <w:r>
              <w:rPr>
                <w:rFonts w:ascii="Courier New" w:eastAsia="Courier New" w:hAnsi="Courier New" w:cs="Courier New"/>
                <w:b/>
                <w:bCs/>
                <w:color w:val="1F4E79"/>
                <w:sz w:val="19"/>
                <w:szCs w:val="19"/>
              </w:rPr>
              <w:t>Zy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70E07D" w14:textId="77777777" w:rsidR="003D2A98" w:rsidRDefault="00000000">
            <w:r>
              <w:rPr>
                <w:rFonts w:ascii="Courier New" w:eastAsia="Courier New" w:hAnsi="Courier New" w:cs="Courier New"/>
                <w:i/>
                <w:iCs/>
                <w:sz w:val="19"/>
                <w:szCs w:val="19"/>
              </w:rPr>
              <w:t>Calculado a partir de la fibra extrema ȳ_2L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0DDDE" w14:textId="77777777" w:rsidR="003D2A98" w:rsidRDefault="00000000">
            <w:r>
              <w:rPr>
                <w:color w:val="555555"/>
                <w:sz w:val="18"/>
                <w:szCs w:val="18"/>
              </w:rPr>
              <w:t>Usar distribución plástica real</w:t>
            </w:r>
          </w:p>
        </w:tc>
      </w:tr>
    </w:tbl>
    <w:p w14:paraId="31F44E63" w14:textId="77777777" w:rsidR="003D2A98" w:rsidRDefault="003D2A98"/>
    <w:p w14:paraId="04700668" w14:textId="77777777" w:rsidR="003D2A98" w:rsidRDefault="00000000">
      <w:pPr>
        <w:spacing w:before="60" w:after="60"/>
      </w:pPr>
      <w:r>
        <w:lastRenderedPageBreak/>
        <w:t xml:space="preserve">Para g = 0 (contacto directo), la fórmula de </w:t>
      </w:r>
      <w:proofErr w:type="spellStart"/>
      <w:r>
        <w:t>Iy</w:t>
      </w:r>
      <w:proofErr w:type="spellEnd"/>
      <w:r>
        <w:t xml:space="preserve"> se simplifica a 2</w:t>
      </w:r>
      <w:proofErr w:type="gramStart"/>
      <w:r>
        <w:t>·[</w:t>
      </w:r>
      <w:proofErr w:type="gramEnd"/>
      <w:r>
        <w:t>Iy_1 + A_1·(x̄_</w:t>
      </w:r>
      <w:proofErr w:type="gramStart"/>
      <w:r>
        <w:t>1)²</w:t>
      </w:r>
      <w:proofErr w:type="gramEnd"/>
      <w:r>
        <w:t>]. Para el diseño según E6, la separación g afecta también los requisitos de conectores intermedios.</w:t>
      </w:r>
    </w:p>
    <w:p w14:paraId="58B28079" w14:textId="77777777" w:rsidR="003D2A98" w:rsidRDefault="003D2A98"/>
    <w:p w14:paraId="52F780BE" w14:textId="77777777" w:rsidR="003D2A98" w:rsidRDefault="00000000">
      <w:pPr>
        <w:pStyle w:val="Heading2"/>
        <w:shd w:val="clear" w:color="auto" w:fill="2E75B6"/>
        <w:ind w:left="120" w:right="120"/>
      </w:pPr>
      <w:r>
        <w:t>10.2 Cuatro Ángulos en Cruz (4L, Configuración Cruciforme)</w:t>
      </w:r>
    </w:p>
    <w:p w14:paraId="7C12CA3E" w14:textId="77777777" w:rsidR="003D2A98" w:rsidRDefault="003D2A98"/>
    <w:p w14:paraId="77E5A8D4" w14:textId="77777777" w:rsidR="003D2A98" w:rsidRDefault="00000000">
      <w:pPr>
        <w:spacing w:before="60" w:after="60"/>
      </w:pPr>
      <w:r>
        <w:t xml:space="preserve">Cuatro ángulos L iguales dispuestos simétricamente en torno a ambos ejes, con las patas formando una cruz. La sección resultante es doblemente simétrica y se aproxima a una sección cruciforme. Aplica el </w:t>
      </w:r>
      <w:proofErr w:type="spellStart"/>
      <w:r>
        <w:t>Chapter</w:t>
      </w:r>
      <w:proofErr w:type="spellEnd"/>
      <w:r>
        <w:t xml:space="preserve"> E6 (</w:t>
      </w:r>
      <w:proofErr w:type="spellStart"/>
      <w:r>
        <w:t>built</w:t>
      </w:r>
      <w:proofErr w:type="spellEnd"/>
      <w:r>
        <w:t xml:space="preserve">-up </w:t>
      </w:r>
      <w:proofErr w:type="spellStart"/>
      <w:r>
        <w:t>members</w:t>
      </w:r>
      <w:proofErr w:type="spellEnd"/>
      <w:r>
        <w:t>).</w:t>
      </w:r>
    </w:p>
    <w:p w14:paraId="408AB40B"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3D2A98" w14:paraId="7D6905B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429DA8C" w14:textId="77777777" w:rsidR="003D2A98" w:rsidRDefault="00000000">
            <w:r>
              <w:rPr>
                <w:b/>
                <w:bCs/>
                <w:color w:val="FFFFFF"/>
                <w:sz w:val="18"/>
                <w:szCs w:val="18"/>
              </w:rPr>
              <w:t>Parámetro</w:t>
            </w:r>
          </w:p>
        </w:tc>
        <w:tc>
          <w:tcPr>
            <w:tcW w:w="4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4B1EA73" w14:textId="77777777" w:rsidR="003D2A98" w:rsidRDefault="00000000">
            <w:r>
              <w:rPr>
                <w:b/>
                <w:bCs/>
                <w:color w:val="FFFFFF"/>
                <w:sz w:val="18"/>
                <w:szCs w:val="18"/>
              </w:rPr>
              <w:t>Fórmula</w:t>
            </w:r>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87C2374" w14:textId="77777777" w:rsidR="003D2A98" w:rsidRDefault="00000000">
            <w:r>
              <w:rPr>
                <w:b/>
                <w:bCs/>
                <w:color w:val="FFFFFF"/>
                <w:sz w:val="18"/>
                <w:szCs w:val="18"/>
              </w:rPr>
              <w:t>Notas</w:t>
            </w:r>
          </w:p>
        </w:tc>
      </w:tr>
      <w:tr w:rsidR="003D2A98" w14:paraId="1AB7FCD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10CF886" w14:textId="77777777" w:rsidR="003D2A98" w:rsidRDefault="00000000">
            <w:r>
              <w:rPr>
                <w:rFonts w:ascii="Courier New" w:eastAsia="Courier New" w:hAnsi="Courier New" w:cs="Courier New"/>
                <w:b/>
                <w:bCs/>
                <w:color w:val="1F4E79"/>
                <w:sz w:val="19"/>
                <w:szCs w:val="19"/>
              </w:rPr>
              <w:t>A</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9A70B9E" w14:textId="77777777" w:rsidR="003D2A98" w:rsidRDefault="00000000">
            <w:r>
              <w:rPr>
                <w:rFonts w:ascii="Courier New" w:eastAsia="Courier New" w:hAnsi="Courier New" w:cs="Courier New"/>
                <w:i/>
                <w:iCs/>
                <w:sz w:val="19"/>
                <w:szCs w:val="19"/>
              </w:rPr>
              <w:t>4 · A_1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8756533" w14:textId="77777777" w:rsidR="003D2A98" w:rsidRDefault="00000000">
            <w:r>
              <w:rPr>
                <w:color w:val="555555"/>
                <w:sz w:val="18"/>
                <w:szCs w:val="18"/>
              </w:rPr>
              <w:t>Total</w:t>
            </w:r>
          </w:p>
        </w:tc>
      </w:tr>
      <w:tr w:rsidR="003D2A98" w14:paraId="030AC5B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6C91FD" w14:textId="77777777" w:rsidR="003D2A98" w:rsidRDefault="00000000">
            <w:proofErr w:type="spellStart"/>
            <w:r>
              <w:rPr>
                <w:rFonts w:ascii="Courier New" w:eastAsia="Courier New" w:hAnsi="Courier New" w:cs="Courier New"/>
                <w:b/>
                <w:bCs/>
                <w:color w:val="1F4E79"/>
                <w:sz w:val="19"/>
                <w:szCs w:val="19"/>
              </w:rPr>
              <w:t>Ix</w:t>
            </w:r>
            <w:proofErr w:type="spellEnd"/>
            <w:r>
              <w:rPr>
                <w:rFonts w:ascii="Courier New" w:eastAsia="Courier New" w:hAnsi="Courier New" w:cs="Courier New"/>
                <w:b/>
                <w:bCs/>
                <w:color w:val="1F4E79"/>
                <w:sz w:val="19"/>
                <w:szCs w:val="19"/>
              </w:rPr>
              <w:t xml:space="preserve"> = </w:t>
            </w:r>
            <w:proofErr w:type="spellStart"/>
            <w:r>
              <w:rPr>
                <w:rFonts w:ascii="Courier New" w:eastAsia="Courier New" w:hAnsi="Courier New" w:cs="Courier New"/>
                <w:b/>
                <w:bCs/>
                <w:color w:val="1F4E79"/>
                <w:sz w:val="19"/>
                <w:szCs w:val="19"/>
              </w:rPr>
              <w:t>Iy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95960" w14:textId="77777777" w:rsidR="003D2A98" w:rsidRDefault="00000000">
            <w:r>
              <w:rPr>
                <w:rFonts w:ascii="Courier New" w:eastAsia="Courier New" w:hAnsi="Courier New" w:cs="Courier New"/>
                <w:i/>
                <w:iCs/>
                <w:sz w:val="19"/>
                <w:szCs w:val="19"/>
              </w:rPr>
              <w:t>4 · [Ix_1 + A_1 · d_c²]</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566FC7" w14:textId="77777777" w:rsidR="003D2A98" w:rsidRDefault="00000000">
            <w:proofErr w:type="spellStart"/>
            <w:r>
              <w:rPr>
                <w:color w:val="555555"/>
                <w:sz w:val="18"/>
                <w:szCs w:val="18"/>
              </w:rPr>
              <w:t>d_c</w:t>
            </w:r>
            <w:proofErr w:type="spellEnd"/>
            <w:r>
              <w:rPr>
                <w:color w:val="555555"/>
                <w:sz w:val="18"/>
                <w:szCs w:val="18"/>
              </w:rPr>
              <w:t xml:space="preserve"> = distancia del centroide del ángulo al eje de simetría</w:t>
            </w:r>
          </w:p>
        </w:tc>
      </w:tr>
      <w:tr w:rsidR="003D2A98" w14:paraId="5C63531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F50B016" w14:textId="77777777" w:rsidR="003D2A98" w:rsidRDefault="00000000">
            <w:proofErr w:type="spellStart"/>
            <w:r>
              <w:rPr>
                <w:rFonts w:ascii="Courier New" w:eastAsia="Courier New" w:hAnsi="Courier New" w:cs="Courier New"/>
                <w:b/>
                <w:bCs/>
                <w:color w:val="1F4E79"/>
                <w:sz w:val="19"/>
                <w:szCs w:val="19"/>
              </w:rPr>
              <w:t>d_c</w:t>
            </w:r>
            <w:proofErr w:type="spellEnd"/>
            <w:r>
              <w:rPr>
                <w:rFonts w:ascii="Courier New" w:eastAsia="Courier New" w:hAnsi="Courier New" w:cs="Courier New"/>
                <w:b/>
                <w:bCs/>
                <w:color w:val="1F4E79"/>
                <w:sz w:val="19"/>
                <w:szCs w:val="19"/>
              </w:rPr>
              <w:t xml:space="preserve"> (LLBB)</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5802052" w14:textId="77777777" w:rsidR="003D2A98" w:rsidRDefault="00000000">
            <w:r>
              <w:rPr>
                <w:rFonts w:ascii="Courier New" w:eastAsia="Courier New" w:hAnsi="Courier New" w:cs="Courier New"/>
                <w:i/>
                <w:iCs/>
                <w:sz w:val="19"/>
                <w:szCs w:val="19"/>
              </w:rPr>
              <w:t>x̄_1 + g/</w:t>
            </w:r>
            <w:proofErr w:type="gramStart"/>
            <w:r>
              <w:rPr>
                <w:rFonts w:ascii="Courier New" w:eastAsia="Courier New" w:hAnsi="Courier New" w:cs="Courier New"/>
                <w:i/>
                <w:iCs/>
                <w:sz w:val="19"/>
                <w:szCs w:val="19"/>
              </w:rPr>
              <w:t>2  (</w:t>
            </w:r>
            <w:proofErr w:type="gramEnd"/>
            <w:r>
              <w:rPr>
                <w:rFonts w:ascii="Courier New" w:eastAsia="Courier New" w:hAnsi="Courier New" w:cs="Courier New"/>
                <w:i/>
                <w:iCs/>
                <w:sz w:val="19"/>
                <w:szCs w:val="19"/>
              </w:rPr>
              <w:t>eje que coincide con pata larga)</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F64E2F2" w14:textId="77777777" w:rsidR="003D2A98" w:rsidRDefault="00000000">
            <w:r>
              <w:rPr>
                <w:color w:val="555555"/>
                <w:sz w:val="18"/>
                <w:szCs w:val="18"/>
              </w:rPr>
              <w:t>x̄_1 desde el vértice del ángulo</w:t>
            </w:r>
          </w:p>
        </w:tc>
      </w:tr>
      <w:tr w:rsidR="003D2A98" w14:paraId="5CB68BF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77E994" w14:textId="77777777" w:rsidR="003D2A98" w:rsidRDefault="00000000">
            <w:proofErr w:type="spellStart"/>
            <w:r>
              <w:rPr>
                <w:rFonts w:ascii="Courier New" w:eastAsia="Courier New" w:hAnsi="Courier New" w:cs="Courier New"/>
                <w:b/>
                <w:bCs/>
                <w:color w:val="1F4E79"/>
                <w:sz w:val="19"/>
                <w:szCs w:val="19"/>
              </w:rPr>
              <w:t>d_c</w:t>
            </w:r>
            <w:proofErr w:type="spellEnd"/>
            <w:r>
              <w:rPr>
                <w:rFonts w:ascii="Courier New" w:eastAsia="Courier New" w:hAnsi="Courier New" w:cs="Courier New"/>
                <w:b/>
                <w:bCs/>
                <w:color w:val="1F4E79"/>
                <w:sz w:val="19"/>
                <w:szCs w:val="19"/>
              </w:rPr>
              <w:t xml:space="preserve"> (SLBB)</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48CA80" w14:textId="77777777" w:rsidR="003D2A98" w:rsidRDefault="00000000">
            <w:r>
              <w:rPr>
                <w:rFonts w:ascii="Courier New" w:eastAsia="Courier New" w:hAnsi="Courier New" w:cs="Courier New"/>
                <w:i/>
                <w:iCs/>
                <w:sz w:val="19"/>
                <w:szCs w:val="19"/>
              </w:rPr>
              <w:t>x̄_1_corta + g/2</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8D7461" w14:textId="77777777" w:rsidR="003D2A98" w:rsidRDefault="00000000">
            <w:r>
              <w:rPr>
                <w:color w:val="555555"/>
                <w:sz w:val="18"/>
                <w:szCs w:val="18"/>
              </w:rPr>
              <w:t>Usando la pata corta hacia el centro</w:t>
            </w:r>
          </w:p>
        </w:tc>
      </w:tr>
      <w:tr w:rsidR="003D2A98" w14:paraId="3D08510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223B388" w14:textId="77777777" w:rsidR="003D2A98" w:rsidRDefault="00000000">
            <w:r>
              <w:rPr>
                <w:rFonts w:ascii="Courier New" w:eastAsia="Courier New" w:hAnsi="Courier New" w:cs="Courier New"/>
                <w:b/>
                <w:bCs/>
                <w:color w:val="1F4E79"/>
                <w:sz w:val="19"/>
                <w:szCs w:val="19"/>
              </w:rPr>
              <w:t>J</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EAB4279" w14:textId="77777777" w:rsidR="003D2A98" w:rsidRDefault="00000000">
            <w:r>
              <w:rPr>
                <w:rFonts w:ascii="Courier New" w:eastAsia="Courier New" w:hAnsi="Courier New" w:cs="Courier New"/>
                <w:i/>
                <w:iCs/>
                <w:sz w:val="19"/>
                <w:szCs w:val="19"/>
              </w:rPr>
              <w:t>4 · J_1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B21DC2B" w14:textId="77777777" w:rsidR="003D2A98" w:rsidRDefault="00000000">
            <w:r>
              <w:rPr>
                <w:color w:val="555555"/>
                <w:sz w:val="18"/>
                <w:szCs w:val="18"/>
              </w:rPr>
              <w:t>Suma directa</w:t>
            </w:r>
          </w:p>
        </w:tc>
      </w:tr>
      <w:tr w:rsidR="003D2A98" w14:paraId="505907D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18AF71" w14:textId="77777777" w:rsidR="003D2A98" w:rsidRDefault="00000000">
            <w:proofErr w:type="spellStart"/>
            <w:r>
              <w:rPr>
                <w:rFonts w:ascii="Courier New" w:eastAsia="Courier New" w:hAnsi="Courier New" w:cs="Courier New"/>
                <w:b/>
                <w:bCs/>
                <w:color w:val="1F4E79"/>
                <w:sz w:val="19"/>
                <w:szCs w:val="19"/>
              </w:rPr>
              <w:t>rx</w:t>
            </w:r>
            <w:proofErr w:type="spellEnd"/>
            <w:r>
              <w:rPr>
                <w:rFonts w:ascii="Courier New" w:eastAsia="Courier New" w:hAnsi="Courier New" w:cs="Courier New"/>
                <w:b/>
                <w:bCs/>
                <w:color w:val="1F4E79"/>
                <w:sz w:val="19"/>
                <w:szCs w:val="19"/>
              </w:rPr>
              <w:t xml:space="preserve"> = </w:t>
            </w:r>
            <w:proofErr w:type="spellStart"/>
            <w:r>
              <w:rPr>
                <w:rFonts w:ascii="Courier New" w:eastAsia="Courier New" w:hAnsi="Courier New" w:cs="Courier New"/>
                <w:b/>
                <w:bCs/>
                <w:color w:val="1F4E79"/>
                <w:sz w:val="19"/>
                <w:szCs w:val="19"/>
              </w:rPr>
              <w:t>ry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0F433D"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Ix</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3560E" w14:textId="77777777" w:rsidR="003D2A98" w:rsidRDefault="00000000">
            <w:r>
              <w:rPr>
                <w:color w:val="555555"/>
                <w:sz w:val="18"/>
                <w:szCs w:val="18"/>
              </w:rPr>
              <w:t>Sección simétrica</w:t>
            </w:r>
          </w:p>
        </w:tc>
      </w:tr>
      <w:tr w:rsidR="003D2A98" w14:paraId="37A7ABF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28F8CA5" w14:textId="77777777" w:rsidR="003D2A98" w:rsidRDefault="00000000">
            <w:r>
              <w:rPr>
                <w:rFonts w:ascii="Courier New" w:eastAsia="Courier New" w:hAnsi="Courier New" w:cs="Courier New"/>
                <w:b/>
                <w:bCs/>
                <w:color w:val="1F4E79"/>
                <w:sz w:val="19"/>
                <w:szCs w:val="19"/>
              </w:rPr>
              <w:t>Pandeo torsional</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81343DF" w14:textId="77777777" w:rsidR="003D2A98" w:rsidRDefault="00000000">
            <w:proofErr w:type="spellStart"/>
            <w:r>
              <w:rPr>
                <w:rFonts w:ascii="Courier New" w:eastAsia="Courier New" w:hAnsi="Courier New" w:cs="Courier New"/>
                <w:i/>
                <w:iCs/>
                <w:sz w:val="19"/>
                <w:szCs w:val="19"/>
              </w:rPr>
              <w:t>Fe_tor</w:t>
            </w:r>
            <w:proofErr w:type="spellEnd"/>
            <w:r>
              <w:rPr>
                <w:rFonts w:ascii="Courier New" w:eastAsia="Courier New" w:hAnsi="Courier New" w:cs="Courier New"/>
                <w:i/>
                <w:iCs/>
                <w:sz w:val="19"/>
                <w:szCs w:val="19"/>
              </w:rPr>
              <w:t xml:space="preserve"> = (π²ECw/(</w:t>
            </w:r>
            <w:proofErr w:type="spellStart"/>
            <w:r>
              <w:rPr>
                <w:rFonts w:ascii="Courier New" w:eastAsia="Courier New" w:hAnsi="Courier New" w:cs="Courier New"/>
                <w:i/>
                <w:iCs/>
                <w:sz w:val="19"/>
                <w:szCs w:val="19"/>
              </w:rPr>
              <w:t>KzL</w:t>
            </w:r>
            <w:proofErr w:type="spellEnd"/>
            <w:r>
              <w:rPr>
                <w:rFonts w:ascii="Courier New" w:eastAsia="Courier New" w:hAnsi="Courier New" w:cs="Courier New"/>
                <w:i/>
                <w:iCs/>
                <w:sz w:val="19"/>
                <w:szCs w:val="19"/>
              </w:rPr>
              <w:t>)² + GJ) / (2·Ix)</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61FA91D" w14:textId="77777777" w:rsidR="003D2A98" w:rsidRDefault="00000000">
            <w:proofErr w:type="spellStart"/>
            <w:r>
              <w:rPr>
                <w:color w:val="555555"/>
                <w:sz w:val="18"/>
                <w:szCs w:val="18"/>
              </w:rPr>
              <w:t>Cw</w:t>
            </w:r>
            <w:proofErr w:type="spellEnd"/>
            <w:r>
              <w:rPr>
                <w:color w:val="555555"/>
                <w:sz w:val="18"/>
                <w:szCs w:val="18"/>
              </w:rPr>
              <w:t xml:space="preserve"> ≈ 0 para ángulos; GJ domina</w:t>
            </w:r>
          </w:p>
        </w:tc>
      </w:tr>
    </w:tbl>
    <w:p w14:paraId="367D8C22" w14:textId="77777777" w:rsidR="003D2A98" w:rsidRDefault="003D2A98"/>
    <w:p w14:paraId="0975C6ED" w14:textId="77777777" w:rsidR="003D2A98" w:rsidRDefault="00000000">
      <w:pPr>
        <w:spacing w:before="60" w:after="60"/>
      </w:pPr>
      <w:r>
        <w:t>Para la verificación de interacción entre ángulos (E6), la separación entre conectores a debe cumplir: a/</w:t>
      </w:r>
      <w:proofErr w:type="spellStart"/>
      <w:r>
        <w:t>ri_individual</w:t>
      </w:r>
      <w:proofErr w:type="spellEnd"/>
      <w:r>
        <w:t xml:space="preserve"> ≤ 0.75 · (KL/</w:t>
      </w:r>
      <w:proofErr w:type="gramStart"/>
      <w:r>
        <w:t>r)_</w:t>
      </w:r>
      <w:proofErr w:type="spellStart"/>
      <w:proofErr w:type="gramEnd"/>
      <w:r>
        <w:t>crítica_total</w:t>
      </w:r>
      <w:proofErr w:type="spellEnd"/>
      <w:r>
        <w:t>.</w:t>
      </w:r>
    </w:p>
    <w:p w14:paraId="065D2C05" w14:textId="77777777" w:rsidR="003D2A98" w:rsidRDefault="003D2A98"/>
    <w:p w14:paraId="3F6E7EF4" w14:textId="77777777" w:rsidR="003D2A98" w:rsidRDefault="00000000">
      <w:pPr>
        <w:pStyle w:val="Heading2"/>
        <w:shd w:val="clear" w:color="auto" w:fill="2E75B6"/>
        <w:ind w:left="120" w:right="120"/>
      </w:pPr>
      <w:r>
        <w:t>10.3 UPN Espalda con Espalda</w:t>
      </w:r>
    </w:p>
    <w:p w14:paraId="0D0926E4" w14:textId="77777777" w:rsidR="003D2A98" w:rsidRDefault="003D2A98"/>
    <w:p w14:paraId="3325C0E9" w14:textId="77777777" w:rsidR="003D2A98" w:rsidRDefault="00000000">
      <w:pPr>
        <w:spacing w:before="60" w:after="60"/>
      </w:pPr>
      <w:r>
        <w:t>Dos canales UPN (o C, MC) con almas adyacentes y alas abriendo hacia afuera. La sección resultante es doblemente simétrica, de apariencia similar a una sección I. La separación libre entre almas es g.</w:t>
      </w:r>
    </w:p>
    <w:p w14:paraId="4A667A71"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3D2A98" w14:paraId="12A3A0A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742C0C" w14:textId="77777777" w:rsidR="003D2A98" w:rsidRDefault="00000000">
            <w:r>
              <w:rPr>
                <w:b/>
                <w:bCs/>
                <w:color w:val="FFFFFF"/>
                <w:sz w:val="18"/>
                <w:szCs w:val="18"/>
              </w:rPr>
              <w:t>Parámetro</w:t>
            </w:r>
          </w:p>
        </w:tc>
        <w:tc>
          <w:tcPr>
            <w:tcW w:w="4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BCAB0E2" w14:textId="77777777" w:rsidR="003D2A98" w:rsidRDefault="00000000">
            <w:r>
              <w:rPr>
                <w:b/>
                <w:bCs/>
                <w:color w:val="FFFFFF"/>
                <w:sz w:val="18"/>
                <w:szCs w:val="18"/>
              </w:rPr>
              <w:t>Fórmula</w:t>
            </w:r>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9F0B6DA" w14:textId="77777777" w:rsidR="003D2A98" w:rsidRDefault="00000000">
            <w:r>
              <w:rPr>
                <w:b/>
                <w:bCs/>
                <w:color w:val="FFFFFF"/>
                <w:sz w:val="18"/>
                <w:szCs w:val="18"/>
              </w:rPr>
              <w:t>Notas</w:t>
            </w:r>
          </w:p>
        </w:tc>
      </w:tr>
      <w:tr w:rsidR="003D2A98" w14:paraId="180A1C3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A566615" w14:textId="77777777" w:rsidR="003D2A98" w:rsidRDefault="00000000">
            <w:r>
              <w:rPr>
                <w:rFonts w:ascii="Courier New" w:eastAsia="Courier New" w:hAnsi="Courier New" w:cs="Courier New"/>
                <w:b/>
                <w:bCs/>
                <w:color w:val="1F4E79"/>
                <w:sz w:val="19"/>
                <w:szCs w:val="19"/>
              </w:rPr>
              <w:t>A</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F96F770" w14:textId="77777777" w:rsidR="003D2A98" w:rsidRDefault="00000000">
            <w:r>
              <w:rPr>
                <w:rFonts w:ascii="Courier New" w:eastAsia="Courier New" w:hAnsi="Courier New" w:cs="Courier New"/>
                <w:i/>
                <w:iCs/>
                <w:sz w:val="19"/>
                <w:szCs w:val="19"/>
              </w:rPr>
              <w:t>2 · A_1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9F6C49" w14:textId="77777777" w:rsidR="003D2A98" w:rsidRDefault="003D2A98"/>
        </w:tc>
      </w:tr>
      <w:tr w:rsidR="003D2A98" w14:paraId="75547BD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EA2368" w14:textId="77777777" w:rsidR="003D2A98" w:rsidRDefault="00000000">
            <w:proofErr w:type="spellStart"/>
            <w:r>
              <w:rPr>
                <w:rFonts w:ascii="Courier New" w:eastAsia="Courier New" w:hAnsi="Courier New" w:cs="Courier New"/>
                <w:b/>
                <w:bCs/>
                <w:color w:val="1F4E79"/>
                <w:sz w:val="19"/>
                <w:szCs w:val="19"/>
              </w:rPr>
              <w:t>Ix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5D1F0D" w14:textId="77777777" w:rsidR="003D2A98" w:rsidRDefault="00000000">
            <w:r>
              <w:rPr>
                <w:rFonts w:ascii="Courier New" w:eastAsia="Courier New" w:hAnsi="Courier New" w:cs="Courier New"/>
                <w:i/>
                <w:iCs/>
                <w:sz w:val="19"/>
                <w:szCs w:val="19"/>
              </w:rPr>
              <w:t>2 · Ix_1</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D207E" w14:textId="77777777" w:rsidR="003D2A98" w:rsidRDefault="00000000">
            <w:r>
              <w:rPr>
                <w:color w:val="555555"/>
                <w:sz w:val="18"/>
                <w:szCs w:val="18"/>
              </w:rPr>
              <w:t>Eje de simetría x-x coincide con el de cada canal</w:t>
            </w:r>
          </w:p>
        </w:tc>
      </w:tr>
      <w:tr w:rsidR="003D2A98" w14:paraId="7759058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51F7019" w14:textId="77777777" w:rsidR="003D2A98" w:rsidRDefault="00000000">
            <w:r>
              <w:rPr>
                <w:rFonts w:ascii="Courier New" w:eastAsia="Courier New" w:hAnsi="Courier New" w:cs="Courier New"/>
                <w:b/>
                <w:bCs/>
                <w:color w:val="1F4E79"/>
                <w:sz w:val="19"/>
                <w:szCs w:val="19"/>
              </w:rPr>
              <w:t>ȳ</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21C4120" w14:textId="77777777" w:rsidR="003D2A98" w:rsidRDefault="00000000">
            <w:r>
              <w:rPr>
                <w:rFonts w:ascii="Courier New" w:eastAsia="Courier New" w:hAnsi="Courier New" w:cs="Courier New"/>
                <w:i/>
                <w:iCs/>
                <w:sz w:val="19"/>
                <w:szCs w:val="19"/>
              </w:rPr>
              <w:t>h/2 (eje pasa por la mitad de altura)</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0FB64DA" w14:textId="77777777" w:rsidR="003D2A98" w:rsidRDefault="003D2A98"/>
        </w:tc>
      </w:tr>
      <w:tr w:rsidR="003D2A98" w14:paraId="1F96915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367333" w14:textId="77777777" w:rsidR="003D2A98" w:rsidRDefault="00000000">
            <w:proofErr w:type="spellStart"/>
            <w:r>
              <w:rPr>
                <w:rFonts w:ascii="Courier New" w:eastAsia="Courier New" w:hAnsi="Courier New" w:cs="Courier New"/>
                <w:b/>
                <w:bCs/>
                <w:color w:val="1F4E79"/>
                <w:sz w:val="19"/>
                <w:szCs w:val="19"/>
              </w:rPr>
              <w:t>Iy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E2CF1" w14:textId="77777777" w:rsidR="003D2A98" w:rsidRDefault="00000000">
            <w:r>
              <w:rPr>
                <w:rFonts w:ascii="Courier New" w:eastAsia="Courier New" w:hAnsi="Courier New" w:cs="Courier New"/>
                <w:i/>
                <w:iCs/>
                <w:sz w:val="19"/>
                <w:szCs w:val="19"/>
              </w:rPr>
              <w:t>2 · [Iy_1 + A_1 · (x̄_1 + g/</w:t>
            </w:r>
            <w:proofErr w:type="gramStart"/>
            <w:r>
              <w:rPr>
                <w:rFonts w:ascii="Courier New" w:eastAsia="Courier New" w:hAnsi="Courier New" w:cs="Courier New"/>
                <w:i/>
                <w:iCs/>
                <w:sz w:val="19"/>
                <w:szCs w:val="19"/>
              </w:rPr>
              <w:t>2)²</w:t>
            </w:r>
            <w:proofErr w:type="gramEnd"/>
            <w:r>
              <w:rPr>
                <w:rFonts w:ascii="Courier New" w:eastAsia="Courier New" w:hAnsi="Courier New" w:cs="Courier New"/>
                <w:i/>
                <w:iCs/>
                <w:sz w:val="19"/>
                <w:szCs w:val="19"/>
              </w:rPr>
              <w: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EE2FA" w14:textId="77777777" w:rsidR="003D2A98" w:rsidRDefault="00000000">
            <w:r>
              <w:rPr>
                <w:color w:val="555555"/>
                <w:sz w:val="18"/>
                <w:szCs w:val="18"/>
              </w:rPr>
              <w:t>x̄_1 = distancia del centroide del canal al alma</w:t>
            </w:r>
          </w:p>
        </w:tc>
      </w:tr>
      <w:tr w:rsidR="003D2A98" w14:paraId="502F8C0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E51E468" w14:textId="77777777" w:rsidR="003D2A98" w:rsidRDefault="00000000">
            <w:proofErr w:type="spellStart"/>
            <w:r>
              <w:rPr>
                <w:rFonts w:ascii="Courier New" w:eastAsia="Courier New" w:hAnsi="Courier New" w:cs="Courier New"/>
                <w:b/>
                <w:bCs/>
                <w:color w:val="1F4E79"/>
                <w:sz w:val="19"/>
                <w:szCs w:val="19"/>
              </w:rPr>
              <w:t>rx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6B46004"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Ix</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0D46B91" w14:textId="77777777" w:rsidR="003D2A98" w:rsidRDefault="003D2A98"/>
        </w:tc>
      </w:tr>
      <w:tr w:rsidR="003D2A98" w14:paraId="387ED33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1B5656" w14:textId="77777777" w:rsidR="003D2A98" w:rsidRDefault="00000000">
            <w:proofErr w:type="spellStart"/>
            <w:r>
              <w:rPr>
                <w:rFonts w:ascii="Courier New" w:eastAsia="Courier New" w:hAnsi="Courier New" w:cs="Courier New"/>
                <w:b/>
                <w:bCs/>
                <w:color w:val="1F4E79"/>
                <w:sz w:val="19"/>
                <w:szCs w:val="19"/>
              </w:rPr>
              <w:t>ry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CBF5C2"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00F7C" w14:textId="77777777" w:rsidR="003D2A98" w:rsidRDefault="003D2A98"/>
        </w:tc>
      </w:tr>
      <w:tr w:rsidR="003D2A98" w14:paraId="2F8B099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4792C7B" w14:textId="77777777" w:rsidR="003D2A98" w:rsidRDefault="00000000">
            <w:proofErr w:type="spellStart"/>
            <w:r>
              <w:rPr>
                <w:rFonts w:ascii="Courier New" w:eastAsia="Courier New" w:hAnsi="Courier New" w:cs="Courier New"/>
                <w:b/>
                <w:bCs/>
                <w:color w:val="1F4E79"/>
                <w:sz w:val="19"/>
                <w:szCs w:val="19"/>
              </w:rPr>
              <w:t>Sx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7AC6C88" w14:textId="77777777" w:rsidR="003D2A98" w:rsidRDefault="00000000">
            <w:r>
              <w:rPr>
                <w:rFonts w:ascii="Courier New" w:eastAsia="Courier New" w:hAnsi="Courier New" w:cs="Courier New"/>
                <w:i/>
                <w:iCs/>
                <w:sz w:val="19"/>
                <w:szCs w:val="19"/>
              </w:rPr>
              <w:t xml:space="preserve">2 · </w:t>
            </w:r>
            <w:proofErr w:type="spellStart"/>
            <w:r>
              <w:rPr>
                <w:rFonts w:ascii="Courier New" w:eastAsia="Courier New" w:hAnsi="Courier New" w:cs="Courier New"/>
                <w:i/>
                <w:iCs/>
                <w:sz w:val="19"/>
                <w:szCs w:val="19"/>
              </w:rPr>
              <w:t>Ix</w:t>
            </w:r>
            <w:proofErr w:type="spellEnd"/>
            <w:r>
              <w:rPr>
                <w:rFonts w:ascii="Courier New" w:eastAsia="Courier New" w:hAnsi="Courier New" w:cs="Courier New"/>
                <w:i/>
                <w:iCs/>
                <w:sz w:val="19"/>
                <w:szCs w:val="19"/>
              </w:rPr>
              <w:t xml:space="preserve"> / h</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CCC955D" w14:textId="77777777" w:rsidR="003D2A98" w:rsidRDefault="00000000">
            <w:r>
              <w:rPr>
                <w:color w:val="555555"/>
                <w:sz w:val="18"/>
                <w:szCs w:val="18"/>
              </w:rPr>
              <w:t>h = altura total</w:t>
            </w:r>
          </w:p>
        </w:tc>
      </w:tr>
      <w:tr w:rsidR="003D2A98" w14:paraId="2A9FAEB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FAF864" w14:textId="77777777" w:rsidR="003D2A98" w:rsidRDefault="00000000">
            <w:proofErr w:type="spellStart"/>
            <w:r>
              <w:rPr>
                <w:rFonts w:ascii="Courier New" w:eastAsia="Courier New" w:hAnsi="Courier New" w:cs="Courier New"/>
                <w:b/>
                <w:bCs/>
                <w:color w:val="1F4E79"/>
                <w:sz w:val="19"/>
                <w:szCs w:val="19"/>
              </w:rPr>
              <w:t>Sy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7B958" w14:textId="77777777" w:rsidR="003D2A98" w:rsidRDefault="00000000">
            <w:proofErr w:type="spellStart"/>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w:t>
            </w:r>
            <w:proofErr w:type="spellStart"/>
            <w:r>
              <w:rPr>
                <w:rFonts w:ascii="Courier New" w:eastAsia="Courier New" w:hAnsi="Courier New" w:cs="Courier New"/>
                <w:i/>
                <w:iCs/>
                <w:sz w:val="19"/>
                <w:szCs w:val="19"/>
              </w:rPr>
              <w:t>bf</w:t>
            </w:r>
            <w:proofErr w:type="spellEnd"/>
            <w:r>
              <w:rPr>
                <w:rFonts w:ascii="Courier New" w:eastAsia="Courier New" w:hAnsi="Courier New" w:cs="Courier New"/>
                <w:i/>
                <w:iCs/>
                <w:sz w:val="19"/>
                <w:szCs w:val="19"/>
              </w:rPr>
              <w:t xml:space="preserve"> + x̄_1 + g/2)</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2E3477" w14:textId="77777777" w:rsidR="003D2A98" w:rsidRDefault="00000000">
            <w:proofErr w:type="spellStart"/>
            <w:r>
              <w:rPr>
                <w:color w:val="555555"/>
                <w:sz w:val="18"/>
                <w:szCs w:val="18"/>
              </w:rPr>
              <w:t>bf</w:t>
            </w:r>
            <w:proofErr w:type="spellEnd"/>
            <w:r>
              <w:rPr>
                <w:color w:val="555555"/>
                <w:sz w:val="18"/>
                <w:szCs w:val="18"/>
              </w:rPr>
              <w:t xml:space="preserve"> = ancho de ala del canal</w:t>
            </w:r>
          </w:p>
        </w:tc>
      </w:tr>
      <w:tr w:rsidR="003D2A98" w14:paraId="49DE0D8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AFE9B7D" w14:textId="77777777" w:rsidR="003D2A98" w:rsidRDefault="00000000">
            <w:r>
              <w:rPr>
                <w:rFonts w:ascii="Courier New" w:eastAsia="Courier New" w:hAnsi="Courier New" w:cs="Courier New"/>
                <w:b/>
                <w:bCs/>
                <w:color w:val="1F4E79"/>
                <w:sz w:val="19"/>
                <w:szCs w:val="19"/>
              </w:rPr>
              <w:t>J</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49FF1AA" w14:textId="77777777" w:rsidR="003D2A98" w:rsidRDefault="00000000">
            <w:r>
              <w:rPr>
                <w:rFonts w:ascii="Courier New" w:eastAsia="Courier New" w:hAnsi="Courier New" w:cs="Courier New"/>
                <w:i/>
                <w:iCs/>
                <w:sz w:val="19"/>
                <w:szCs w:val="19"/>
              </w:rPr>
              <w:t>2 · J_1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706C5C6" w14:textId="77777777" w:rsidR="003D2A98" w:rsidRDefault="00000000">
            <w:r>
              <w:rPr>
                <w:color w:val="555555"/>
                <w:sz w:val="18"/>
                <w:szCs w:val="18"/>
              </w:rPr>
              <w:t>Sección abierta: J ≈ 2 · (1/</w:t>
            </w:r>
            <w:proofErr w:type="gramStart"/>
            <w:r>
              <w:rPr>
                <w:color w:val="555555"/>
                <w:sz w:val="18"/>
                <w:szCs w:val="18"/>
              </w:rPr>
              <w:t>3)Σ</w:t>
            </w:r>
            <w:proofErr w:type="gramEnd"/>
            <w:r>
              <w:rPr>
                <w:color w:val="555555"/>
                <w:sz w:val="18"/>
                <w:szCs w:val="18"/>
              </w:rPr>
              <w:t>bt³</w:t>
            </w:r>
          </w:p>
        </w:tc>
      </w:tr>
      <w:tr w:rsidR="003D2A98" w14:paraId="4DA6AE2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BAC525" w14:textId="77777777" w:rsidR="003D2A98" w:rsidRDefault="00000000">
            <w:proofErr w:type="spellStart"/>
            <w:r>
              <w:rPr>
                <w:rFonts w:ascii="Courier New" w:eastAsia="Courier New" w:hAnsi="Courier New" w:cs="Courier New"/>
                <w:b/>
                <w:bCs/>
                <w:color w:val="1F4E79"/>
                <w:sz w:val="19"/>
                <w:szCs w:val="19"/>
              </w:rPr>
              <w:t>Cw</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29FE00" w14:textId="77777777" w:rsidR="003D2A98" w:rsidRDefault="00000000">
            <w:r>
              <w:rPr>
                <w:rFonts w:ascii="Courier New" w:eastAsia="Courier New" w:hAnsi="Courier New" w:cs="Courier New"/>
                <w:i/>
                <w:iCs/>
                <w:sz w:val="19"/>
                <w:szCs w:val="19"/>
              </w:rPr>
              <w:t xml:space="preserve">2 · Cw_1 + </w:t>
            </w:r>
            <w:proofErr w:type="spellStart"/>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e²</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20C82" w14:textId="77777777" w:rsidR="003D2A98" w:rsidRDefault="00000000">
            <w:proofErr w:type="spellStart"/>
            <w:r>
              <w:rPr>
                <w:color w:val="555555"/>
                <w:sz w:val="18"/>
                <w:szCs w:val="18"/>
              </w:rPr>
              <w:t>e</w:t>
            </w:r>
            <w:proofErr w:type="spellEnd"/>
            <w:r>
              <w:rPr>
                <w:color w:val="555555"/>
                <w:sz w:val="18"/>
                <w:szCs w:val="18"/>
              </w:rPr>
              <w:t xml:space="preserve"> = distancia entre centros de cortante individuales = 2</w:t>
            </w:r>
            <w:proofErr w:type="gramStart"/>
            <w:r>
              <w:rPr>
                <w:color w:val="555555"/>
                <w:sz w:val="18"/>
                <w:szCs w:val="18"/>
              </w:rPr>
              <w:t>·(</w:t>
            </w:r>
            <w:proofErr w:type="gramEnd"/>
            <w:r>
              <w:rPr>
                <w:color w:val="555555"/>
                <w:sz w:val="18"/>
                <w:szCs w:val="18"/>
              </w:rPr>
              <w:t>x̄_1 + g/2)</w:t>
            </w:r>
          </w:p>
        </w:tc>
      </w:tr>
      <w:tr w:rsidR="003D2A98" w14:paraId="56C7E53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E738FE5" w14:textId="77777777" w:rsidR="003D2A98" w:rsidRDefault="00000000">
            <w:proofErr w:type="spellStart"/>
            <w:r>
              <w:rPr>
                <w:rFonts w:ascii="Courier New" w:eastAsia="Courier New" w:hAnsi="Courier New" w:cs="Courier New"/>
                <w:b/>
                <w:bCs/>
                <w:color w:val="1F4E79"/>
                <w:sz w:val="19"/>
                <w:szCs w:val="19"/>
              </w:rPr>
              <w:t>Zx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263FE7D" w14:textId="77777777" w:rsidR="003D2A98" w:rsidRDefault="00000000">
            <w:r>
              <w:rPr>
                <w:rFonts w:ascii="Courier New" w:eastAsia="Courier New" w:hAnsi="Courier New" w:cs="Courier New"/>
                <w:i/>
                <w:iCs/>
                <w:sz w:val="19"/>
                <w:szCs w:val="19"/>
              </w:rPr>
              <w:t>2 · Zx_1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126C106" w14:textId="77777777" w:rsidR="003D2A98" w:rsidRDefault="003D2A98"/>
        </w:tc>
      </w:tr>
    </w:tbl>
    <w:p w14:paraId="4DB04365" w14:textId="77777777" w:rsidR="003D2A98" w:rsidRDefault="003D2A98"/>
    <w:p w14:paraId="7E16552D" w14:textId="77777777" w:rsidR="003D2A98" w:rsidRDefault="00000000">
      <w:pPr>
        <w:spacing w:before="60" w:after="60"/>
      </w:pPr>
      <w:r>
        <w:t xml:space="preserve">IMPORTANTE: El </w:t>
      </w:r>
      <w:proofErr w:type="spellStart"/>
      <w:r>
        <w:t>Cw</w:t>
      </w:r>
      <w:proofErr w:type="spellEnd"/>
      <w:r>
        <w:t xml:space="preserve"> compuesto para dos canales espalda con espalda incluye el término de bisimétrico: </w:t>
      </w:r>
      <w:proofErr w:type="spellStart"/>
      <w:r>
        <w:t>Cw_comp</w:t>
      </w:r>
      <w:proofErr w:type="spellEnd"/>
      <w:r>
        <w:t xml:space="preserve"> = 2·Cw_1 + </w:t>
      </w:r>
      <w:proofErr w:type="spellStart"/>
      <w:r>
        <w:t>Iy</w:t>
      </w:r>
      <w:proofErr w:type="spellEnd"/>
      <w:r>
        <w:t>·(</w:t>
      </w:r>
      <w:proofErr w:type="spellStart"/>
      <w:r>
        <w:t>e_o</w:t>
      </w:r>
      <w:proofErr w:type="spellEnd"/>
      <w:r>
        <w:t>/</w:t>
      </w:r>
      <w:proofErr w:type="gramStart"/>
      <w:r>
        <w:t>2)²</w:t>
      </w:r>
      <w:proofErr w:type="gramEnd"/>
      <w:r>
        <w:t xml:space="preserve">, donde </w:t>
      </w:r>
      <w:proofErr w:type="spellStart"/>
      <w:r>
        <w:t>e_o</w:t>
      </w:r>
      <w:proofErr w:type="spellEnd"/>
      <w:r>
        <w:t xml:space="preserve"> es la distancia entre los centros de cortante de los dos canales. Este término puede ser significativo.</w:t>
      </w:r>
    </w:p>
    <w:p w14:paraId="39CE973C" w14:textId="77777777" w:rsidR="003D2A98" w:rsidRDefault="003D2A98"/>
    <w:p w14:paraId="458CA440" w14:textId="77777777" w:rsidR="003D2A98" w:rsidRDefault="00000000">
      <w:pPr>
        <w:pStyle w:val="Heading2"/>
        <w:shd w:val="clear" w:color="auto" w:fill="2E75B6"/>
        <w:ind w:left="120" w:right="120"/>
      </w:pPr>
      <w:r>
        <w:t>10.4 UPN Tipo Cajón (</w:t>
      </w:r>
      <w:proofErr w:type="spellStart"/>
      <w:r>
        <w:t>Flanges-Inward</w:t>
      </w:r>
      <w:proofErr w:type="spellEnd"/>
      <w:r>
        <w:t xml:space="preserve"> Box)</w:t>
      </w:r>
    </w:p>
    <w:p w14:paraId="3F8601B8" w14:textId="77777777" w:rsidR="003D2A98" w:rsidRDefault="003D2A98"/>
    <w:p w14:paraId="12FCBADA" w14:textId="77777777" w:rsidR="003D2A98" w:rsidRDefault="00000000">
      <w:pPr>
        <w:spacing w:before="60" w:after="60"/>
      </w:pPr>
      <w:r>
        <w:t>Dos canales UPN con alas enfrentadas y soldadas, formando una sección cajón cerrada. Esta configuración tiene muy alta rigidez torsional (</w:t>
      </w:r>
      <w:proofErr w:type="spellStart"/>
      <w:r>
        <w:t>Jcerrado</w:t>
      </w:r>
      <w:proofErr w:type="spellEnd"/>
      <w:r>
        <w:t xml:space="preserve"> &gt;&gt; </w:t>
      </w:r>
      <w:proofErr w:type="spellStart"/>
      <w:r>
        <w:t>Jabierto</w:t>
      </w:r>
      <w:proofErr w:type="spellEnd"/>
      <w:r>
        <w:t>). Los canales pueden soldarse con alas a tope o con separación.</w:t>
      </w:r>
    </w:p>
    <w:p w14:paraId="0498E9DB" w14:textId="77777777" w:rsidR="003D2A98" w:rsidRDefault="003D2A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3D2A98" w14:paraId="1A5F304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95033EC" w14:textId="77777777" w:rsidR="003D2A98" w:rsidRDefault="00000000">
            <w:r>
              <w:rPr>
                <w:b/>
                <w:bCs/>
                <w:color w:val="FFFFFF"/>
                <w:sz w:val="18"/>
                <w:szCs w:val="18"/>
              </w:rPr>
              <w:t>Parámetro</w:t>
            </w:r>
          </w:p>
        </w:tc>
        <w:tc>
          <w:tcPr>
            <w:tcW w:w="4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4E4DBE0" w14:textId="77777777" w:rsidR="003D2A98" w:rsidRDefault="00000000">
            <w:r>
              <w:rPr>
                <w:b/>
                <w:bCs/>
                <w:color w:val="FFFFFF"/>
                <w:sz w:val="18"/>
                <w:szCs w:val="18"/>
              </w:rPr>
              <w:t>Fórmula</w:t>
            </w:r>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AD3CCA9" w14:textId="77777777" w:rsidR="003D2A98" w:rsidRDefault="00000000">
            <w:r>
              <w:rPr>
                <w:b/>
                <w:bCs/>
                <w:color w:val="FFFFFF"/>
                <w:sz w:val="18"/>
                <w:szCs w:val="18"/>
              </w:rPr>
              <w:t>Notas</w:t>
            </w:r>
          </w:p>
        </w:tc>
      </w:tr>
      <w:tr w:rsidR="003D2A98" w14:paraId="44DE16C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0CC1F89" w14:textId="77777777" w:rsidR="003D2A98" w:rsidRDefault="00000000">
            <w:r>
              <w:rPr>
                <w:rFonts w:ascii="Courier New" w:eastAsia="Courier New" w:hAnsi="Courier New" w:cs="Courier New"/>
                <w:b/>
                <w:bCs/>
                <w:color w:val="1F4E79"/>
                <w:sz w:val="19"/>
                <w:szCs w:val="19"/>
              </w:rPr>
              <w:t>A</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1E29B65" w14:textId="77777777" w:rsidR="003D2A98" w:rsidRDefault="00000000">
            <w:r>
              <w:rPr>
                <w:rFonts w:ascii="Courier New" w:eastAsia="Courier New" w:hAnsi="Courier New" w:cs="Courier New"/>
                <w:i/>
                <w:iCs/>
                <w:sz w:val="19"/>
                <w:szCs w:val="19"/>
              </w:rPr>
              <w:t>2 · A_1</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D703641" w14:textId="77777777" w:rsidR="003D2A98" w:rsidRDefault="003D2A98"/>
        </w:tc>
      </w:tr>
      <w:tr w:rsidR="003D2A98" w14:paraId="72C7888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1DC9B6" w14:textId="77777777" w:rsidR="003D2A98" w:rsidRDefault="00000000">
            <w:proofErr w:type="spellStart"/>
            <w:r>
              <w:rPr>
                <w:rFonts w:ascii="Courier New" w:eastAsia="Courier New" w:hAnsi="Courier New" w:cs="Courier New"/>
                <w:b/>
                <w:bCs/>
                <w:color w:val="1F4E79"/>
                <w:sz w:val="19"/>
                <w:szCs w:val="19"/>
              </w:rPr>
              <w:t>Ix</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FFBAB" w14:textId="77777777" w:rsidR="003D2A98" w:rsidRDefault="00000000">
            <w:r>
              <w:rPr>
                <w:rFonts w:ascii="Courier New" w:eastAsia="Courier New" w:hAnsi="Courier New" w:cs="Courier New"/>
                <w:i/>
                <w:iCs/>
                <w:sz w:val="19"/>
                <w:szCs w:val="19"/>
              </w:rPr>
              <w:t>2 · Ix_1</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F6C3F0" w14:textId="77777777" w:rsidR="003D2A98" w:rsidRDefault="00000000">
            <w:r>
              <w:rPr>
                <w:color w:val="555555"/>
                <w:sz w:val="18"/>
                <w:szCs w:val="18"/>
              </w:rPr>
              <w:t>Eje x-x pasa por ambos centroides a la misma altura</w:t>
            </w:r>
          </w:p>
        </w:tc>
      </w:tr>
      <w:tr w:rsidR="003D2A98" w14:paraId="23283CB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BCE9C88" w14:textId="77777777" w:rsidR="003D2A98" w:rsidRDefault="00000000">
            <w:proofErr w:type="spellStart"/>
            <w:r>
              <w:rPr>
                <w:rFonts w:ascii="Courier New" w:eastAsia="Courier New" w:hAnsi="Courier New" w:cs="Courier New"/>
                <w:b/>
                <w:bCs/>
                <w:color w:val="1F4E79"/>
                <w:sz w:val="19"/>
                <w:szCs w:val="19"/>
              </w:rPr>
              <w:t>Iy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058025E" w14:textId="77777777" w:rsidR="003D2A98" w:rsidRDefault="00000000">
            <w:r>
              <w:rPr>
                <w:rFonts w:ascii="Courier New" w:eastAsia="Courier New" w:hAnsi="Courier New" w:cs="Courier New"/>
                <w:i/>
                <w:iCs/>
                <w:sz w:val="19"/>
                <w:szCs w:val="19"/>
              </w:rPr>
              <w:t>2 · Iy_1 (si alas en contacto, g=0)</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B5FBED0" w14:textId="77777777" w:rsidR="003D2A98" w:rsidRDefault="00000000">
            <w:r>
              <w:rPr>
                <w:color w:val="555555"/>
                <w:sz w:val="18"/>
                <w:szCs w:val="18"/>
              </w:rPr>
              <w:t>Si g &gt; 0: misma fórmula que espalda-</w:t>
            </w:r>
            <w:proofErr w:type="gramStart"/>
            <w:r>
              <w:rPr>
                <w:color w:val="555555"/>
                <w:sz w:val="18"/>
                <w:szCs w:val="18"/>
              </w:rPr>
              <w:t>espalda</w:t>
            </w:r>
            <w:proofErr w:type="gramEnd"/>
            <w:r>
              <w:rPr>
                <w:color w:val="555555"/>
                <w:sz w:val="18"/>
                <w:szCs w:val="18"/>
              </w:rPr>
              <w:t xml:space="preserve"> pero con x̄_1 distinto</w:t>
            </w:r>
          </w:p>
        </w:tc>
      </w:tr>
      <w:tr w:rsidR="003D2A98" w14:paraId="45B1EFD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ADAB11" w14:textId="77777777" w:rsidR="003D2A98" w:rsidRDefault="00000000">
            <w:r>
              <w:rPr>
                <w:rFonts w:ascii="Courier New" w:eastAsia="Courier New" w:hAnsi="Courier New" w:cs="Courier New"/>
                <w:b/>
                <w:bCs/>
                <w:color w:val="1F4E79"/>
                <w:sz w:val="19"/>
                <w:szCs w:val="19"/>
              </w:rPr>
              <w:t>J (cajón)</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8897AB" w14:textId="77777777" w:rsidR="003D2A98" w:rsidRDefault="00000000">
            <w:r>
              <w:rPr>
                <w:rFonts w:ascii="Courier New" w:eastAsia="Courier New" w:hAnsi="Courier New" w:cs="Courier New"/>
                <w:i/>
                <w:iCs/>
                <w:sz w:val="19"/>
                <w:szCs w:val="19"/>
              </w:rPr>
              <w:t>4 · Ac² / Σ(s/t)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2F7BEC" w14:textId="77777777" w:rsidR="003D2A98" w:rsidRDefault="00000000">
            <w:proofErr w:type="spellStart"/>
            <w:r>
              <w:rPr>
                <w:color w:val="555555"/>
                <w:sz w:val="18"/>
                <w:szCs w:val="18"/>
              </w:rPr>
              <w:t>Bredt</w:t>
            </w:r>
            <w:proofErr w:type="spellEnd"/>
            <w:r>
              <w:rPr>
                <w:color w:val="555555"/>
                <w:sz w:val="18"/>
                <w:szCs w:val="18"/>
              </w:rPr>
              <w:t>: Ac = área encerrada, s = longitud de cada pared, t = espesor</w:t>
            </w:r>
          </w:p>
        </w:tc>
      </w:tr>
      <w:tr w:rsidR="003D2A98" w14:paraId="376B53A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64BD71D" w14:textId="77777777" w:rsidR="003D2A98" w:rsidRDefault="00000000">
            <w:r>
              <w:rPr>
                <w:rFonts w:ascii="Courier New" w:eastAsia="Courier New" w:hAnsi="Courier New" w:cs="Courier New"/>
                <w:b/>
                <w:bCs/>
                <w:color w:val="1F4E79"/>
                <w:sz w:val="19"/>
                <w:szCs w:val="19"/>
              </w:rPr>
              <w:t>Ac</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688479B" w14:textId="77777777" w:rsidR="003D2A98" w:rsidRDefault="00000000">
            <w:proofErr w:type="spellStart"/>
            <w:r>
              <w:rPr>
                <w:rFonts w:ascii="Courier New" w:eastAsia="Courier New" w:hAnsi="Courier New" w:cs="Courier New"/>
                <w:i/>
                <w:iCs/>
                <w:sz w:val="19"/>
                <w:szCs w:val="19"/>
              </w:rPr>
              <w:t>h_int</w:t>
            </w:r>
            <w:proofErr w:type="spellEnd"/>
            <w:r>
              <w:rPr>
                <w:rFonts w:ascii="Courier New" w:eastAsia="Courier New" w:hAnsi="Courier New" w:cs="Courier New"/>
                <w:i/>
                <w:iCs/>
                <w:sz w:val="19"/>
                <w:szCs w:val="19"/>
              </w:rPr>
              <w:t xml:space="preserve"> · </w:t>
            </w:r>
            <w:proofErr w:type="spellStart"/>
            <w:r>
              <w:rPr>
                <w:rFonts w:ascii="Courier New" w:eastAsia="Courier New" w:hAnsi="Courier New" w:cs="Courier New"/>
                <w:i/>
                <w:iCs/>
                <w:sz w:val="19"/>
                <w:szCs w:val="19"/>
              </w:rPr>
              <w:t>b_int</w:t>
            </w:r>
            <w:proofErr w:type="spellEnd"/>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52FD782" w14:textId="77777777" w:rsidR="003D2A98" w:rsidRDefault="00000000">
            <w:proofErr w:type="spellStart"/>
            <w:r>
              <w:rPr>
                <w:color w:val="555555"/>
                <w:sz w:val="18"/>
                <w:szCs w:val="18"/>
              </w:rPr>
              <w:t>h_int</w:t>
            </w:r>
            <w:proofErr w:type="spellEnd"/>
            <w:r>
              <w:rPr>
                <w:color w:val="555555"/>
                <w:sz w:val="18"/>
                <w:szCs w:val="18"/>
              </w:rPr>
              <w:t xml:space="preserve"> y </w:t>
            </w:r>
            <w:proofErr w:type="spellStart"/>
            <w:r>
              <w:rPr>
                <w:color w:val="555555"/>
                <w:sz w:val="18"/>
                <w:szCs w:val="18"/>
              </w:rPr>
              <w:t>b_int</w:t>
            </w:r>
            <w:proofErr w:type="spellEnd"/>
            <w:r>
              <w:rPr>
                <w:color w:val="555555"/>
                <w:sz w:val="18"/>
                <w:szCs w:val="18"/>
              </w:rPr>
              <w:t xml:space="preserve"> son las </w:t>
            </w:r>
            <w:proofErr w:type="spellStart"/>
            <w:r>
              <w:rPr>
                <w:color w:val="555555"/>
                <w:sz w:val="18"/>
                <w:szCs w:val="18"/>
              </w:rPr>
              <w:t>dim</w:t>
            </w:r>
            <w:proofErr w:type="spellEnd"/>
            <w:r>
              <w:rPr>
                <w:color w:val="555555"/>
                <w:sz w:val="18"/>
                <w:szCs w:val="18"/>
              </w:rPr>
              <w:t>. internas del cajón</w:t>
            </w:r>
          </w:p>
        </w:tc>
      </w:tr>
      <w:tr w:rsidR="003D2A98" w14:paraId="6BA2CAB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759EDD" w14:textId="77777777" w:rsidR="003D2A98" w:rsidRDefault="00000000">
            <w:proofErr w:type="spellStart"/>
            <w:r>
              <w:rPr>
                <w:rFonts w:ascii="Courier New" w:eastAsia="Courier New" w:hAnsi="Courier New" w:cs="Courier New"/>
                <w:b/>
                <w:bCs/>
                <w:color w:val="1F4E79"/>
                <w:sz w:val="19"/>
                <w:szCs w:val="19"/>
              </w:rPr>
              <w:t>Sy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5C52A9" w14:textId="77777777" w:rsidR="003D2A98" w:rsidRDefault="00000000">
            <w:proofErr w:type="spellStart"/>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(h/2 + x̄_1)</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DBF716" w14:textId="77777777" w:rsidR="003D2A98" w:rsidRDefault="00000000">
            <w:r>
              <w:rPr>
                <w:color w:val="555555"/>
                <w:sz w:val="18"/>
                <w:szCs w:val="18"/>
              </w:rPr>
              <w:t>Módulo a la fibra extrema y</w:t>
            </w:r>
          </w:p>
        </w:tc>
      </w:tr>
      <w:tr w:rsidR="003D2A98" w14:paraId="50D1CBC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F482333" w14:textId="77777777" w:rsidR="003D2A98" w:rsidRDefault="00000000">
            <w:proofErr w:type="spellStart"/>
            <w:r>
              <w:rPr>
                <w:rFonts w:ascii="Courier New" w:eastAsia="Courier New" w:hAnsi="Courier New" w:cs="Courier New"/>
                <w:b/>
                <w:bCs/>
                <w:color w:val="1F4E79"/>
                <w:sz w:val="19"/>
                <w:szCs w:val="19"/>
              </w:rPr>
              <w:t>Cw</w:t>
            </w:r>
            <w:proofErr w:type="spellEnd"/>
            <w:r>
              <w:rPr>
                <w:rFonts w:ascii="Courier New" w:eastAsia="Courier New" w:hAnsi="Courier New" w:cs="Courier New"/>
                <w:b/>
                <w:bCs/>
                <w:color w:val="1F4E79"/>
                <w:sz w:val="19"/>
                <w:szCs w:val="19"/>
              </w:rPr>
              <w:t xml:space="preserve"> (cerrado)</w:t>
            </w:r>
          </w:p>
        </w:tc>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D7B4F70" w14:textId="77777777" w:rsidR="003D2A98" w:rsidRDefault="00000000">
            <w:r>
              <w:rPr>
                <w:rFonts w:ascii="Courier New" w:eastAsia="Courier New" w:hAnsi="Courier New" w:cs="Courier New"/>
                <w:i/>
                <w:iCs/>
                <w:sz w:val="19"/>
                <w:szCs w:val="19"/>
              </w:rPr>
              <w:t xml:space="preserve">≈ 0 (sección cerrada, </w:t>
            </w:r>
            <w:proofErr w:type="spellStart"/>
            <w:r>
              <w:rPr>
                <w:rFonts w:ascii="Courier New" w:eastAsia="Courier New" w:hAnsi="Courier New" w:cs="Courier New"/>
                <w:i/>
                <w:iCs/>
                <w:sz w:val="19"/>
                <w:szCs w:val="19"/>
              </w:rPr>
              <w:t>Cw</w:t>
            </w:r>
            <w:proofErr w:type="spellEnd"/>
            <w:r>
              <w:rPr>
                <w:rFonts w:ascii="Courier New" w:eastAsia="Courier New" w:hAnsi="Courier New" w:cs="Courier New"/>
                <w:i/>
                <w:iCs/>
                <w:sz w:val="19"/>
                <w:szCs w:val="19"/>
              </w:rPr>
              <w:t xml:space="preserve"> muy pequeño)</w:t>
            </w:r>
          </w:p>
        </w:tc>
        <w:tc>
          <w:tcPr>
            <w:tcW w:w="33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EA37BD1" w14:textId="77777777" w:rsidR="003D2A98" w:rsidRDefault="00000000">
            <w:r>
              <w:rPr>
                <w:color w:val="555555"/>
                <w:sz w:val="18"/>
                <w:szCs w:val="18"/>
              </w:rPr>
              <w:t>Para cajón soldado, el alabeo es despreciable</w:t>
            </w:r>
          </w:p>
        </w:tc>
      </w:tr>
      <w:tr w:rsidR="003D2A98" w14:paraId="778482E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837CBE" w14:textId="77777777" w:rsidR="003D2A98" w:rsidRDefault="00000000">
            <w:proofErr w:type="spellStart"/>
            <w:r>
              <w:rPr>
                <w:rFonts w:ascii="Courier New" w:eastAsia="Courier New" w:hAnsi="Courier New" w:cs="Courier New"/>
                <w:b/>
                <w:bCs/>
                <w:color w:val="1F4E79"/>
                <w:sz w:val="19"/>
                <w:szCs w:val="19"/>
              </w:rPr>
              <w:t>ry</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54AA2" w14:textId="77777777" w:rsidR="003D2A98" w:rsidRDefault="00000000">
            <w:proofErr w:type="gramStart"/>
            <w:r>
              <w:rPr>
                <w:rFonts w:ascii="Courier New" w:eastAsia="Courier New" w:hAnsi="Courier New" w:cs="Courier New"/>
                <w:i/>
                <w:iCs/>
                <w:sz w:val="19"/>
                <w:szCs w:val="19"/>
              </w:rPr>
              <w:t>√(</w:t>
            </w:r>
            <w:proofErr w:type="spellStart"/>
            <w:proofErr w:type="gramEnd"/>
            <w:r>
              <w:rPr>
                <w:rFonts w:ascii="Courier New" w:eastAsia="Courier New" w:hAnsi="Courier New" w:cs="Courier New"/>
                <w:i/>
                <w:iCs/>
                <w:sz w:val="19"/>
                <w:szCs w:val="19"/>
              </w:rPr>
              <w:t>Iy</w:t>
            </w:r>
            <w:proofErr w:type="spellEnd"/>
            <w:r>
              <w:rPr>
                <w:rFonts w:ascii="Courier New" w:eastAsia="Courier New" w:hAnsi="Courier New" w:cs="Courier New"/>
                <w:i/>
                <w:iCs/>
                <w:sz w:val="19"/>
                <w:szCs w:val="19"/>
              </w:rPr>
              <w:t xml:space="preserve"> / A)</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1CF8E0" w14:textId="77777777" w:rsidR="003D2A98" w:rsidRDefault="003D2A98"/>
        </w:tc>
      </w:tr>
    </w:tbl>
    <w:p w14:paraId="319F272C" w14:textId="77777777" w:rsidR="003D2A98" w:rsidRDefault="003D2A98"/>
    <w:p w14:paraId="41AE86A5" w14:textId="77777777" w:rsidR="003D2A98" w:rsidRDefault="00000000">
      <w:pPr>
        <w:spacing w:before="60" w:after="60"/>
      </w:pPr>
      <w:r>
        <w:t>Para la clasificación de elementos (Tabla B4.1): en el cajón, las paredes actúan como elementos rigidizados (b/t). El pandeo flexo-torsional es prácticamente inexistente en cajones cerrados por su alto J, lo cual representa una ventaja significativa frente a la configuración abierta.</w:t>
      </w:r>
    </w:p>
    <w:p w14:paraId="5F70429A" w14:textId="77777777" w:rsidR="003D2A98" w:rsidRDefault="003D2A98"/>
    <w:p w14:paraId="70B805E7" w14:textId="77777777" w:rsidR="003D2A98" w:rsidRDefault="00000000">
      <w:pPr>
        <w:pStyle w:val="Heading1"/>
        <w:shd w:val="clear" w:color="auto" w:fill="1F4E79"/>
        <w:ind w:left="180" w:right="180"/>
      </w:pPr>
      <w:r>
        <w:t xml:space="preserve">11. Notas de Implementación para </w:t>
      </w:r>
      <w:proofErr w:type="spellStart"/>
      <w:r>
        <w:t>SteelCheck</w:t>
      </w:r>
      <w:proofErr w:type="spellEnd"/>
    </w:p>
    <w:p w14:paraId="5EC767B3" w14:textId="77777777" w:rsidR="003D2A98" w:rsidRDefault="003D2A98"/>
    <w:p w14:paraId="22E236BD" w14:textId="77777777" w:rsidR="003D2A98" w:rsidRDefault="00000000">
      <w:pPr>
        <w:pStyle w:val="ListParagraph"/>
        <w:numPr>
          <w:ilvl w:val="0"/>
          <w:numId w:val="2"/>
        </w:numPr>
        <w:spacing w:before="40" w:after="40"/>
      </w:pPr>
      <w:r>
        <w:t xml:space="preserve">El orden de evaluación para compresión debe ser: (1) calcular Q, (2) si Q &lt; 1 usar </w:t>
      </w:r>
      <w:proofErr w:type="spellStart"/>
      <w:r>
        <w:t>QFy</w:t>
      </w:r>
      <w:proofErr w:type="spellEnd"/>
      <w:r>
        <w:t xml:space="preserve"> en lugar de </w:t>
      </w:r>
      <w:proofErr w:type="spellStart"/>
      <w:r>
        <w:t>Fy</w:t>
      </w:r>
      <w:proofErr w:type="spellEnd"/>
      <w:r>
        <w:t xml:space="preserve"> para los límites de esbeltez, (3) calcular </w:t>
      </w:r>
      <w:proofErr w:type="spellStart"/>
      <w:r>
        <w:t>Fcr</w:t>
      </w:r>
      <w:proofErr w:type="spellEnd"/>
      <w:r>
        <w:t xml:space="preserve"> con el Q correcto.</w:t>
      </w:r>
    </w:p>
    <w:p w14:paraId="5B5ABC09" w14:textId="77777777" w:rsidR="003D2A98" w:rsidRDefault="00000000">
      <w:pPr>
        <w:pStyle w:val="ListParagraph"/>
        <w:numPr>
          <w:ilvl w:val="0"/>
          <w:numId w:val="2"/>
        </w:numPr>
        <w:spacing w:before="40" w:after="40"/>
      </w:pPr>
      <w:r>
        <w:t>Para flexión, la secuencia es: (1) clasificar ala y alma, (2) determinar qué estados límite aplican según clase, (3) evaluar en el siguiente orden: plastificación → LTB → FLB → WLB, tomando el mínimo Mn.</w:t>
      </w:r>
    </w:p>
    <w:p w14:paraId="42EC9B22" w14:textId="77777777" w:rsidR="003D2A98" w:rsidRDefault="00000000">
      <w:pPr>
        <w:pStyle w:val="ListParagraph"/>
        <w:numPr>
          <w:ilvl w:val="0"/>
          <w:numId w:val="2"/>
        </w:numPr>
        <w:spacing w:before="40" w:after="40"/>
      </w:pPr>
      <w:r>
        <w:t xml:space="preserve">Las secciones doblemente simétricas (W, HSS </w:t>
      </w:r>
      <w:proofErr w:type="spellStart"/>
      <w:r>
        <w:t>rect</w:t>
      </w:r>
      <w:proofErr w:type="spellEnd"/>
      <w:r>
        <w:t xml:space="preserve">, HSS </w:t>
      </w:r>
      <w:proofErr w:type="spellStart"/>
      <w:r>
        <w:t>circ</w:t>
      </w:r>
      <w:proofErr w:type="spellEnd"/>
      <w:r>
        <w:t xml:space="preserve">) no tienen pandeo flexo-torsional por definición. Solo aplica E4 a </w:t>
      </w:r>
      <w:proofErr w:type="spellStart"/>
      <w:r>
        <w:t>monosimétricas</w:t>
      </w:r>
      <w:proofErr w:type="spellEnd"/>
      <w:r>
        <w:t xml:space="preserve"> y asimétricas.</w:t>
      </w:r>
    </w:p>
    <w:p w14:paraId="0A08367B" w14:textId="77777777" w:rsidR="003D2A98" w:rsidRDefault="00000000">
      <w:pPr>
        <w:pStyle w:val="ListParagraph"/>
        <w:numPr>
          <w:ilvl w:val="0"/>
          <w:numId w:val="2"/>
        </w:numPr>
        <w:spacing w:before="40" w:after="40"/>
      </w:pPr>
      <w:r>
        <w:t>Para 2L y canales, la excentricidad del centro de cortante (</w:t>
      </w:r>
      <w:proofErr w:type="spellStart"/>
      <w:r>
        <w:t>xo</w:t>
      </w:r>
      <w:proofErr w:type="spellEnd"/>
      <w:r>
        <w:t>) es fundamental para E4. Debe calcularse a partir de la geometría de la sección compuesta, no del ángulo individual.</w:t>
      </w:r>
    </w:p>
    <w:p w14:paraId="781EB8F7" w14:textId="77777777" w:rsidR="003D2A98" w:rsidRDefault="00000000">
      <w:pPr>
        <w:pStyle w:val="ListParagraph"/>
        <w:numPr>
          <w:ilvl w:val="0"/>
          <w:numId w:val="2"/>
        </w:numPr>
        <w:spacing w:before="40" w:after="40"/>
      </w:pPr>
      <w:r>
        <w:t xml:space="preserve">Para los dobles ángulos tipo 2L, F9 trata la sección como un </w:t>
      </w:r>
      <w:proofErr w:type="spellStart"/>
      <w:r>
        <w:t>tee</w:t>
      </w:r>
      <w:proofErr w:type="spellEnd"/>
      <w:r>
        <w:t xml:space="preserve"> equivalente. El módulo plástico </w:t>
      </w:r>
      <w:proofErr w:type="spellStart"/>
      <w:r>
        <w:t>Zx</w:t>
      </w:r>
      <w:proofErr w:type="spellEnd"/>
      <w:r>
        <w:t xml:space="preserve"> del 2L es exactamente 2·Zx del ángulo simple cuando el eje x-x es eje de simetría.</w:t>
      </w:r>
    </w:p>
    <w:p w14:paraId="4DAAC2FB" w14:textId="77777777" w:rsidR="003D2A98" w:rsidRDefault="00000000">
      <w:pPr>
        <w:pStyle w:val="ListParagraph"/>
        <w:numPr>
          <w:ilvl w:val="0"/>
          <w:numId w:val="2"/>
        </w:numPr>
        <w:spacing w:before="40" w:after="40"/>
      </w:pPr>
      <w:r>
        <w:t>Las secciones cajón soldadas (UPN tipo cajón) deben verificarse también como vigas de paredes delgadas con las clasificaciones b/t de la Tabla B4.1b para elementos en flexión.</w:t>
      </w:r>
    </w:p>
    <w:p w14:paraId="2B06FCB7" w14:textId="77777777" w:rsidR="003D2A98" w:rsidRDefault="00000000">
      <w:pPr>
        <w:pStyle w:val="ListParagraph"/>
        <w:numPr>
          <w:ilvl w:val="0"/>
          <w:numId w:val="2"/>
        </w:numPr>
        <w:spacing w:before="40" w:after="40"/>
      </w:pPr>
      <w:r>
        <w:t>Consulta pendiente del usuario: confirmar si '2L en cruz' refiere a 4 ángulos simples en disposición cruciforme, o a una configuración alternativa de 2 ángulos.</w:t>
      </w:r>
    </w:p>
    <w:p w14:paraId="4619B0AD" w14:textId="77777777" w:rsidR="003D2A98" w:rsidRDefault="003D2A98"/>
    <w:sectPr w:rsidR="003D2A9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14324"/>
    <w:multiLevelType w:val="hybridMultilevel"/>
    <w:tmpl w:val="D6842992"/>
    <w:lvl w:ilvl="0" w:tplc="502CF89A">
      <w:start w:val="1"/>
      <w:numFmt w:val="bullet"/>
      <w:lvlText w:val="•"/>
      <w:lvlJc w:val="left"/>
      <w:pPr>
        <w:ind w:left="720" w:hanging="360"/>
      </w:pPr>
    </w:lvl>
    <w:lvl w:ilvl="1" w:tplc="E5466B5E">
      <w:numFmt w:val="decimal"/>
      <w:lvlText w:val=""/>
      <w:lvlJc w:val="left"/>
    </w:lvl>
    <w:lvl w:ilvl="2" w:tplc="8DF20E4A">
      <w:numFmt w:val="decimal"/>
      <w:lvlText w:val=""/>
      <w:lvlJc w:val="left"/>
    </w:lvl>
    <w:lvl w:ilvl="3" w:tplc="7AD2587C">
      <w:numFmt w:val="decimal"/>
      <w:lvlText w:val=""/>
      <w:lvlJc w:val="left"/>
    </w:lvl>
    <w:lvl w:ilvl="4" w:tplc="F2A8DABC">
      <w:numFmt w:val="decimal"/>
      <w:lvlText w:val=""/>
      <w:lvlJc w:val="left"/>
    </w:lvl>
    <w:lvl w:ilvl="5" w:tplc="FFC8640E">
      <w:numFmt w:val="decimal"/>
      <w:lvlText w:val=""/>
      <w:lvlJc w:val="left"/>
    </w:lvl>
    <w:lvl w:ilvl="6" w:tplc="F1285128">
      <w:numFmt w:val="decimal"/>
      <w:lvlText w:val=""/>
      <w:lvlJc w:val="left"/>
    </w:lvl>
    <w:lvl w:ilvl="7" w:tplc="C43850E4">
      <w:numFmt w:val="decimal"/>
      <w:lvlText w:val=""/>
      <w:lvlJc w:val="left"/>
    </w:lvl>
    <w:lvl w:ilvl="8" w:tplc="A6686D94">
      <w:numFmt w:val="decimal"/>
      <w:lvlText w:val=""/>
      <w:lvlJc w:val="left"/>
    </w:lvl>
  </w:abstractNum>
  <w:abstractNum w:abstractNumId="1" w15:restartNumberingAfterBreak="0">
    <w:nsid w:val="64CF1F68"/>
    <w:multiLevelType w:val="hybridMultilevel"/>
    <w:tmpl w:val="354AE154"/>
    <w:lvl w:ilvl="0" w:tplc="DEA861E0">
      <w:start w:val="1"/>
      <w:numFmt w:val="bullet"/>
      <w:lvlText w:val="●"/>
      <w:lvlJc w:val="left"/>
      <w:pPr>
        <w:ind w:left="720" w:hanging="360"/>
      </w:pPr>
    </w:lvl>
    <w:lvl w:ilvl="1" w:tplc="36F0101E">
      <w:start w:val="1"/>
      <w:numFmt w:val="bullet"/>
      <w:lvlText w:val="○"/>
      <w:lvlJc w:val="left"/>
      <w:pPr>
        <w:ind w:left="1440" w:hanging="360"/>
      </w:pPr>
    </w:lvl>
    <w:lvl w:ilvl="2" w:tplc="A0AC70B6">
      <w:start w:val="1"/>
      <w:numFmt w:val="bullet"/>
      <w:lvlText w:val="■"/>
      <w:lvlJc w:val="left"/>
      <w:pPr>
        <w:ind w:left="2160" w:hanging="360"/>
      </w:pPr>
    </w:lvl>
    <w:lvl w:ilvl="3" w:tplc="52308728">
      <w:start w:val="1"/>
      <w:numFmt w:val="bullet"/>
      <w:lvlText w:val="●"/>
      <w:lvlJc w:val="left"/>
      <w:pPr>
        <w:ind w:left="2880" w:hanging="360"/>
      </w:pPr>
    </w:lvl>
    <w:lvl w:ilvl="4" w:tplc="A72A6410">
      <w:start w:val="1"/>
      <w:numFmt w:val="bullet"/>
      <w:lvlText w:val="○"/>
      <w:lvlJc w:val="left"/>
      <w:pPr>
        <w:ind w:left="3600" w:hanging="360"/>
      </w:pPr>
    </w:lvl>
    <w:lvl w:ilvl="5" w:tplc="4D7E3A00">
      <w:start w:val="1"/>
      <w:numFmt w:val="bullet"/>
      <w:lvlText w:val="■"/>
      <w:lvlJc w:val="left"/>
      <w:pPr>
        <w:ind w:left="4320" w:hanging="360"/>
      </w:pPr>
    </w:lvl>
    <w:lvl w:ilvl="6" w:tplc="A55E89FE">
      <w:start w:val="1"/>
      <w:numFmt w:val="bullet"/>
      <w:lvlText w:val="●"/>
      <w:lvlJc w:val="left"/>
      <w:pPr>
        <w:ind w:left="5040" w:hanging="360"/>
      </w:pPr>
    </w:lvl>
    <w:lvl w:ilvl="7" w:tplc="67C449C2">
      <w:start w:val="1"/>
      <w:numFmt w:val="bullet"/>
      <w:lvlText w:val="●"/>
      <w:lvlJc w:val="left"/>
      <w:pPr>
        <w:ind w:left="5760" w:hanging="360"/>
      </w:pPr>
    </w:lvl>
    <w:lvl w:ilvl="8" w:tplc="E7A4421C">
      <w:start w:val="1"/>
      <w:numFmt w:val="bullet"/>
      <w:lvlText w:val="●"/>
      <w:lvlJc w:val="left"/>
      <w:pPr>
        <w:ind w:left="6480" w:hanging="360"/>
      </w:pPr>
    </w:lvl>
  </w:abstractNum>
  <w:num w:numId="1" w16cid:durableId="626352298">
    <w:abstractNumId w:val="1"/>
    <w:lvlOverride w:ilvl="0">
      <w:startOverride w:val="1"/>
    </w:lvlOverride>
  </w:num>
  <w:num w:numId="2" w16cid:durableId="15500665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A98"/>
    <w:rsid w:val="00055E91"/>
    <w:rsid w:val="003D2A98"/>
    <w:rsid w:val="00680773"/>
    <w:rsid w:val="00BC76A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E44F7"/>
  <w15:docId w15:val="{D187380F-204E-4ECB-84FB-477F1CC01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FFFFFF"/>
      <w:sz w:val="28"/>
      <w:szCs w:val="28"/>
    </w:rPr>
  </w:style>
  <w:style w:type="paragraph" w:styleId="Heading2">
    <w:name w:val="heading 2"/>
    <w:uiPriority w:val="9"/>
    <w:unhideWhenUsed/>
    <w:qFormat/>
    <w:pPr>
      <w:spacing w:before="280" w:after="80"/>
      <w:outlineLvl w:val="1"/>
    </w:pPr>
    <w:rPr>
      <w:b/>
      <w:bCs/>
      <w:color w:val="FFFFFF"/>
      <w:sz w:val="24"/>
      <w:szCs w:val="24"/>
    </w:rPr>
  </w:style>
  <w:style w:type="paragraph" w:styleId="Heading3">
    <w:name w:val="heading 3"/>
    <w:uiPriority w:val="9"/>
    <w:unhideWhenUsed/>
    <w:qFormat/>
    <w:pPr>
      <w:spacing w:before="200" w:after="60"/>
      <w:outlineLvl w:val="2"/>
    </w:pPr>
    <w:rPr>
      <w:b/>
      <w:bCs/>
      <w:color w:val="1F4E79"/>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1</Pages>
  <Words>3393</Words>
  <Characters>16119</Characters>
  <Application>Microsoft Office Word</Application>
  <DocSecurity>0</DocSecurity>
  <Lines>700</Lines>
  <Paragraphs>475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Agustin Diez - 348 - AGD</cp:lastModifiedBy>
  <cp:revision>3</cp:revision>
  <dcterms:created xsi:type="dcterms:W3CDTF">2026-02-26T01:56:00Z</dcterms:created>
  <dcterms:modified xsi:type="dcterms:W3CDTF">2026-02-26T20:55:00Z</dcterms:modified>
</cp:coreProperties>
</file>