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F9D706C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E20E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1D1FB2B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A513493" wp14:editId="785AD60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DBA079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B60A" w14:textId="77777777" w:rsidR="002A7A86" w:rsidRDefault="002A7A86" w:rsidP="002A7A86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4F11642C" w14:textId="77777777" w:rsidR="00235C36" w:rsidRPr="00876A58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3CD4BB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1711F65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F6C9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254912" w14:textId="7C5E5103" w:rsidR="000732DF" w:rsidRPr="0036420F" w:rsidRDefault="00B151D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151D4">
              <w:rPr>
                <w:rFonts w:ascii="Arial" w:hAnsi="Arial" w:cs="Arial"/>
                <w:b/>
                <w:sz w:val="20"/>
              </w:rPr>
              <w:t>O222-ISYS6169-DX07-00</w:t>
            </w:r>
          </w:p>
        </w:tc>
      </w:tr>
      <w:tr w:rsidR="00E0375C" w:rsidRPr="00876A58" w14:paraId="4AA7F06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CE0FBA" w14:textId="3E547C57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315C75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315C75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3E2896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27BED7F8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F70072E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7D0517E" w14:textId="77777777" w:rsidR="005A56D7" w:rsidRPr="000C3329" w:rsidRDefault="005A56D7" w:rsidP="005A56D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DD32A30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69063DFD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2F8508D9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1DB142ED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4614CA0" w14:textId="77777777" w:rsidR="005A56D7" w:rsidRPr="00C424D7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13C55764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4B652D3" w14:textId="77777777" w:rsidR="005A56D7" w:rsidRPr="00BD0E8D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319424AC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B4FA0EB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58DD2752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73A475C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D074B4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51A06E4" w14:textId="77777777" w:rsidR="005A56D7" w:rsidRPr="00BD0E8D" w:rsidRDefault="005A56D7" w:rsidP="005A56D7">
      <w:pPr>
        <w:ind w:left="540"/>
        <w:jc w:val="both"/>
        <w:rPr>
          <w:rStyle w:val="longtext"/>
          <w:sz w:val="18"/>
          <w:szCs w:val="18"/>
        </w:rPr>
      </w:pPr>
    </w:p>
    <w:p w14:paraId="12872914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63FAC58" w14:textId="77777777" w:rsidR="005A56D7" w:rsidRPr="00E30D48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3C3A222" w14:textId="77777777" w:rsidR="005A56D7" w:rsidRPr="00BD0E8D" w:rsidRDefault="005A56D7" w:rsidP="005A56D7">
      <w:pPr>
        <w:ind w:left="360" w:hanging="360"/>
      </w:pPr>
    </w:p>
    <w:p w14:paraId="732FB6FC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88BCA13" w14:textId="77777777" w:rsidR="005A56D7" w:rsidRPr="00E30D48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75D3FD5C" w14:textId="77777777" w:rsidR="005A56D7" w:rsidRPr="00BD0E8D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0ABB70B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369A0E51" w14:textId="77777777" w:rsidR="005A56D7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4F2413CA" w14:textId="77777777" w:rsidR="005A56D7" w:rsidRPr="00B57FC4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</w:p>
    <w:p w14:paraId="36180878" w14:textId="77777777" w:rsidR="005A56D7" w:rsidRPr="00BE3C7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5309C680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3910ED59" w14:textId="77777777" w:rsidR="005A56D7" w:rsidRPr="00BE3C75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2B1798" w14:paraId="2F802CC5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596E48CC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76EB8F4D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5E56AF8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D457873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2A8AC6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41AB435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56D7" w14:paraId="5C7354DA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63426166" w14:textId="77777777" w:rsidR="005A56D7" w:rsidRPr="00290165" w:rsidRDefault="005A56D7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049F6C1C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730330C8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</w:t>
            </w:r>
            <w:r w:rsidR="005A56D7">
              <w:rPr>
                <w:bCs/>
              </w:rPr>
              <w:t>0%</w:t>
            </w:r>
          </w:p>
        </w:tc>
      </w:tr>
    </w:tbl>
    <w:p w14:paraId="4F8B1420" w14:textId="77777777" w:rsidR="005A56D7" w:rsidRDefault="005A56D7" w:rsidP="005A56D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58FDCCE" w14:textId="77777777" w:rsidR="005A56D7" w:rsidRPr="0057123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1B1681C3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497CCEC9" w14:textId="77777777" w:rsidR="005A56D7" w:rsidRPr="006E5FEB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14:paraId="6D6A50FB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415D0A8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3F29C7D" w14:textId="77777777" w:rsidR="005A56D7" w:rsidRPr="00290165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56D7" w14:paraId="6C44FF6F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22B1AAC4" w14:textId="77777777" w:rsidR="005A56D7" w:rsidRPr="009F1152" w:rsidRDefault="005A56D7" w:rsidP="005A56D7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Enterprise 2016</w:t>
            </w:r>
          </w:p>
          <w:p w14:paraId="14F0E52B" w14:textId="77777777" w:rsidR="005A56D7" w:rsidRPr="009F1152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9F1152">
              <w:rPr>
                <w:sz w:val="24"/>
                <w:szCs w:val="24"/>
                <w:lang w:val="id-ID"/>
              </w:rPr>
              <w:t>Microsoft Word 2010</w:t>
            </w:r>
          </w:p>
          <w:p w14:paraId="78944C6E" w14:textId="77777777" w:rsidR="005A56D7" w:rsidRPr="00290165" w:rsidRDefault="005A56D7" w:rsidP="005A56D7">
            <w:pPr>
              <w:rPr>
                <w:bCs/>
                <w:highlight w:val="yellow"/>
              </w:rPr>
            </w:pPr>
            <w:r w:rsidRPr="009F1152">
              <w:rPr>
                <w:lang w:val="id-ID"/>
              </w:rPr>
              <w:t xml:space="preserve">Microsoft </w:t>
            </w:r>
            <w:r w:rsidRPr="009F1152">
              <w:t xml:space="preserve">Office </w:t>
            </w:r>
            <w:r w:rsidRPr="009F1152">
              <w:rPr>
                <w:lang w:val="id-ID"/>
              </w:rPr>
              <w:t>Visio 2010</w:t>
            </w:r>
          </w:p>
        </w:tc>
      </w:tr>
    </w:tbl>
    <w:p w14:paraId="2E083FAF" w14:textId="77777777" w:rsidR="005A56D7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0D7FE7E1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EEF6B44" w14:textId="77777777" w:rsidR="005A56D7" w:rsidRPr="00166B89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14:paraId="302CEAD6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F30950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3B91469" w14:textId="77777777" w:rsidR="005A56D7" w:rsidRPr="007E1E52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E50CB87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4C9CA32E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A56D7" w14:paraId="0E7A625D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4639E663" w14:textId="77777777" w:rsidR="005A56D7" w:rsidRPr="007E1E52" w:rsidRDefault="005A56D7" w:rsidP="005A56D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36484B38" w14:textId="77777777" w:rsidR="005A56D7" w:rsidRPr="007E1E52" w:rsidRDefault="005A56D7" w:rsidP="001E47A5">
            <w:pPr>
              <w:rPr>
                <w:bCs/>
              </w:rPr>
            </w:pPr>
            <w:r>
              <w:t>VSD, PNG, SQL, BAK</w:t>
            </w:r>
          </w:p>
        </w:tc>
      </w:tr>
    </w:tbl>
    <w:p w14:paraId="081C340C" w14:textId="77777777" w:rsidR="005A56D7" w:rsidRPr="00B5625A" w:rsidRDefault="005A56D7" w:rsidP="005A56D7">
      <w:pPr>
        <w:ind w:firstLine="360"/>
        <w:rPr>
          <w:lang w:val="id-ID"/>
        </w:rPr>
      </w:pPr>
    </w:p>
    <w:p w14:paraId="3D0574EB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15633CE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B253CF9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EA0CD02" w14:textId="77777777" w:rsidR="00643F75" w:rsidRDefault="00643F75" w:rsidP="00643F75">
      <w:pPr>
        <w:rPr>
          <w:lang w:val="id-ID"/>
        </w:rPr>
      </w:pPr>
    </w:p>
    <w:p w14:paraId="79E5BA89" w14:textId="0538EE21" w:rsidR="000C545D" w:rsidRDefault="00D74B07" w:rsidP="000C545D">
      <w:pPr>
        <w:spacing w:line="360" w:lineRule="auto"/>
        <w:jc w:val="center"/>
        <w:rPr>
          <w:b/>
        </w:rPr>
      </w:pPr>
      <w:r>
        <w:rPr>
          <w:b/>
        </w:rPr>
        <w:t>UniDloX</w:t>
      </w:r>
    </w:p>
    <w:p w14:paraId="7D3220DD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0723AB4F" w14:textId="18B206B0" w:rsidR="000C545D" w:rsidRDefault="000C545D" w:rsidP="000C545D">
      <w:pPr>
        <w:spacing w:line="360" w:lineRule="auto"/>
        <w:jc w:val="both"/>
      </w:pPr>
      <w:r>
        <w:rPr>
          <w:b/>
        </w:rPr>
        <w:tab/>
      </w:r>
      <w:r w:rsidR="0068693C">
        <w:rPr>
          <w:b/>
        </w:rPr>
        <w:t>UniDloX</w:t>
      </w:r>
      <w:r>
        <w:rPr>
          <w:b/>
        </w:rPr>
        <w:t xml:space="preserve"> </w:t>
      </w:r>
      <w:r>
        <w:t xml:space="preserve">is a </w:t>
      </w:r>
      <w:r w:rsidR="0068693C">
        <w:t>company specializing in clothing production and distribution.</w:t>
      </w:r>
      <w:r>
        <w:t xml:space="preserve"> </w:t>
      </w:r>
      <w:r w:rsidR="0068693C">
        <w:t xml:space="preserve">UniDloX </w:t>
      </w:r>
      <w:r>
        <w:t xml:space="preserve">managed by your friend, </w:t>
      </w:r>
      <w:r w:rsidR="0068693C">
        <w:t>Ian</w:t>
      </w:r>
      <w:r>
        <w:t xml:space="preserve">. </w:t>
      </w:r>
      <w:r w:rsidR="0068693C">
        <w:t>Ian</w:t>
      </w:r>
      <w:r>
        <w:t xml:space="preserve"> manage</w:t>
      </w:r>
      <w:r w:rsidR="0068693C">
        <w:t>s</w:t>
      </w:r>
      <w:r>
        <w:t xml:space="preserve"> </w:t>
      </w:r>
      <w:r w:rsidR="0068693C">
        <w:t>some</w:t>
      </w:r>
      <w:r>
        <w:t xml:space="preserve"> of activities that belongs to </w:t>
      </w:r>
      <w:r w:rsidR="0068693C">
        <w:rPr>
          <w:b/>
        </w:rPr>
        <w:t>UniDloX</w:t>
      </w:r>
      <w:r>
        <w:t xml:space="preserve"> like </w:t>
      </w:r>
      <w:r w:rsidR="0068693C">
        <w:rPr>
          <w:b/>
        </w:rPr>
        <w:t xml:space="preserve">planning a new cloth </w:t>
      </w:r>
      <w:r w:rsidRPr="003D0FEF">
        <w:rPr>
          <w:rFonts w:hint="eastAsia"/>
        </w:rPr>
        <w:t>and</w:t>
      </w:r>
      <w:r>
        <w:rPr>
          <w:rFonts w:hint="eastAsia"/>
          <w:b/>
        </w:rPr>
        <w:t xml:space="preserve"> </w:t>
      </w:r>
      <w:r>
        <w:rPr>
          <w:b/>
        </w:rPr>
        <w:t>purchasing a</w:t>
      </w:r>
      <w:r w:rsidR="0068693C">
        <w:rPr>
          <w:b/>
        </w:rPr>
        <w:t xml:space="preserve"> material </w:t>
      </w:r>
      <w:r>
        <w:rPr>
          <w:b/>
        </w:rPr>
        <w:t>with supplier</w:t>
      </w:r>
      <w:r>
        <w:t>.</w:t>
      </w:r>
    </w:p>
    <w:p w14:paraId="7E6FB443" w14:textId="77777777" w:rsidR="000C545D" w:rsidRDefault="000C545D" w:rsidP="000C545D">
      <w:pPr>
        <w:spacing w:line="360" w:lineRule="auto"/>
        <w:jc w:val="both"/>
      </w:pPr>
    </w:p>
    <w:p w14:paraId="1E6361E2" w14:textId="4C52C0B2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896E9C">
        <w:rPr>
          <w:b/>
        </w:rPr>
        <w:t>Ian</w:t>
      </w:r>
      <w:r>
        <w:rPr>
          <w:rFonts w:hint="eastAsia"/>
          <w:b/>
        </w:rPr>
        <w:t xml:space="preserve">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896E9C">
        <w:rPr>
          <w:b/>
        </w:rPr>
        <w:t xml:space="preserve">cloth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a </w:t>
      </w:r>
      <w:r w:rsidR="00896E9C">
        <w:rPr>
          <w:b/>
        </w:rPr>
        <w:t>material</w:t>
      </w:r>
      <w:r>
        <w:rPr>
          <w:rFonts w:hint="eastAsia"/>
          <w:b/>
        </w:rPr>
        <w:t xml:space="preserve"> </w:t>
      </w:r>
      <w:r>
        <w:rPr>
          <w:b/>
        </w:rPr>
        <w:t>from</w:t>
      </w:r>
      <w:r>
        <w:rPr>
          <w:rFonts w:hint="eastAsia"/>
          <w:b/>
        </w:rPr>
        <w:t xml:space="preserve"> supplier</w:t>
      </w:r>
      <w:r>
        <w:t>. Every staff must be following the procedures to become a staff, which are:</w:t>
      </w:r>
    </w:p>
    <w:p w14:paraId="65AED22C" w14:textId="3A01CEC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a personal information like name, phone number, address, </w:t>
      </w:r>
      <w:r w:rsidR="00896E9C">
        <w:t>age</w:t>
      </w:r>
      <w:r w:rsidR="0074516C">
        <w:t>, gender</w:t>
      </w:r>
      <w:r>
        <w:t xml:space="preserve"> and salary. Every staff has an identification number with the following format:</w:t>
      </w:r>
    </w:p>
    <w:p w14:paraId="3645EE4D" w14:textId="64776992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D1903A" wp14:editId="3596D83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184B" w14:textId="72670CF9" w:rsidR="000C545D" w:rsidRDefault="000C545D" w:rsidP="000C545D">
                            <w:pPr>
                              <w:jc w:val="center"/>
                            </w:pPr>
                            <w:r>
                              <w:t>“SFXXX”</w:t>
                            </w:r>
                          </w:p>
                          <w:p w14:paraId="5388A93F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D1903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0AB8184B" w14:textId="72670CF9" w:rsidR="000C545D" w:rsidRDefault="000C545D" w:rsidP="000C545D">
                      <w:pPr>
                        <w:jc w:val="center"/>
                      </w:pPr>
                      <w:r>
                        <w:t>“SFXXX”</w:t>
                      </w:r>
                    </w:p>
                    <w:p w14:paraId="5388A93F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3C32F" w14:textId="75B715F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purchase a </w:t>
      </w:r>
      <w:r w:rsidR="00E23536">
        <w:t>material</w:t>
      </w:r>
      <w:r>
        <w:t xml:space="preserve"> </w:t>
      </w:r>
      <w:r w:rsidR="0088223F">
        <w:t>from</w:t>
      </w:r>
      <w:r>
        <w:t xml:space="preserve"> a supplier.</w:t>
      </w:r>
    </w:p>
    <w:p w14:paraId="62815900" w14:textId="20ABA965" w:rsidR="00D0065F" w:rsidRDefault="00D0065F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transaction that occurred must have </w:t>
      </w:r>
      <w:r w:rsidR="00C5222F">
        <w:t>an</w:t>
      </w:r>
      <w:r>
        <w:t xml:space="preserve"> information </w:t>
      </w:r>
      <w:r w:rsidR="00C5222F">
        <w:t>about</w:t>
      </w:r>
      <w:r>
        <w:t xml:space="preserve"> payment typ</w:t>
      </w:r>
      <w:r w:rsidR="00C5222F">
        <w:t>e</w:t>
      </w:r>
      <w:r>
        <w:t>. Every payment type has an identification number with the following format:</w:t>
      </w:r>
    </w:p>
    <w:p w14:paraId="075EA741" w14:textId="00B16AC5" w:rsidR="00D0065F" w:rsidRDefault="00D0065F" w:rsidP="00D0065F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59BB58" wp14:editId="5A74E627">
                <wp:extent cx="2360930" cy="1404620"/>
                <wp:effectExtent l="6985" t="9525" r="6985" b="571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ED33" w14:textId="76C3F911" w:rsidR="00D0065F" w:rsidRDefault="00D0065F" w:rsidP="00D0065F">
                            <w:pPr>
                              <w:jc w:val="center"/>
                            </w:pPr>
                            <w:r>
                              <w:t>“PAXXX”</w:t>
                            </w:r>
                          </w:p>
                          <w:p w14:paraId="146BA54E" w14:textId="77777777" w:rsidR="00D0065F" w:rsidRDefault="00D0065F" w:rsidP="00D0065F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9BB58" id="Text Box 1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HMCeuysCAABZ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49EFED33" w14:textId="76C3F911" w:rsidR="00D0065F" w:rsidRDefault="00D0065F" w:rsidP="00D0065F">
                      <w:pPr>
                        <w:jc w:val="center"/>
                      </w:pPr>
                      <w:r>
                        <w:t>“</w:t>
                      </w:r>
                      <w:r>
                        <w:t>PAXXX</w:t>
                      </w:r>
                      <w:r>
                        <w:t>”</w:t>
                      </w:r>
                    </w:p>
                    <w:p w14:paraId="146BA54E" w14:textId="77777777" w:rsidR="00D0065F" w:rsidRDefault="00D0065F" w:rsidP="00D0065F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3B94A" w14:textId="66DB9822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supplier have all the information about staff, supplier, transaction date, </w:t>
      </w:r>
      <w:r w:rsidR="00761FDE">
        <w:t xml:space="preserve">payment type, </w:t>
      </w:r>
      <w:r w:rsidR="009C6F6C">
        <w:t>materials</w:t>
      </w:r>
      <w:r>
        <w:t xml:space="preserve"> purchased, and the quantity of each </w:t>
      </w:r>
      <w:r w:rsidR="00170C9D">
        <w:t>material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A183634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7542EE" wp14:editId="4D955C82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D89F" w14:textId="160D5A54" w:rsidR="000C545D" w:rsidRDefault="000C545D" w:rsidP="000C545D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4EF0136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542EE" id="Text Box 9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my67S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3051D89F" w14:textId="160D5A54" w:rsidR="000C545D" w:rsidRDefault="000C545D" w:rsidP="000C545D">
                      <w:pPr>
                        <w:jc w:val="center"/>
                      </w:pPr>
                      <w:r>
                        <w:t>“PUXXX”</w:t>
                      </w:r>
                    </w:p>
                    <w:p w14:paraId="4EF0136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45F6D" w14:textId="40183AD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A00AAA">
        <w:t>material</w:t>
      </w:r>
      <w:r>
        <w:t xml:space="preserve"> purchased from supplier have its own </w:t>
      </w:r>
      <w:r w:rsidRPr="001827E3">
        <w:t>name and price</w:t>
      </w:r>
      <w:r w:rsidRPr="0075473E">
        <w:t>.</w:t>
      </w:r>
      <w:r>
        <w:rPr>
          <w:rFonts w:hint="eastAsia"/>
        </w:rPr>
        <w:t xml:space="preserve"> Every </w:t>
      </w:r>
      <w:r w:rsidR="002A6590">
        <w:rPr>
          <w:b/>
        </w:rPr>
        <w:t>material</w:t>
      </w:r>
      <w:r>
        <w:rPr>
          <w:rFonts w:hint="eastAsia"/>
        </w:rPr>
        <w:t xml:space="preserve"> has an identification number with the following format:</w:t>
      </w:r>
    </w:p>
    <w:p w14:paraId="7D2DC012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0ABBF8" wp14:editId="14DA03A5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415A" w14:textId="7A9AA7B5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2A6590">
                              <w:t>MA</w:t>
                            </w:r>
                            <w:r>
                              <w:t>XXX”</w:t>
                            </w:r>
                          </w:p>
                          <w:p w14:paraId="12BC267D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ABBF8" id="Text Box 8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v9y1E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7F34415A" w14:textId="7A9AA7B5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2A6590">
                        <w:t>MA</w:t>
                      </w:r>
                      <w:r>
                        <w:t>XXX”</w:t>
                      </w:r>
                    </w:p>
                    <w:p w14:paraId="12BC267D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E6CD2" w14:textId="6921757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C81626">
        <w:t>cloth</w:t>
      </w:r>
      <w:r>
        <w:t>.</w:t>
      </w:r>
    </w:p>
    <w:p w14:paraId="13119EEA" w14:textId="02C0763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staff, customer, transaction date, </w:t>
      </w:r>
      <w:r w:rsidR="0044155D">
        <w:t>payment type, cloth</w:t>
      </w:r>
      <w:r>
        <w:t xml:space="preserve"> sold, and the quantity of each </w:t>
      </w:r>
      <w:r w:rsidR="00F261A4">
        <w:t>cloth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260A3CB1" w14:textId="76FFDF5B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CA8FCF" wp14:editId="17FBBAE3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60DF7" w14:textId="76A48810" w:rsidR="000C545D" w:rsidRDefault="000C545D" w:rsidP="000C545D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6102790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A8FCF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7LAIAAFcEAAAOAAAAZHJzL2Uyb0RvYy54bWysVNtu2zAMfR+wfxD0vjjJnC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OXzZvs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19760DF7" w14:textId="76A48810" w:rsidR="000C545D" w:rsidRDefault="000C545D" w:rsidP="000C545D">
                      <w:pPr>
                        <w:jc w:val="center"/>
                      </w:pPr>
                      <w:r>
                        <w:t>“SAXXX”</w:t>
                      </w:r>
                    </w:p>
                    <w:p w14:paraId="6102790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51288E95" w14:textId="77777777" w:rsidR="00805552" w:rsidRPr="00721EA2" w:rsidRDefault="00805552" w:rsidP="000C545D">
      <w:pPr>
        <w:pStyle w:val="ListParagraph"/>
        <w:spacing w:line="360" w:lineRule="auto"/>
        <w:jc w:val="center"/>
      </w:pPr>
    </w:p>
    <w:p w14:paraId="71C7294A" w14:textId="2A2D75DD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2172F9">
        <w:t>cloth</w:t>
      </w:r>
      <w:r>
        <w:t xml:space="preserve"> sold by </w:t>
      </w:r>
      <w:r w:rsidR="002E1098">
        <w:rPr>
          <w:b/>
        </w:rPr>
        <w:t>UniDlox</w:t>
      </w:r>
      <w:r>
        <w:t xml:space="preserve"> have its own name</w:t>
      </w:r>
      <w:r>
        <w:rPr>
          <w:rFonts w:hint="eastAsia"/>
        </w:rPr>
        <w:t>, stock, and price</w:t>
      </w:r>
      <w:r>
        <w:t>.</w:t>
      </w:r>
      <w:r>
        <w:rPr>
          <w:rFonts w:hint="eastAsia"/>
        </w:rPr>
        <w:t xml:space="preserve"> Every </w:t>
      </w:r>
      <w:r w:rsidR="00D42D8D">
        <w:rPr>
          <w:b/>
        </w:rPr>
        <w:t>cloth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0087F7AB" w14:textId="77777777" w:rsidR="000C545D" w:rsidRPr="009A5D88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F3D6345" wp14:editId="61160882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9695" w14:textId="3B7B7985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ED344D">
                              <w:t>CL</w:t>
                            </w:r>
                            <w:r>
                              <w:t>XXX”</w:t>
                            </w:r>
                          </w:p>
                          <w:p w14:paraId="1FBECC9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D6345" id="Text Box 6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DBAWih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2959695" w14:textId="3B7B7985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ED344D">
                        <w:t>CL</w:t>
                      </w:r>
                      <w:r>
                        <w:t>XXX”</w:t>
                      </w:r>
                    </w:p>
                    <w:p w14:paraId="1FBECC9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5114A" w14:textId="77777777" w:rsidR="000C545D" w:rsidRPr="00E66353" w:rsidRDefault="000C545D" w:rsidP="000C545D">
      <w:pPr>
        <w:spacing w:line="360" w:lineRule="auto"/>
        <w:jc w:val="both"/>
      </w:pPr>
    </w:p>
    <w:p w14:paraId="3DE5509A" w14:textId="5A885D9D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332546">
        <w:t>cloth</w:t>
      </w:r>
      <w:r>
        <w:t xml:space="preserve"> at </w:t>
      </w:r>
      <w:r w:rsidR="00332546">
        <w:rPr>
          <w:b/>
        </w:rPr>
        <w:t>UnidloX</w:t>
      </w:r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2151E79C" w14:textId="7777777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Every customer that wants to purchase a product must already completed personal information like name, phone number, address, gender, email, and date of birth. Every customer has an identification number with the following format:</w:t>
      </w:r>
    </w:p>
    <w:p w14:paraId="5E2EFFF8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515725" wp14:editId="3C88D9D8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D9909" w14:textId="0CD14D4E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63549FA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15725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K0Xe08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0F2D9909" w14:textId="0CD14D4E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63549FA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7A7C82" w14:textId="020B8CDF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1D075993" w14:textId="0F2B5A61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supplier that wants to sell their </w:t>
      </w:r>
      <w:r w:rsidR="00941137">
        <w:t>material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3E0427C8" w14:textId="1E17D9EE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supplier that wants to sell their </w:t>
      </w:r>
      <w:r w:rsidR="00941137">
        <w:t>material</w:t>
      </w:r>
      <w:r>
        <w:t xml:space="preserve"> must already completed personal information like name, phone, </w:t>
      </w:r>
      <w:r w:rsidR="00022E10">
        <w:t xml:space="preserve">and </w:t>
      </w:r>
      <w:r>
        <w:t>address. Every supplier has an identification number with the following format:</w:t>
      </w:r>
    </w:p>
    <w:p w14:paraId="4076F328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19FE2C" wp14:editId="2538BB7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F9E7" w14:textId="1197723A" w:rsidR="000C545D" w:rsidRDefault="000C545D" w:rsidP="000C545D">
                            <w:pPr>
                              <w:jc w:val="center"/>
                            </w:pPr>
                            <w:r>
                              <w:t>“SUXXX”</w:t>
                            </w:r>
                          </w:p>
                          <w:p w14:paraId="4D45D6A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9FE2C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X3nWj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277EF9E7" w14:textId="1197723A" w:rsidR="000C545D" w:rsidRDefault="000C545D" w:rsidP="000C545D">
                      <w:pPr>
                        <w:jc w:val="center"/>
                      </w:pPr>
                      <w:r>
                        <w:t>“SUXXX”</w:t>
                      </w:r>
                    </w:p>
                    <w:p w14:paraId="4D45D6A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B14A8" w14:textId="098EBD91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Supplier can sell </w:t>
      </w:r>
      <w:r w:rsidRPr="00BD3207">
        <w:rPr>
          <w:b/>
        </w:rPr>
        <w:t xml:space="preserve">more than one </w:t>
      </w:r>
      <w:r w:rsidR="007E51CE">
        <w:rPr>
          <w:b/>
        </w:rPr>
        <w:t>material</w:t>
      </w:r>
      <w:r>
        <w:t xml:space="preserve"> in every transaction.</w:t>
      </w:r>
    </w:p>
    <w:p w14:paraId="2B152B1A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6623439C" w14:textId="5D5D0A49" w:rsidR="000C545D" w:rsidRPr="006C17DF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address must be </w:t>
      </w:r>
      <w:r w:rsidR="00771C3B">
        <w:t>between</w:t>
      </w:r>
      <w:r>
        <w:t xml:space="preserve"> </w:t>
      </w:r>
      <w:r w:rsidR="00771C3B">
        <w:t xml:space="preserve">10 and </w:t>
      </w:r>
      <w:r>
        <w:t>15 characters.</w:t>
      </w:r>
    </w:p>
    <w:p w14:paraId="71E5963B" w14:textId="4F98D464" w:rsidR="000C545D" w:rsidRPr="006C17DF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</w:t>
      </w:r>
      <w:r w:rsidR="008F6794">
        <w:t>gender must be either “Male” or “Female”</w:t>
      </w:r>
      <w:r w:rsidR="00BB79C0">
        <w:t xml:space="preserve"> (without quote).</w:t>
      </w:r>
    </w:p>
    <w:p w14:paraId="0FC1381E" w14:textId="77777777" w:rsidR="000C545D" w:rsidRPr="00531885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029292EC" w14:textId="1F881493" w:rsidR="000C545D" w:rsidRPr="00531885" w:rsidRDefault="005D45B5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Customer email </w:t>
      </w:r>
      <w:r w:rsidR="007B37BF">
        <w:t xml:space="preserve">domain </w:t>
      </w:r>
      <w:r>
        <w:t xml:space="preserve">must </w:t>
      </w:r>
      <w:r w:rsidR="007B37BF">
        <w:t xml:space="preserve">be either </w:t>
      </w:r>
      <w:r>
        <w:t>“@gmail.com” or “@yahoo.com”</w:t>
      </w:r>
      <w:r w:rsidR="007B37BF">
        <w:t xml:space="preserve"> (without quote).</w:t>
      </w:r>
    </w:p>
    <w:p w14:paraId="4C1B07CE" w14:textId="3B9AA157" w:rsidR="000C545D" w:rsidRPr="00531885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Supplier </w:t>
      </w:r>
      <w:r w:rsidR="003628B4">
        <w:t>name must be greater than 6 characters.</w:t>
      </w:r>
    </w:p>
    <w:p w14:paraId="440739C9" w14:textId="39530E29" w:rsidR="000C545D" w:rsidRPr="00531885" w:rsidRDefault="00B0466C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Cloth</w:t>
      </w:r>
      <w:r w:rsidR="000C545D">
        <w:t xml:space="preserve"> stock must be between 0 and </w:t>
      </w:r>
      <w:r>
        <w:t>25</w:t>
      </w:r>
      <w:r w:rsidR="000C545D">
        <w:t>0.</w:t>
      </w:r>
    </w:p>
    <w:p w14:paraId="6440BD97" w14:textId="08908CA6" w:rsidR="000C545D" w:rsidRPr="006C17DF" w:rsidRDefault="00E82D8F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Material price must be </w:t>
      </w:r>
      <w:r w:rsidR="00060D90">
        <w:t>more</w:t>
      </w:r>
      <w:r>
        <w:t xml:space="preserve"> than 0.</w:t>
      </w:r>
    </w:p>
    <w:p w14:paraId="22B64770" w14:textId="77777777" w:rsidR="000C545D" w:rsidRDefault="000C545D" w:rsidP="000C545D">
      <w:pPr>
        <w:spacing w:line="360" w:lineRule="auto"/>
        <w:ind w:firstLine="720"/>
        <w:jc w:val="both"/>
      </w:pPr>
    </w:p>
    <w:p w14:paraId="45DF57A6" w14:textId="27B42B29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66447C">
        <w:rPr>
          <w:b/>
        </w:rPr>
        <w:t>UniDloX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her precious friend wants to help </w:t>
      </w:r>
      <w:r w:rsidR="003B6D5E">
        <w:rPr>
          <w:b/>
        </w:rPr>
        <w:t>UniDloX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24324B7B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38866ECC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18555C08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1DB8632B" w14:textId="6D0C6CB4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855D0C">
        <w:t>0</w:t>
      </w:r>
      <w:r>
        <w:t xml:space="preserve"> data.</w:t>
      </w:r>
    </w:p>
    <w:p w14:paraId="45C12E4E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1F1A3D54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4CAF94EF" w14:textId="39BFA226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For the </w:t>
      </w:r>
      <w:r w:rsidR="001F6D90">
        <w:rPr>
          <w:b/>
        </w:rPr>
        <w:t>Payment Type</w:t>
      </w:r>
      <w:r>
        <w:t xml:space="preserve"> table, the table must be filled with the following data: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3240"/>
        <w:gridCol w:w="3240"/>
      </w:tblGrid>
      <w:tr w:rsidR="000C545D" w:rsidRPr="00083EF6" w14:paraId="7796BCC5" w14:textId="77777777" w:rsidTr="001E47A5">
        <w:trPr>
          <w:jc w:val="center"/>
        </w:trPr>
        <w:tc>
          <w:tcPr>
            <w:tcW w:w="6480" w:type="dxa"/>
            <w:gridSpan w:val="2"/>
            <w:shd w:val="clear" w:color="auto" w:fill="7F7F7F" w:themeFill="text1" w:themeFillTint="80"/>
            <w:vAlign w:val="center"/>
          </w:tcPr>
          <w:p w14:paraId="06F1715D" w14:textId="520956DB" w:rsidR="000C545D" w:rsidRDefault="00D91259" w:rsidP="001E47A5">
            <w:pPr>
              <w:pStyle w:val="ListParagraph"/>
              <w:spacing w:line="360" w:lineRule="auto"/>
              <w:ind w:left="0"/>
              <w:jc w:val="center"/>
            </w:pPr>
            <w:r>
              <w:t>Payment Type</w:t>
            </w:r>
            <w:r w:rsidR="000C545D">
              <w:t xml:space="preserve"> Names</w:t>
            </w:r>
          </w:p>
        </w:tc>
      </w:tr>
      <w:tr w:rsidR="000C545D" w:rsidRPr="00083EF6" w14:paraId="77D736B7" w14:textId="77777777" w:rsidTr="001E47A5">
        <w:trPr>
          <w:jc w:val="center"/>
        </w:trPr>
        <w:tc>
          <w:tcPr>
            <w:tcW w:w="3240" w:type="dxa"/>
            <w:vAlign w:val="center"/>
          </w:tcPr>
          <w:p w14:paraId="6CD4D669" w14:textId="199B4F8D" w:rsidR="000C545D" w:rsidRPr="00083EF6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DANA</w:t>
            </w:r>
          </w:p>
        </w:tc>
        <w:tc>
          <w:tcPr>
            <w:tcW w:w="3240" w:type="dxa"/>
          </w:tcPr>
          <w:p w14:paraId="3C327C4C" w14:textId="46EB63D8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Debit Card</w:t>
            </w:r>
          </w:p>
        </w:tc>
      </w:tr>
      <w:tr w:rsidR="000C545D" w:rsidRPr="00083EF6" w14:paraId="14063028" w14:textId="77777777" w:rsidTr="001E47A5">
        <w:trPr>
          <w:jc w:val="center"/>
        </w:trPr>
        <w:tc>
          <w:tcPr>
            <w:tcW w:w="3240" w:type="dxa"/>
            <w:vAlign w:val="center"/>
          </w:tcPr>
          <w:p w14:paraId="165AF2C9" w14:textId="471878D8" w:rsidR="000C545D" w:rsidRPr="00083EF6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OVO</w:t>
            </w:r>
          </w:p>
        </w:tc>
        <w:tc>
          <w:tcPr>
            <w:tcW w:w="3240" w:type="dxa"/>
          </w:tcPr>
          <w:p w14:paraId="3A20B680" w14:textId="10ED21A1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Cash</w:t>
            </w:r>
          </w:p>
        </w:tc>
      </w:tr>
      <w:tr w:rsidR="000C545D" w:rsidRPr="00083EF6" w14:paraId="6601FDDC" w14:textId="77777777" w:rsidTr="001E47A5">
        <w:trPr>
          <w:jc w:val="center"/>
        </w:trPr>
        <w:tc>
          <w:tcPr>
            <w:tcW w:w="3240" w:type="dxa"/>
            <w:vAlign w:val="center"/>
          </w:tcPr>
          <w:p w14:paraId="4C723856" w14:textId="7676E14F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Go-Pay</w:t>
            </w:r>
          </w:p>
        </w:tc>
        <w:tc>
          <w:tcPr>
            <w:tcW w:w="3240" w:type="dxa"/>
          </w:tcPr>
          <w:p w14:paraId="54E811DC" w14:textId="5A876613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Credit Card</w:t>
            </w:r>
          </w:p>
        </w:tc>
      </w:tr>
      <w:tr w:rsidR="000C545D" w:rsidRPr="00083EF6" w14:paraId="5A64CB0D" w14:textId="77777777" w:rsidTr="001E47A5">
        <w:trPr>
          <w:jc w:val="center"/>
        </w:trPr>
        <w:tc>
          <w:tcPr>
            <w:tcW w:w="3240" w:type="dxa"/>
            <w:vAlign w:val="center"/>
          </w:tcPr>
          <w:p w14:paraId="7574D210" w14:textId="6B37F1BD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Shopee-Pay</w:t>
            </w:r>
          </w:p>
        </w:tc>
        <w:tc>
          <w:tcPr>
            <w:tcW w:w="3240" w:type="dxa"/>
          </w:tcPr>
          <w:p w14:paraId="1DAB944B" w14:textId="2C5088B9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Cryptocurrency</w:t>
            </w:r>
          </w:p>
        </w:tc>
      </w:tr>
      <w:tr w:rsidR="000C545D" w:rsidRPr="00083EF6" w14:paraId="3EA5A7A3" w14:textId="77777777" w:rsidTr="001E47A5">
        <w:trPr>
          <w:jc w:val="center"/>
        </w:trPr>
        <w:tc>
          <w:tcPr>
            <w:tcW w:w="3240" w:type="dxa"/>
            <w:vAlign w:val="center"/>
          </w:tcPr>
          <w:p w14:paraId="67CE8856" w14:textId="2255A0DA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Cash</w:t>
            </w:r>
          </w:p>
        </w:tc>
        <w:tc>
          <w:tcPr>
            <w:tcW w:w="3240" w:type="dxa"/>
          </w:tcPr>
          <w:p w14:paraId="79514A8B" w14:textId="77E0BEDE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Flazz</w:t>
            </w:r>
          </w:p>
        </w:tc>
      </w:tr>
    </w:tbl>
    <w:p w14:paraId="741CFCD7" w14:textId="77777777" w:rsidR="000C545D" w:rsidRDefault="000C545D" w:rsidP="000C545D">
      <w:pPr>
        <w:spacing w:line="360" w:lineRule="auto"/>
        <w:jc w:val="both"/>
      </w:pPr>
    </w:p>
    <w:p w14:paraId="171CC223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45508045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3C55C2D0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Pr="0074760C">
        <w:rPr>
          <w:b/>
        </w:rPr>
        <w:t>Rika Mochi</w:t>
      </w:r>
      <w:r w:rsidRPr="00E23E1D">
        <w:t>,</w:t>
      </w:r>
      <w:r>
        <w:rPr>
          <w:b/>
        </w:rPr>
        <w:t xml:space="preserve"> </w:t>
      </w:r>
      <w:r>
        <w:t>Rika asked you to provide some query that resulting important data. The requirements that asked from her are:</w:t>
      </w:r>
    </w:p>
    <w:p w14:paraId="138026D4" w14:textId="23582C1D" w:rsidR="00F87799" w:rsidRDefault="000C545D" w:rsidP="00DD2C32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F87799">
        <w:t>StaffID, StaffName, StaffAddress, SupplierName, Total Purchases (obtained from the total number of purchase)</w:t>
      </w:r>
      <w:r>
        <w:t xml:space="preserve"> for </w:t>
      </w:r>
      <w:r w:rsidR="00F87799">
        <w:t>every purchase which occurs in November and handled by Staff whose the last character of StaffID is an even number.</w:t>
      </w:r>
    </w:p>
    <w:p w14:paraId="3985D098" w14:textId="69C4B884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EA3A49">
        <w:t>SalesID, CustomerName, Total Sales Price (obtained from sum of the cloth price and quantity)</w:t>
      </w:r>
      <w:r>
        <w:t xml:space="preserve"> for </w:t>
      </w:r>
      <w:r w:rsidR="00EA3A49">
        <w:t>every sales transaction whose CustomerName contains “m” and the total sales price is greater than 2000000.</w:t>
      </w:r>
    </w:p>
    <w:p w14:paraId="3AE7A088" w14:textId="77777777" w:rsidR="00BA5ACE" w:rsidRDefault="00BA5ACE" w:rsidP="00BA5ACE">
      <w:pPr>
        <w:spacing w:line="360" w:lineRule="auto"/>
        <w:jc w:val="both"/>
      </w:pPr>
    </w:p>
    <w:p w14:paraId="5DA0255E" w14:textId="1D90810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r w:rsidR="00283B04">
        <w:t xml:space="preserve">Month (obtained from month name), Transaction Count (obtained from the total </w:t>
      </w:r>
      <w:r w:rsidR="008071C4">
        <w:t xml:space="preserve">number </w:t>
      </w:r>
      <w:r w:rsidR="00283B04">
        <w:t>of purchases), and Material Sold Count (obtained from the sum of quantity)</w:t>
      </w:r>
      <w:r>
        <w:t xml:space="preserve"> for every </w:t>
      </w:r>
      <w:r w:rsidR="00283B04">
        <w:t>purchase that is managed by staff whose StaffAge between 25 and 30 and the material sold price is more than 150000.</w:t>
      </w:r>
    </w:p>
    <w:p w14:paraId="63C6724B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4F1B9DB5" w14:textId="35FE1D8F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B373B8">
        <w:t xml:space="preserve">CustomerName (obtained from customer name in lowercase format), CustomerEmail, CustomerAddress, Cloth Bought Count (Obtained from the total </w:t>
      </w:r>
      <w:r w:rsidR="0053601D">
        <w:t xml:space="preserve">number of </w:t>
      </w:r>
      <w:r w:rsidR="00A518D0">
        <w:t>cloths</w:t>
      </w:r>
      <w:r w:rsidR="006E56AD">
        <w:t xml:space="preserve"> bought</w:t>
      </w:r>
      <w:r w:rsidR="00B373B8">
        <w:t>), and Total Price (obtained by adding “IDR ” in front of the sum of quantity and cloth price)</w:t>
      </w:r>
      <w:r>
        <w:t xml:space="preserve"> for every transaction which</w:t>
      </w:r>
      <w:r w:rsidR="00B373B8">
        <w:t xml:space="preserve"> payment using “Cryptocurrency”, “Cash”, or “Shopee-Pay”</w:t>
      </w:r>
      <w:r w:rsidR="00221F09">
        <w:t>.</w:t>
      </w:r>
    </w:p>
    <w:p w14:paraId="717E0942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B362762" w14:textId="7EF88C11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F47354">
        <w:t>PurchaseID (obtained from the last 3 characters of the PurchaseID), PurchaseDate, StaffName, and PaymentTypeName</w:t>
      </w:r>
      <w:r>
        <w:t xml:space="preserve"> for every transaction which</w:t>
      </w:r>
      <w:r w:rsidR="00F47354">
        <w:t xml:space="preserve"> served by staff whose </w:t>
      </w:r>
      <w:r w:rsidR="00511DDF">
        <w:t xml:space="preserve">gender is female and </w:t>
      </w:r>
      <w:r w:rsidR="00F47354">
        <w:t>salary is greater than the average salary of every staff who was born before 1996</w:t>
      </w:r>
      <w:r w:rsidR="00511DDF">
        <w:t>.</w:t>
      </w:r>
    </w:p>
    <w:p w14:paraId="37919E90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87CCA7C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670DE87" w14:textId="4643F865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BD5B8D">
        <w:t>SalesID, SalesDate (obtained from SalesDate with “Mon dd, yyyy” format), CustomerName, CustomerGender</w:t>
      </w:r>
      <w:r>
        <w:t xml:space="preserve"> for every transaction </w:t>
      </w:r>
      <w:r w:rsidR="00BD5B8D">
        <w:t>which occurred in 2021 and quantity is lower than the minimum quantity of all transaction that occurred on the 15</w:t>
      </w:r>
      <w:r w:rsidR="00BD5B8D" w:rsidRPr="00BD5B8D">
        <w:rPr>
          <w:vertAlign w:val="superscript"/>
        </w:rPr>
        <w:t>th</w:t>
      </w:r>
      <w:r w:rsidR="00BD5B8D">
        <w:t xml:space="preserve"> day of the month.</w:t>
      </w:r>
    </w:p>
    <w:p w14:paraId="03158E9A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D0C6E34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0ECACF1" w14:textId="7B2570CE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1564BA">
        <w:t>PurchaseID, SupplierName, SupplierPhone (obtained by replacing SupplierPhone first character into ‘+62’), PurchaseDate (obtained from the weekday of the PurchaseDate)</w:t>
      </w:r>
      <w:r w:rsidR="00BC2934">
        <w:t xml:space="preserve">, Quantity </w:t>
      </w:r>
      <w:r>
        <w:t xml:space="preserve">for every </w:t>
      </w:r>
      <w:r w:rsidR="001564BA">
        <w:t>transaction which occurred on Friday until Sunday and quantity is greater than average of total quantity (obtained from sum of the quantity) for every purchase.</w:t>
      </w:r>
    </w:p>
    <w:p w14:paraId="62B36141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16A6F44D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DF6E0DA" w14:textId="77777777" w:rsidR="0046089D" w:rsidRDefault="0046089D">
      <w:pPr>
        <w:spacing w:after="200" w:line="276" w:lineRule="auto"/>
      </w:pPr>
      <w:r>
        <w:br w:type="page"/>
      </w:r>
    </w:p>
    <w:p w14:paraId="231CCB7C" w14:textId="0217AE73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r w:rsidR="001564BA">
        <w:t xml:space="preserve">CustomerName (obtained by adding “Mr. ” in front of the CustomerName if CustomerGender is Male or “Mrs. ” if CustomerGender is female), CustomerPhone, CustomerAddress, CustomerDOB (obtained from SalesDate with “dd/mm/yyy” format), and Cloth Count (obtained from the total number of </w:t>
      </w:r>
      <w:r w:rsidR="0062540A">
        <w:t>cloths</w:t>
      </w:r>
      <w:r w:rsidR="001564BA">
        <w:t xml:space="preserve"> bought)</w:t>
      </w:r>
      <w:r>
        <w:t xml:space="preserve"> for every </w:t>
      </w:r>
      <w:r w:rsidR="001564BA">
        <w:t>customer which has the highest total number of cloth bought and CustomerName contains “o”.</w:t>
      </w:r>
    </w:p>
    <w:p w14:paraId="22B7280B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787F939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6670E7A1" w14:textId="5D21F820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Create a view named </w:t>
      </w:r>
      <w:r w:rsidR="004F34E2">
        <w:t xml:space="preserve">“ViewCustomerTransaction” to display CustomerID, </w:t>
      </w:r>
      <w:r w:rsidR="001B3D66">
        <w:t xml:space="preserve">CustomerName, </w:t>
      </w:r>
      <w:r w:rsidR="004F34E2">
        <w:t xml:space="preserve">CustomerEmail, CustomerDOB, Minimum Quantity (obtained from the minimum quantity purchased), Maximum Quantity (obtained from the maximum quantity purchased) </w:t>
      </w:r>
      <w:r>
        <w:t xml:space="preserve">for every customer </w:t>
      </w:r>
      <w:r w:rsidR="004F34E2">
        <w:t>whose born in 2000 and later and has an email domain “@yahoo.com”</w:t>
      </w:r>
    </w:p>
    <w:p w14:paraId="14730939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C357B3E" w14:textId="1EC81DB4" w:rsidR="00BC6DE8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</w:t>
      </w:r>
      <w:r w:rsidR="001D3EE7">
        <w:t xml:space="preserve"> “ViewFemaleStaffTransaction” to view StaffID, StaffName (obtained by uppercasing StaffName), StaffSalary (obtained by adding “Rp. ” in front of the StaffSalary and ends with “,00”), Material Bought Count (obtained from count of the material bought</w:t>
      </w:r>
      <w:r w:rsidR="00555577">
        <w:t xml:space="preserve"> and ends with “ Pc(s)”</w:t>
      </w:r>
      <w:r w:rsidR="001D3EE7">
        <w:t xml:space="preserve">) </w:t>
      </w:r>
      <w:r>
        <w:t xml:space="preserve">for </w:t>
      </w:r>
      <w:r w:rsidR="001D3EE7">
        <w:t xml:space="preserve">every staff whose gender is </w:t>
      </w:r>
      <w:r w:rsidR="001A6D92">
        <w:t xml:space="preserve">female </w:t>
      </w:r>
      <w:r w:rsidR="001D3EE7">
        <w:t>and salary is greater than average of all staff salaries.</w:t>
      </w:r>
    </w:p>
    <w:p w14:paraId="4AC5C174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1F9B675E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27D94E07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(.vsd</w:t>
      </w:r>
      <w:r w:rsidR="00A543FD">
        <w:t>x</w:t>
      </w:r>
      <w:r>
        <w:t>, .png)</w:t>
      </w:r>
    </w:p>
    <w:p w14:paraId="569323F4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(.sql)</w:t>
      </w:r>
    </w:p>
    <w:p w14:paraId="65D7376F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(.sql)</w:t>
      </w:r>
    </w:p>
    <w:p w14:paraId="0C767777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(.sql)</w:t>
      </w:r>
    </w:p>
    <w:p w14:paraId="37D1D76A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(.sql)</w:t>
      </w:r>
    </w:p>
    <w:p w14:paraId="0841C66B" w14:textId="77777777" w:rsidR="0046089D" w:rsidRDefault="0046089D" w:rsidP="0046089D">
      <w:pPr>
        <w:spacing w:line="360" w:lineRule="auto"/>
        <w:jc w:val="both"/>
      </w:pPr>
    </w:p>
    <w:p w14:paraId="5E65A03B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p w14:paraId="7BC0DB76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30B02A84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715BCC1D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69B25D48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7AB190F5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0913063C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39E2EFC2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5214B5A6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>
        <w:rPr>
          <w:rStyle w:val="longtext"/>
          <w:color w:val="000000"/>
        </w:rPr>
        <w:t>t</w:t>
      </w:r>
    </w:p>
    <w:p w14:paraId="7F8988C7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65C8" w14:textId="77777777" w:rsidR="00D15D3B" w:rsidRDefault="00D15D3B" w:rsidP="00273E4A">
      <w:r>
        <w:separator/>
      </w:r>
    </w:p>
  </w:endnote>
  <w:endnote w:type="continuationSeparator" w:id="0">
    <w:p w14:paraId="60682116" w14:textId="77777777" w:rsidR="00D15D3B" w:rsidRDefault="00D15D3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ADA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4089B59" wp14:editId="193C856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A379C3D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4271BA8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055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1D621EC" wp14:editId="4EE0375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5B8F932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43CEE4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8DB79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A6DE" w14:textId="77777777" w:rsidR="00D15D3B" w:rsidRDefault="00D15D3B" w:rsidP="00273E4A">
      <w:r>
        <w:separator/>
      </w:r>
    </w:p>
  </w:footnote>
  <w:footnote w:type="continuationSeparator" w:id="0">
    <w:p w14:paraId="2A3DF3AC" w14:textId="77777777" w:rsidR="00D15D3B" w:rsidRDefault="00D15D3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3F3AE65" w14:textId="77777777" w:rsidTr="005D0782">
      <w:tc>
        <w:tcPr>
          <w:tcW w:w="5220" w:type="dxa"/>
        </w:tcPr>
        <w:p w14:paraId="24588200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728002AD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67622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D21B83D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70B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2E10"/>
    <w:rsid w:val="00051154"/>
    <w:rsid w:val="00060D90"/>
    <w:rsid w:val="00072DE7"/>
    <w:rsid w:val="000732DF"/>
    <w:rsid w:val="000A0C90"/>
    <w:rsid w:val="000A23D8"/>
    <w:rsid w:val="000A3F41"/>
    <w:rsid w:val="000B147B"/>
    <w:rsid w:val="000B69D0"/>
    <w:rsid w:val="000C3015"/>
    <w:rsid w:val="000C545D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4BA"/>
    <w:rsid w:val="0015698F"/>
    <w:rsid w:val="0016581C"/>
    <w:rsid w:val="00170C9D"/>
    <w:rsid w:val="00183F26"/>
    <w:rsid w:val="001955A6"/>
    <w:rsid w:val="001A1534"/>
    <w:rsid w:val="001A2AF4"/>
    <w:rsid w:val="001A300E"/>
    <w:rsid w:val="001A6D92"/>
    <w:rsid w:val="001B07D5"/>
    <w:rsid w:val="001B3A2E"/>
    <w:rsid w:val="001B3D66"/>
    <w:rsid w:val="001D3EE7"/>
    <w:rsid w:val="001D4810"/>
    <w:rsid w:val="001E4042"/>
    <w:rsid w:val="001E637E"/>
    <w:rsid w:val="001E7ABE"/>
    <w:rsid w:val="001F64B6"/>
    <w:rsid w:val="001F6D90"/>
    <w:rsid w:val="002059D1"/>
    <w:rsid w:val="002172F9"/>
    <w:rsid w:val="00221F09"/>
    <w:rsid w:val="00224780"/>
    <w:rsid w:val="00230332"/>
    <w:rsid w:val="00235C36"/>
    <w:rsid w:val="002376FA"/>
    <w:rsid w:val="00261D90"/>
    <w:rsid w:val="00273E4A"/>
    <w:rsid w:val="00276D21"/>
    <w:rsid w:val="00281799"/>
    <w:rsid w:val="00283B04"/>
    <w:rsid w:val="002841B3"/>
    <w:rsid w:val="002956DC"/>
    <w:rsid w:val="00296DA6"/>
    <w:rsid w:val="002A07C0"/>
    <w:rsid w:val="002A138B"/>
    <w:rsid w:val="002A6590"/>
    <w:rsid w:val="002A66E0"/>
    <w:rsid w:val="002A7A86"/>
    <w:rsid w:val="002B00F2"/>
    <w:rsid w:val="002B7CDD"/>
    <w:rsid w:val="002C3AC5"/>
    <w:rsid w:val="002C7FC0"/>
    <w:rsid w:val="002D1472"/>
    <w:rsid w:val="002D7F31"/>
    <w:rsid w:val="002E1098"/>
    <w:rsid w:val="002E3324"/>
    <w:rsid w:val="003002A2"/>
    <w:rsid w:val="00305136"/>
    <w:rsid w:val="003054E4"/>
    <w:rsid w:val="00315C75"/>
    <w:rsid w:val="00320C87"/>
    <w:rsid w:val="00321362"/>
    <w:rsid w:val="00323347"/>
    <w:rsid w:val="003302EC"/>
    <w:rsid w:val="00332546"/>
    <w:rsid w:val="00335CDE"/>
    <w:rsid w:val="00336999"/>
    <w:rsid w:val="003432E6"/>
    <w:rsid w:val="003439D3"/>
    <w:rsid w:val="003628B4"/>
    <w:rsid w:val="0036420F"/>
    <w:rsid w:val="003654A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B6D5E"/>
    <w:rsid w:val="003C0A29"/>
    <w:rsid w:val="003C1CE6"/>
    <w:rsid w:val="003D123A"/>
    <w:rsid w:val="003D7084"/>
    <w:rsid w:val="003E2B09"/>
    <w:rsid w:val="003F71D2"/>
    <w:rsid w:val="004074A1"/>
    <w:rsid w:val="00420AFF"/>
    <w:rsid w:val="00422134"/>
    <w:rsid w:val="00431BDF"/>
    <w:rsid w:val="00434FFC"/>
    <w:rsid w:val="0044155D"/>
    <w:rsid w:val="00446550"/>
    <w:rsid w:val="00446D31"/>
    <w:rsid w:val="0045325D"/>
    <w:rsid w:val="004564E4"/>
    <w:rsid w:val="0046089D"/>
    <w:rsid w:val="004633AF"/>
    <w:rsid w:val="004636FA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2B89"/>
    <w:rsid w:val="004F34E2"/>
    <w:rsid w:val="00511DDF"/>
    <w:rsid w:val="00520E03"/>
    <w:rsid w:val="005314B7"/>
    <w:rsid w:val="00535DA7"/>
    <w:rsid w:val="0053601D"/>
    <w:rsid w:val="005447D7"/>
    <w:rsid w:val="0055410B"/>
    <w:rsid w:val="00555577"/>
    <w:rsid w:val="00556E41"/>
    <w:rsid w:val="00571B72"/>
    <w:rsid w:val="00582417"/>
    <w:rsid w:val="00582E4C"/>
    <w:rsid w:val="005847D2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D45B5"/>
    <w:rsid w:val="005F47E6"/>
    <w:rsid w:val="005F794B"/>
    <w:rsid w:val="0060201C"/>
    <w:rsid w:val="0060486C"/>
    <w:rsid w:val="0062540A"/>
    <w:rsid w:val="00635EE5"/>
    <w:rsid w:val="00643F75"/>
    <w:rsid w:val="0064765F"/>
    <w:rsid w:val="006512DD"/>
    <w:rsid w:val="00664137"/>
    <w:rsid w:val="0066447C"/>
    <w:rsid w:val="0067443D"/>
    <w:rsid w:val="0068693C"/>
    <w:rsid w:val="006D36BC"/>
    <w:rsid w:val="006E56AD"/>
    <w:rsid w:val="006F4D80"/>
    <w:rsid w:val="00701ECA"/>
    <w:rsid w:val="00720962"/>
    <w:rsid w:val="0072245D"/>
    <w:rsid w:val="007369A3"/>
    <w:rsid w:val="00737595"/>
    <w:rsid w:val="0074516C"/>
    <w:rsid w:val="00761FDE"/>
    <w:rsid w:val="00771C3B"/>
    <w:rsid w:val="00787247"/>
    <w:rsid w:val="007B37BF"/>
    <w:rsid w:val="007B5A6A"/>
    <w:rsid w:val="007C1C37"/>
    <w:rsid w:val="007E0EE7"/>
    <w:rsid w:val="007E51CE"/>
    <w:rsid w:val="00805552"/>
    <w:rsid w:val="008071C4"/>
    <w:rsid w:val="00810737"/>
    <w:rsid w:val="00811C48"/>
    <w:rsid w:val="0083459F"/>
    <w:rsid w:val="0083780E"/>
    <w:rsid w:val="00855D0C"/>
    <w:rsid w:val="00866382"/>
    <w:rsid w:val="008674E6"/>
    <w:rsid w:val="00876001"/>
    <w:rsid w:val="00876A58"/>
    <w:rsid w:val="0088223F"/>
    <w:rsid w:val="008939EF"/>
    <w:rsid w:val="00894072"/>
    <w:rsid w:val="00895B8D"/>
    <w:rsid w:val="00896E9C"/>
    <w:rsid w:val="008B212E"/>
    <w:rsid w:val="008B7541"/>
    <w:rsid w:val="008C1A4A"/>
    <w:rsid w:val="008D1B94"/>
    <w:rsid w:val="008D411F"/>
    <w:rsid w:val="008F6794"/>
    <w:rsid w:val="009010C1"/>
    <w:rsid w:val="0090372F"/>
    <w:rsid w:val="00932B6E"/>
    <w:rsid w:val="0093677F"/>
    <w:rsid w:val="00937B93"/>
    <w:rsid w:val="00941137"/>
    <w:rsid w:val="00944ADA"/>
    <w:rsid w:val="009568C5"/>
    <w:rsid w:val="00961A2D"/>
    <w:rsid w:val="0097243E"/>
    <w:rsid w:val="00973849"/>
    <w:rsid w:val="009832E4"/>
    <w:rsid w:val="009A2464"/>
    <w:rsid w:val="009A3737"/>
    <w:rsid w:val="009C6F6C"/>
    <w:rsid w:val="009C7801"/>
    <w:rsid w:val="009E29D9"/>
    <w:rsid w:val="009F5980"/>
    <w:rsid w:val="00A00AAA"/>
    <w:rsid w:val="00A06C1C"/>
    <w:rsid w:val="00A1473C"/>
    <w:rsid w:val="00A32343"/>
    <w:rsid w:val="00A46082"/>
    <w:rsid w:val="00A50AF3"/>
    <w:rsid w:val="00A518D0"/>
    <w:rsid w:val="00A52AB7"/>
    <w:rsid w:val="00A53D38"/>
    <w:rsid w:val="00A543FD"/>
    <w:rsid w:val="00A552D5"/>
    <w:rsid w:val="00A933D3"/>
    <w:rsid w:val="00AA1407"/>
    <w:rsid w:val="00AA46A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66C"/>
    <w:rsid w:val="00B04C4C"/>
    <w:rsid w:val="00B13F7B"/>
    <w:rsid w:val="00B151D4"/>
    <w:rsid w:val="00B17AD5"/>
    <w:rsid w:val="00B212C7"/>
    <w:rsid w:val="00B25A20"/>
    <w:rsid w:val="00B373B8"/>
    <w:rsid w:val="00B440FB"/>
    <w:rsid w:val="00B4674F"/>
    <w:rsid w:val="00B517FB"/>
    <w:rsid w:val="00B67595"/>
    <w:rsid w:val="00B7140C"/>
    <w:rsid w:val="00B81979"/>
    <w:rsid w:val="00B948DA"/>
    <w:rsid w:val="00B9609E"/>
    <w:rsid w:val="00BA5ACE"/>
    <w:rsid w:val="00BB44E3"/>
    <w:rsid w:val="00BB79C0"/>
    <w:rsid w:val="00BC20C9"/>
    <w:rsid w:val="00BC2934"/>
    <w:rsid w:val="00BC6DE8"/>
    <w:rsid w:val="00BD5B8D"/>
    <w:rsid w:val="00BD75E7"/>
    <w:rsid w:val="00BE0705"/>
    <w:rsid w:val="00BF2997"/>
    <w:rsid w:val="00BF7C45"/>
    <w:rsid w:val="00C17DF9"/>
    <w:rsid w:val="00C25F66"/>
    <w:rsid w:val="00C44051"/>
    <w:rsid w:val="00C5222F"/>
    <w:rsid w:val="00C525FC"/>
    <w:rsid w:val="00C56C03"/>
    <w:rsid w:val="00C57A8A"/>
    <w:rsid w:val="00C57FE8"/>
    <w:rsid w:val="00C61921"/>
    <w:rsid w:val="00C6549A"/>
    <w:rsid w:val="00C81626"/>
    <w:rsid w:val="00C8483C"/>
    <w:rsid w:val="00C915BF"/>
    <w:rsid w:val="00CB3B33"/>
    <w:rsid w:val="00CB736B"/>
    <w:rsid w:val="00CD64BC"/>
    <w:rsid w:val="00CF11B0"/>
    <w:rsid w:val="00D0065F"/>
    <w:rsid w:val="00D15D3B"/>
    <w:rsid w:val="00D22C95"/>
    <w:rsid w:val="00D30822"/>
    <w:rsid w:val="00D3685C"/>
    <w:rsid w:val="00D37E0D"/>
    <w:rsid w:val="00D42D8D"/>
    <w:rsid w:val="00D47C75"/>
    <w:rsid w:val="00D60A6D"/>
    <w:rsid w:val="00D67DFC"/>
    <w:rsid w:val="00D74B07"/>
    <w:rsid w:val="00D91259"/>
    <w:rsid w:val="00D95848"/>
    <w:rsid w:val="00DA0DAF"/>
    <w:rsid w:val="00DA4A85"/>
    <w:rsid w:val="00DB0A75"/>
    <w:rsid w:val="00DC4B9D"/>
    <w:rsid w:val="00DC700A"/>
    <w:rsid w:val="00DD2C32"/>
    <w:rsid w:val="00DE2FA6"/>
    <w:rsid w:val="00DF2179"/>
    <w:rsid w:val="00DF224B"/>
    <w:rsid w:val="00E0375C"/>
    <w:rsid w:val="00E03DA9"/>
    <w:rsid w:val="00E047D9"/>
    <w:rsid w:val="00E23536"/>
    <w:rsid w:val="00E23E1D"/>
    <w:rsid w:val="00E335DA"/>
    <w:rsid w:val="00E36B77"/>
    <w:rsid w:val="00E36EA8"/>
    <w:rsid w:val="00E502A7"/>
    <w:rsid w:val="00E52CEA"/>
    <w:rsid w:val="00E642BF"/>
    <w:rsid w:val="00E660C4"/>
    <w:rsid w:val="00E82D8F"/>
    <w:rsid w:val="00E83F0C"/>
    <w:rsid w:val="00EA3A49"/>
    <w:rsid w:val="00EB5190"/>
    <w:rsid w:val="00ED28BD"/>
    <w:rsid w:val="00ED344D"/>
    <w:rsid w:val="00ED5890"/>
    <w:rsid w:val="00EF17AC"/>
    <w:rsid w:val="00F06AE5"/>
    <w:rsid w:val="00F22A92"/>
    <w:rsid w:val="00F2595B"/>
    <w:rsid w:val="00F261A4"/>
    <w:rsid w:val="00F36E33"/>
    <w:rsid w:val="00F41AA8"/>
    <w:rsid w:val="00F47354"/>
    <w:rsid w:val="00F53807"/>
    <w:rsid w:val="00F573DF"/>
    <w:rsid w:val="00F712CE"/>
    <w:rsid w:val="00F80742"/>
    <w:rsid w:val="00F87799"/>
    <w:rsid w:val="00F955DA"/>
    <w:rsid w:val="00FA41A2"/>
    <w:rsid w:val="00FC245F"/>
    <w:rsid w:val="00FD6238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4794D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C24-3A96-4C83-B4AB-6FB1EBC9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111</TotalTime>
  <Pages>8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108</cp:revision>
  <dcterms:created xsi:type="dcterms:W3CDTF">2017-06-21T03:38:00Z</dcterms:created>
  <dcterms:modified xsi:type="dcterms:W3CDTF">2021-09-14T05:50:00Z</dcterms:modified>
</cp:coreProperties>
</file>