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Num.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Ivo Méndez, Franco Dalmaso y Jean Paul Sullcaray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08/06/2019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 a Tratar: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Conexión con la base de datos.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decidió que la conexión con la base de datos se posterga por no saber como hacer la misma.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Firmas de los 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Ivo Méndez: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71638" cy="7429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638" cy="742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Franco Dalmaso: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19263" cy="9429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263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