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Descripción: mediante la etiqueta meta name description, agregué el siguiente párrafo que explica en pocas palabras el contenido de mi sitio: “Esta pagina es de entretenimiento, contiene series y películas tanto clásicas como nuevas"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Palabras clave: mediante la etiqueta meta name keywords, agregué las palabras clave que acompañarán a todas las páginas de mi sitio: "Peliculas, Series, Descargar, PeliculasesFLV, Acción, Comedia, Romance, Aventura, Clásicos, Estrenos"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Encabezado: para el encabezado del h1 utilicé el texto “Últimos Agregados”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Icono:Cambie el formato del icono  .SVG para 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una mejor experiencia y presentación.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Descripción: mediante la etiqueta meta name description, agregué el siguiente párrafo que explica en pocas palabras el contenido de mi sitio: “El coronel John Matrix (Arnold Schwarzenegger), experto en artes marciales, es un comando sin igual; sin embargo, debido al número de operaciones especiales en las que ha intervenido, ha sido 'jubilado' para protegerlo de quienes desearían vengarse de él"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Palabras clave: mediante la etiqueta meta name keywords, agregué las palabras clave que acompañarán a todas las páginas de mi sitio: "Peliculas, Descargar, PeliculasesFLV, Acción, Aventura, Clásicos, Comando, 1985, Arnold Schwarzenegger, artes marciales"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Encabezado: para el encabezado del h1 utilicé el texto “Comando”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URL: Utilice un acortador de url para que sea visualmente más estético.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