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C4C12" w:rsidRDefault="000C4C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</w:p>
    <w:p w:rsidR="000C4C12" w:rsidRDefault="00DF1A3D">
      <w:pPr>
        <w:spacing w:before="1080"/>
        <w:jc w:val="center"/>
        <w:rPr>
          <w:sz w:val="26"/>
          <w:szCs w:val="26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2124075" cy="2124075"/>
            <wp:effectExtent l="0" t="0" r="0" b="0"/>
            <wp:docPr id="13" name="image1.jpg" descr="I:\MAG\Imagen y Diseño\UNSJ\uni_NE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:\MAG\Imagen y Diseño\UNSJ\uni_NEW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4C12" w:rsidRDefault="00DF1A3D">
      <w:pPr>
        <w:spacing w:befor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DEPARTAMENTO DE ELECTRÓNICA Y AUTOMÁTICA</w:t>
      </w:r>
    </w:p>
    <w:p w:rsidR="000C4C12" w:rsidRDefault="00DF1A3D">
      <w:pPr>
        <w:jc w:val="center"/>
        <w:rPr>
          <w:b/>
        </w:rPr>
      </w:pPr>
      <w:r>
        <w:rPr>
          <w:b/>
        </w:rPr>
        <w:t>FACULTAD DE INGENIERÍA – UNIVERSIDAD NACIONAL DE SAN JUAN</w:t>
      </w:r>
    </w:p>
    <w:p w:rsidR="000C4C12" w:rsidRDefault="00DF1A3D">
      <w:pPr>
        <w:spacing w:before="720"/>
        <w:jc w:val="center"/>
        <w:rPr>
          <w:sz w:val="24"/>
          <w:szCs w:val="24"/>
        </w:rPr>
      </w:pPr>
      <w:r>
        <w:rPr>
          <w:sz w:val="24"/>
          <w:szCs w:val="24"/>
        </w:rPr>
        <w:t>Informe de Práctica N°2</w:t>
      </w:r>
    </w:p>
    <w:p w:rsidR="000C4C12" w:rsidRDefault="00DF1A3D">
      <w:pPr>
        <w:jc w:val="center"/>
        <w:rPr>
          <w:sz w:val="26"/>
          <w:szCs w:val="26"/>
        </w:rPr>
      </w:pPr>
      <w:r>
        <w:rPr>
          <w:sz w:val="26"/>
          <w:szCs w:val="26"/>
        </w:rPr>
        <w:t>MODELADO Y SIMULACIÓN</w:t>
      </w:r>
    </w:p>
    <w:p w:rsidR="000C4C12" w:rsidRDefault="00DF1A3D">
      <w:pPr>
        <w:spacing w:before="960"/>
        <w:jc w:val="center"/>
        <w:rPr>
          <w:sz w:val="26"/>
          <w:szCs w:val="26"/>
        </w:rPr>
      </w:pPr>
      <w:r>
        <w:rPr>
          <w:b/>
          <w:sz w:val="26"/>
          <w:szCs w:val="26"/>
        </w:rPr>
        <w:t>Asignatura:</w:t>
      </w:r>
      <w:r>
        <w:rPr>
          <w:sz w:val="26"/>
          <w:szCs w:val="26"/>
        </w:rPr>
        <w:t xml:space="preserve"> CONTROL III</w:t>
      </w:r>
    </w:p>
    <w:p w:rsidR="000C4C12" w:rsidRDefault="00DF1A3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Ingeniería Electrónica</w:t>
      </w:r>
    </w:p>
    <w:p w:rsidR="000C4C12" w:rsidRDefault="000C4C12">
      <w:pPr>
        <w:jc w:val="center"/>
        <w:rPr>
          <w:b/>
          <w:sz w:val="26"/>
          <w:szCs w:val="26"/>
        </w:rPr>
      </w:pPr>
    </w:p>
    <w:p w:rsidR="000C4C12" w:rsidRDefault="000C4C12">
      <w:pPr>
        <w:jc w:val="center"/>
        <w:rPr>
          <w:b/>
          <w:sz w:val="26"/>
          <w:szCs w:val="26"/>
        </w:rPr>
      </w:pPr>
    </w:p>
    <w:p w:rsidR="000C4C12" w:rsidRDefault="00DF1A3D">
      <w:pPr>
        <w:spacing w:before="7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Autores (Grupo N°4):</w:t>
      </w:r>
    </w:p>
    <w:p w:rsidR="000C4C12" w:rsidRDefault="00DF1A3D">
      <w:pPr>
        <w:jc w:val="center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Avila</w:t>
      </w:r>
      <w:proofErr w:type="spellEnd"/>
      <w:r>
        <w:rPr>
          <w:i/>
          <w:sz w:val="24"/>
          <w:szCs w:val="24"/>
        </w:rPr>
        <w:t>, Juan Agustin – Registro 26076</w:t>
      </w:r>
    </w:p>
    <w:p w:rsidR="000C4C12" w:rsidRDefault="00DF1A3D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Albornoz, </w:t>
      </w:r>
      <w:proofErr w:type="spellStart"/>
      <w:r>
        <w:rPr>
          <w:i/>
          <w:sz w:val="24"/>
          <w:szCs w:val="24"/>
        </w:rPr>
        <w:t>Ruben</w:t>
      </w:r>
      <w:proofErr w:type="spellEnd"/>
      <w:r>
        <w:rPr>
          <w:i/>
          <w:sz w:val="24"/>
          <w:szCs w:val="24"/>
        </w:rPr>
        <w:t xml:space="preserve"> – Registro ¿?????</w:t>
      </w:r>
    </w:p>
    <w:p w:rsidR="000C4C12" w:rsidRDefault="000C4C12">
      <w:pPr>
        <w:spacing w:before="480"/>
        <w:jc w:val="center"/>
        <w:rPr>
          <w:b/>
          <w:sz w:val="24"/>
          <w:szCs w:val="24"/>
        </w:rPr>
      </w:pPr>
    </w:p>
    <w:p w:rsidR="000C4C12" w:rsidRDefault="00DF1A3D">
      <w:pPr>
        <w:spacing w:before="4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1º Semestre</w:t>
      </w:r>
    </w:p>
    <w:p w:rsidR="000C4C12" w:rsidRDefault="00DF1A3D">
      <w:pPr>
        <w:jc w:val="center"/>
        <w:rPr>
          <w:b/>
          <w:sz w:val="24"/>
          <w:szCs w:val="24"/>
        </w:rPr>
        <w:sectPr w:rsidR="000C4C12">
          <w:headerReference w:type="even" r:id="rId9"/>
          <w:headerReference w:type="default" r:id="rId10"/>
          <w:pgSz w:w="11907" w:h="16840"/>
          <w:pgMar w:top="1418" w:right="1418" w:bottom="1418" w:left="1418" w:header="709" w:footer="709" w:gutter="0"/>
          <w:pgNumType w:start="1"/>
          <w:cols w:space="720" w:equalWidth="0">
            <w:col w:w="8838"/>
          </w:cols>
          <w:titlePg/>
        </w:sectPr>
      </w:pPr>
      <w:r>
        <w:rPr>
          <w:b/>
          <w:sz w:val="24"/>
          <w:szCs w:val="24"/>
        </w:rPr>
        <w:t>Año 2020</w:t>
      </w:r>
    </w:p>
    <w:p w:rsidR="000C4C12" w:rsidRDefault="00DF1A3D">
      <w:pPr>
        <w:pStyle w:val="Ttulo1"/>
        <w:ind w:left="432" w:hanging="432"/>
      </w:pPr>
      <w:r>
        <w:lastRenderedPageBreak/>
        <w:t>Objetivos.</w:t>
      </w:r>
    </w:p>
    <w:p w:rsidR="000C4C12" w:rsidRDefault="00DF1A3D">
      <w:r>
        <w:t>La siguiente práctica tiene como objetivo adquirir habilidad para calcular en el entorno Matlab/</w:t>
      </w:r>
      <w:proofErr w:type="spellStart"/>
      <w:r>
        <w:t>Simulink</w:t>
      </w:r>
      <w:proofErr w:type="spellEnd"/>
      <w:r>
        <w:t xml:space="preserve"> funciones de transferencia discreta de plantas sencillas, desarrollar sus modelos y simularlos.</w:t>
      </w:r>
    </w:p>
    <w:p w:rsidR="000C4C12" w:rsidRDefault="000C4C12"/>
    <w:p w:rsidR="000C4C12" w:rsidRDefault="00DF1A3D">
      <w:pPr>
        <w:pStyle w:val="Ttulo1"/>
        <w:ind w:left="432" w:hanging="432"/>
      </w:pPr>
      <w:r>
        <w:t>Ejercicios</w:t>
      </w:r>
    </w:p>
    <w:p w:rsidR="000C4C12" w:rsidRDefault="00DF1A3D">
      <w:pPr>
        <w:pStyle w:val="Ttulo2"/>
      </w:pPr>
      <w:r>
        <w:t>Ejercicio N°1</w:t>
      </w:r>
    </w:p>
    <w:p w:rsidR="000C4C12" w:rsidRDefault="00DF1A3D">
      <w:r>
        <w:t xml:space="preserve">Sea la planta hidráulica de la Fig. (1), cuyo modelo matemático está expresado en las </w:t>
      </w:r>
      <w:proofErr w:type="spellStart"/>
      <w:r>
        <w:t>Ecs</w:t>
      </w:r>
      <w:proofErr w:type="spellEnd"/>
      <w:proofErr w:type="gramStart"/>
      <w:r>
        <w:t>.(</w:t>
      </w:r>
      <w:proofErr w:type="gramEnd"/>
      <w:r>
        <w:t xml:space="preserve">1) y (2). </w:t>
      </w:r>
    </w:p>
    <w:p w:rsidR="000C4C12" w:rsidRDefault="00DF1A3D">
      <w:r>
        <w:rPr>
          <w:noProof/>
          <w:lang w:eastAsia="es-AR"/>
        </w:rPr>
        <w:drawing>
          <wp:inline distT="0" distB="0" distL="0" distR="0">
            <wp:extent cx="5760085" cy="2309495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09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4C12" w:rsidRDefault="00DF1A3D">
      <w:r>
        <w:rPr>
          <w:noProof/>
          <w:lang w:eastAsia="es-AR"/>
        </w:rPr>
        <w:drawing>
          <wp:inline distT="0" distB="0" distL="0" distR="0">
            <wp:extent cx="5760085" cy="104394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43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4C12" w:rsidRDefault="00DF1A3D" w:rsidP="0046097D">
      <w:r>
        <w:t>Las constantes correspondientes al grupo N°4 son las siguientes:</w:t>
      </w:r>
      <w:bookmarkStart w:id="0" w:name="_heading=h.gjdgxs" w:colFirst="0" w:colLast="0"/>
      <w:bookmarkEnd w:id="0"/>
    </w:p>
    <w:p w:rsidR="0046097D" w:rsidRDefault="00B25708" w:rsidP="004609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=2;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=1;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;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;      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=1;</m:t>
          </m:r>
        </m:oMath>
      </m:oMathPara>
    </w:p>
    <w:p w:rsidR="000C4C12" w:rsidRDefault="00DF1A3D" w:rsidP="0046097D">
      <w:pPr>
        <w:pStyle w:val="Ttulo3"/>
      </w:pPr>
      <w:r>
        <w:t xml:space="preserve">Calcule la función de transferencia discreta del sistema para un período de muestreo de 0.5 s y considerando que tiene aplicado un retenedor de orden cero. </w:t>
      </w:r>
    </w:p>
    <w:p w:rsidR="0046097D" w:rsidRDefault="0046097D">
      <w:r>
        <w:t>Se comienza obteniendo la Transformada de Laplace de las ecuaciones (1) y (2):</w:t>
      </w:r>
    </w:p>
    <w:p w:rsidR="0046097D" w:rsidRPr="0046097D" w:rsidRDefault="00B25708" w:rsidP="0046097D">
      <w:pPr>
        <w:rPr>
          <w:sz w:val="22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2"/>
              <w:lang w:val="es-ES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)+Q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</m:oMath>
      </m:oMathPara>
    </w:p>
    <w:p w:rsidR="00C41151" w:rsidRPr="00DA51ED" w:rsidRDefault="00B25708" w:rsidP="00C41151">
      <w:pPr>
        <w:rPr>
          <w:sz w:val="22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2"/>
              <w:lang w:val="es-ES"/>
            </w:rPr>
            <m:t>+Q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</m:oMath>
      </m:oMathPara>
    </w:p>
    <w:p w:rsidR="00DA51ED" w:rsidRPr="00CA12D4" w:rsidRDefault="00B25708" w:rsidP="00DA51ED">
      <w:pPr>
        <w:rPr>
          <w:sz w:val="22"/>
          <w:lang w:val="es-E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lang w:val="es-ES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lang w:val="es-E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2"/>
              <w:lang w:val="es-ES"/>
            </w:rPr>
            <m:t>+Q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</m:oMath>
      </m:oMathPara>
    </w:p>
    <w:p w:rsidR="00DA51ED" w:rsidRPr="00CA12D4" w:rsidRDefault="00DA51ED" w:rsidP="00C41151">
      <w:pPr>
        <w:rPr>
          <w:sz w:val="22"/>
          <w:lang w:val="es-ES"/>
        </w:rPr>
      </w:pPr>
    </w:p>
    <w:p w:rsidR="00CA12D4" w:rsidRPr="00C41151" w:rsidRDefault="00B25708" w:rsidP="00CA12D4">
      <w:pPr>
        <w:rPr>
          <w:sz w:val="22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lang w:val="es-ES"/>
                        </w:rPr>
                        <m:t>s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lang w:val="es-ES"/>
                </w:rPr>
                <m:t>+Q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lang w:val="es-ES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lang w:val="es-E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2"/>
              <w:lang w:val="es-E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2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2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lang w:val="es-E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lang w:val="es-ES"/>
                </w:rPr>
                <m:t>s+1</m:t>
              </m:r>
            </m:den>
          </m:f>
        </m:oMath>
      </m:oMathPara>
    </w:p>
    <w:p w:rsidR="00CA12D4" w:rsidRPr="00C41151" w:rsidRDefault="00CA12D4" w:rsidP="00C41151">
      <w:pPr>
        <w:rPr>
          <w:sz w:val="22"/>
          <w:lang w:val="es-ES"/>
        </w:rPr>
      </w:pPr>
    </w:p>
    <w:p w:rsidR="00690B3A" w:rsidRPr="00690B3A" w:rsidRDefault="00515A01" w:rsidP="0046097D">
      <w:r>
        <w:t xml:space="preserve">Transformando la </w:t>
      </w:r>
      <w:proofErr w:type="spellStart"/>
      <w:r>
        <w:t>ec</w:t>
      </w:r>
      <w:proofErr w:type="spellEnd"/>
      <w:r>
        <w:t>. 2 para</w:t>
      </w:r>
      <w:r w:rsidR="00690B3A">
        <w:t xml:space="preserve"> H</w:t>
      </w:r>
      <w:r w:rsidR="00690B3A">
        <w:rPr>
          <w:vertAlign w:val="subscript"/>
        </w:rPr>
        <w:t>2</w:t>
      </w:r>
      <w:r>
        <w:t>(s</w:t>
      </w:r>
      <w:r w:rsidR="00690B3A">
        <w:t>):</w:t>
      </w:r>
    </w:p>
    <w:p w:rsidR="00C41151" w:rsidRPr="00EE2C1F" w:rsidRDefault="00B25708" w:rsidP="0046097D">
      <w:pPr>
        <w:rPr>
          <w:sz w:val="22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2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 w:val="22"/>
              <w:lang w:val="es-E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</m:oMath>
      </m:oMathPara>
    </w:p>
    <w:p w:rsidR="00690B3A" w:rsidRPr="00DA51ED" w:rsidRDefault="00B25708" w:rsidP="0046097D">
      <w:pPr>
        <w:rPr>
          <w:sz w:val="22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DA51ED" w:rsidRPr="00DA51ED" w:rsidRDefault="00DA51ED" w:rsidP="00DA51ED">
      <w:pPr>
        <w:rPr>
          <w:sz w:val="22"/>
          <w:lang w:val="es-ES"/>
        </w:rPr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sz w:val="22"/>
              <w:lang w:val="es-ES"/>
            </w:rPr>
            <m:t>s+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2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2"/>
              <w:lang w:val="es-ES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DA51ED" w:rsidRPr="00690B3A" w:rsidRDefault="00DA51ED" w:rsidP="00DA51ED">
      <w:pPr>
        <w:rPr>
          <w:sz w:val="22"/>
          <w:lang w:val="es-ES"/>
        </w:rPr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sz w:val="22"/>
              <w:lang w:val="es-ES"/>
            </w:rPr>
            <m:t>s+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sz w:val="22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2"/>
              <w:lang w:val="es-ES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</m:oMath>
      </m:oMathPara>
    </w:p>
    <w:p w:rsidR="00DA51ED" w:rsidRPr="00690B3A" w:rsidRDefault="00DA51ED" w:rsidP="0046097D">
      <w:pPr>
        <w:rPr>
          <w:sz w:val="22"/>
          <w:lang w:val="es-ES"/>
        </w:rPr>
      </w:pPr>
    </w:p>
    <w:p w:rsidR="00690B3A" w:rsidRPr="00690B3A" w:rsidRDefault="00DA51ED" w:rsidP="00690B3A">
      <w:pPr>
        <w:rPr>
          <w:sz w:val="22"/>
          <w:lang w:val="es-ES"/>
        </w:rPr>
      </w:pPr>
      <w:r>
        <w:rPr>
          <w:sz w:val="22"/>
          <w:lang w:val="es-ES"/>
        </w:rPr>
        <w:t>Igualando ambas ecuaciones:</w:t>
      </w:r>
    </w:p>
    <w:p w:rsidR="00690B3A" w:rsidRPr="00690B3A" w:rsidRDefault="00690B3A" w:rsidP="00690B3A">
      <w:pPr>
        <w:rPr>
          <w:sz w:val="22"/>
          <w:lang w:val="es-ES"/>
        </w:rPr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sz w:val="22"/>
              <w:lang w:val="es-ES"/>
            </w:rPr>
            <m:t>s+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sz w:val="22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2"/>
              <w:lang w:val="es-ES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2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lang w:val="es-E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lang w:val="es-ES"/>
                </w:rPr>
                <m:t>s+1</m:t>
              </m:r>
            </m:den>
          </m:f>
        </m:oMath>
      </m:oMathPara>
    </w:p>
    <w:p w:rsidR="00690B3A" w:rsidRPr="00690B3A" w:rsidRDefault="00690B3A" w:rsidP="00690B3A">
      <w:pPr>
        <w:rPr>
          <w:sz w:val="22"/>
          <w:lang w:val="es-ES"/>
        </w:rPr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z w:val="22"/>
              <w:lang w:val="es-ES"/>
            </w:rPr>
            <m:t>s+1)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sz w:val="22"/>
              <w:lang w:val="es-ES"/>
            </w:rPr>
            <m:t>s+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sz w:val="22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2"/>
              <w:lang w:val="es-ES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z w:val="22"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</m:oMath>
      </m:oMathPara>
    </w:p>
    <w:p w:rsidR="00690B3A" w:rsidRPr="00DF1A3D" w:rsidRDefault="00B25708" w:rsidP="00690B3A">
      <w:pPr>
        <w:rPr>
          <w:sz w:val="22"/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lang w:val="es-ES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 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2"/>
              <w:lang w:val="es-ES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z w:val="22"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</m:oMath>
      </m:oMathPara>
    </w:p>
    <w:p w:rsidR="00DF1A3D" w:rsidRPr="00690B3A" w:rsidRDefault="00B25708" w:rsidP="00DF1A3D">
      <w:pPr>
        <w:rPr>
          <w:sz w:val="22"/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22"/>
                  <w:lang w:val="es-E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sz w:val="22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lang w:val="es-E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lang w:val="es-ES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lang w:val="es-ES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)s+1</m:t>
              </m:r>
            </m:den>
          </m:f>
        </m:oMath>
      </m:oMathPara>
    </w:p>
    <w:p w:rsidR="00DF1A3D" w:rsidRPr="00690B3A" w:rsidRDefault="00DF1A3D" w:rsidP="00690B3A">
      <w:pPr>
        <w:rPr>
          <w:sz w:val="22"/>
          <w:lang w:val="es-ES"/>
        </w:rPr>
      </w:pPr>
    </w:p>
    <w:p w:rsidR="00690B3A" w:rsidRPr="00690B3A" w:rsidRDefault="00A1623C" w:rsidP="00690B3A">
      <w:pPr>
        <w:rPr>
          <w:sz w:val="22"/>
          <w:lang w:val="es-ES"/>
        </w:rPr>
      </w:pPr>
      <w:r>
        <w:rPr>
          <w:sz w:val="22"/>
          <w:lang w:val="es-ES"/>
        </w:rPr>
        <w:t>Reemplazando los valores dados para los parámetros en la FT, queda el siguiente resultado:</w:t>
      </w:r>
    </w:p>
    <w:p w:rsidR="00A1623C" w:rsidRPr="00690B3A" w:rsidRDefault="00B25708" w:rsidP="00A1623C">
      <w:pPr>
        <w:rPr>
          <w:sz w:val="22"/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22"/>
                  <w:lang w:val="es-E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sz w:val="22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lang w:val="es-ES"/>
                </w:rPr>
                <m:t>0,4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lang w:val="es-ES"/>
                </w:rPr>
                <m:t>+4,2</m:t>
              </m:r>
              <m:r>
                <w:rPr>
                  <w:rFonts w:ascii="Cambria Math" w:hAnsi="Cambria Math"/>
                </w:rPr>
                <m:t>s+3</m:t>
              </m:r>
            </m:den>
          </m:f>
        </m:oMath>
      </m:oMathPara>
    </w:p>
    <w:p w:rsidR="0046097D" w:rsidRDefault="003C7070">
      <w:r>
        <w:t xml:space="preserve">Luego se obtiene en matlab el numerador y denominador de </w:t>
      </w:r>
      <w:r w:rsidRPr="003C7070">
        <w:t>la función en dominio discreto a través del comando c2dm</w:t>
      </w:r>
      <w:r>
        <w:t>:</w:t>
      </w:r>
    </w:p>
    <w:p w:rsidR="003C7070" w:rsidRPr="003C7070" w:rsidRDefault="003C7070" w:rsidP="003C7070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>nc</w:t>
      </w:r>
      <w:proofErr w:type="spellEnd"/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>=</w:t>
      </w:r>
      <w:proofErr w:type="gramEnd"/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1;                           </w:t>
      </w:r>
      <w:r w:rsidRPr="003C7070">
        <w:rPr>
          <w:rFonts w:ascii="Courier New" w:eastAsia="Arial" w:hAnsi="Courier New" w:cs="Courier New"/>
          <w:color w:val="228B22"/>
          <w:szCs w:val="30"/>
          <w:lang w:eastAsia="es-AR"/>
        </w:rPr>
        <w:t>%numerador continuo</w:t>
      </w:r>
    </w:p>
    <w:p w:rsidR="003C7070" w:rsidRPr="003C7070" w:rsidRDefault="003C7070" w:rsidP="003C7070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gramStart"/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>dc</w:t>
      </w:r>
      <w:proofErr w:type="gramEnd"/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=[.4 4.2 3];                  </w:t>
      </w:r>
      <w:r w:rsidRPr="003C7070">
        <w:rPr>
          <w:rFonts w:ascii="Courier New" w:eastAsia="Arial" w:hAnsi="Courier New" w:cs="Courier New"/>
          <w:color w:val="228B22"/>
          <w:szCs w:val="30"/>
          <w:lang w:eastAsia="es-AR"/>
        </w:rPr>
        <w:t>%Denominador cont.</w:t>
      </w:r>
    </w:p>
    <w:p w:rsidR="003C7070" w:rsidRPr="003C7070" w:rsidRDefault="003C7070" w:rsidP="003C7070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T0=.5;                          </w:t>
      </w:r>
      <w:r w:rsidRPr="003C7070">
        <w:rPr>
          <w:rFonts w:ascii="Courier New" w:eastAsia="Arial" w:hAnsi="Courier New" w:cs="Courier New"/>
          <w:color w:val="228B22"/>
          <w:szCs w:val="30"/>
          <w:lang w:eastAsia="es-AR"/>
        </w:rPr>
        <w:t>%Tiempo de muestreo</w:t>
      </w:r>
    </w:p>
    <w:p w:rsidR="003C7070" w:rsidRPr="003C7070" w:rsidRDefault="003C7070" w:rsidP="003C7070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>[</w:t>
      </w:r>
      <w:proofErr w:type="spellStart"/>
      <w:proofErr w:type="gramStart"/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>nd,</w:t>
      </w:r>
      <w:proofErr w:type="gramEnd"/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>dd</w:t>
      </w:r>
      <w:proofErr w:type="spellEnd"/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>]=</w:t>
      </w:r>
      <w:proofErr w:type="gramStart"/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>c2dm(</w:t>
      </w:r>
      <w:proofErr w:type="gramEnd"/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>nc,dc,T0,</w:t>
      </w:r>
      <w:r w:rsidRPr="003C7070">
        <w:rPr>
          <w:rFonts w:ascii="Courier New" w:eastAsia="Arial" w:hAnsi="Courier New" w:cs="Courier New"/>
          <w:color w:val="A020F0"/>
          <w:szCs w:val="30"/>
          <w:lang w:eastAsia="es-AR"/>
        </w:rPr>
        <w:t>'zoh'</w:t>
      </w:r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)    </w:t>
      </w:r>
      <w:r w:rsidRPr="003C7070">
        <w:rPr>
          <w:rFonts w:ascii="Courier New" w:eastAsia="Arial" w:hAnsi="Courier New" w:cs="Courier New"/>
          <w:color w:val="228B22"/>
          <w:szCs w:val="30"/>
          <w:lang w:eastAsia="es-AR"/>
        </w:rPr>
        <w:t>%</w:t>
      </w:r>
      <w:proofErr w:type="spellStart"/>
      <w:r w:rsidRPr="003C7070">
        <w:rPr>
          <w:rFonts w:ascii="Courier New" w:eastAsia="Arial" w:hAnsi="Courier New" w:cs="Courier New"/>
          <w:color w:val="228B22"/>
          <w:szCs w:val="30"/>
          <w:lang w:eastAsia="es-AR"/>
        </w:rPr>
        <w:t>nd</w:t>
      </w:r>
      <w:proofErr w:type="spellEnd"/>
      <w:r w:rsidRPr="003C7070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y </w:t>
      </w:r>
      <w:proofErr w:type="spellStart"/>
      <w:r w:rsidRPr="003C7070">
        <w:rPr>
          <w:rFonts w:ascii="Courier New" w:eastAsia="Arial" w:hAnsi="Courier New" w:cs="Courier New"/>
          <w:color w:val="228B22"/>
          <w:szCs w:val="30"/>
          <w:lang w:eastAsia="es-AR"/>
        </w:rPr>
        <w:t>dd</w:t>
      </w:r>
      <w:proofErr w:type="spellEnd"/>
      <w:r w:rsidRPr="003C7070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son los valores discretos  </w:t>
      </w:r>
    </w:p>
    <w:p w:rsidR="003C7070" w:rsidRDefault="003C7070" w:rsidP="003C7070">
      <w:pPr>
        <w:ind w:left="720"/>
      </w:pPr>
    </w:p>
    <w:p w:rsidR="003C7070" w:rsidRDefault="003C7070" w:rsidP="003C7070">
      <w:pPr>
        <w:ind w:left="720"/>
      </w:pPr>
      <w:proofErr w:type="spellStart"/>
      <w:proofErr w:type="gramStart"/>
      <w:r>
        <w:t>nd</w:t>
      </w:r>
      <w:proofErr w:type="spellEnd"/>
      <w:proofErr w:type="gramEnd"/>
      <w:r>
        <w:t xml:space="preserve"> =         0    </w:t>
      </w:r>
      <w:r w:rsidR="00D962E8">
        <w:tab/>
      </w:r>
      <w:r>
        <w:t>0.0873    0.0185</w:t>
      </w:r>
    </w:p>
    <w:p w:rsidR="003C7070" w:rsidRDefault="003C7070" w:rsidP="003C7070">
      <w:pPr>
        <w:ind w:left="720"/>
      </w:pPr>
      <w:proofErr w:type="spellStart"/>
      <w:proofErr w:type="gramStart"/>
      <w:r>
        <w:t>dd</w:t>
      </w:r>
      <w:proofErr w:type="spellEnd"/>
      <w:proofErr w:type="gramEnd"/>
      <w:r>
        <w:t xml:space="preserve"> =    1.0000   -0.6879    0.0052</w:t>
      </w:r>
    </w:p>
    <w:p w:rsidR="00D962E8" w:rsidRDefault="00D962E8" w:rsidP="003C7070">
      <w:pPr>
        <w:ind w:left="720"/>
      </w:pPr>
    </w:p>
    <w:p w:rsidR="003C7070" w:rsidRDefault="003C7070">
      <w:r>
        <w:t xml:space="preserve">Por lo tanto la </w:t>
      </w:r>
      <w:proofErr w:type="gramStart"/>
      <w:r>
        <w:t>G(</w:t>
      </w:r>
      <w:proofErr w:type="gramEnd"/>
      <w:r>
        <w:t>z) es la siguiente:</w:t>
      </w:r>
    </w:p>
    <w:p w:rsidR="003C7070" w:rsidRPr="00977710" w:rsidRDefault="003C7070" w:rsidP="003C7070">
      <w:pPr>
        <w:rPr>
          <w:rFonts w:ascii="Courier New" w:hAnsi="Courier New" w:cs="Courier New"/>
          <w:lang w:val="es-ES"/>
        </w:rPr>
      </w:pPr>
      <m:oMathPara>
        <m:oMath>
          <m:r>
            <w:rPr>
              <w:rFonts w:ascii="Cambria Math" w:hAnsi="Cambria Math" w:cs="Courier New"/>
              <w:lang w:val="es-ES"/>
            </w:rPr>
            <m:t>G</m:t>
          </m:r>
          <m:d>
            <m:dPr>
              <m:ctrlPr>
                <w:rPr>
                  <w:rFonts w:ascii="Cambria Math" w:hAnsi="Cambria Math" w:cs="Courier New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Courier New"/>
                  <w:lang w:val="es-ES"/>
                </w:rPr>
                <m:t>z</m:t>
              </m:r>
            </m:e>
          </m:d>
          <m:r>
            <w:rPr>
              <w:rFonts w:ascii="Cambria Math" w:hAnsi="Cambria Math" w:cs="Courier New"/>
              <w:lang w:val="es-ES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Courier New"/>
                  <w:lang w:val="es-ES"/>
                </w:rPr>
                <m:t>0.0873+0.0185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lang w:val="es-ES"/>
                    </w:rPr>
                    <m:t>z</m:t>
                  </m:r>
                </m:e>
                <m:sup>
                  <m:r>
                    <w:rPr>
                      <w:rFonts w:ascii="Cambria Math" w:hAnsi="Cambria Math" w:cs="Courier New"/>
                      <w:lang w:val="es-ES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 w:cs="Courier New"/>
                  <w:lang w:val="es-ES"/>
                </w:rPr>
                <m:t>1-0.6879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lang w:val="es-ES"/>
                    </w:rPr>
                    <m:t>z</m:t>
                  </m:r>
                </m:e>
                <m:sup>
                  <m:r>
                    <w:rPr>
                      <w:rFonts w:ascii="Cambria Math" w:hAnsi="Cambria Math" w:cs="Courier New"/>
                      <w:lang w:val="es-ES"/>
                    </w:rPr>
                    <m:t>-1</m:t>
                  </m:r>
                </m:sup>
              </m:sSup>
              <m:r>
                <w:rPr>
                  <w:rFonts w:ascii="Cambria Math" w:hAnsi="Cambria Math" w:cs="Courier New"/>
                  <w:lang w:val="es-ES"/>
                </w:rPr>
                <m:t>+0.0052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lang w:val="es-ES"/>
                    </w:rPr>
                    <m:t>z</m:t>
                  </m:r>
                </m:e>
                <m:sup>
                  <m:r>
                    <w:rPr>
                      <w:rFonts w:ascii="Cambria Math" w:hAnsi="Cambria Math" w:cs="Courier New"/>
                      <w:lang w:val="es-ES"/>
                    </w:rPr>
                    <m:t>-2</m:t>
                  </m:r>
                </m:sup>
              </m:sSup>
            </m:den>
          </m:f>
        </m:oMath>
      </m:oMathPara>
    </w:p>
    <w:p w:rsidR="003C7070" w:rsidRDefault="003C7070"/>
    <w:p w:rsidR="000C4C12" w:rsidRDefault="000C4C12">
      <w:pPr>
        <w:ind w:left="360"/>
      </w:pPr>
    </w:p>
    <w:p w:rsidR="000C4C12" w:rsidRDefault="00DF1A3D">
      <w:r>
        <w:lastRenderedPageBreak/>
        <w:t xml:space="preserve">b) Simule el sistema discreto y continuo durante un tiempo adecuado en el que se pueda apreciar el transitorio inicial. Grafique en función del tiempo la altura del tanque 2 para el modelo discreto y continuo cuando la entrada es un escalón de la amplitud especificada en la tabla.  </w:t>
      </w:r>
    </w:p>
    <w:p w:rsidR="0093424F" w:rsidRDefault="0093424F">
      <w:r>
        <w:t xml:space="preserve">Para graficar la salida de ambos sistemas, se simula la respuesta al escalón para G(s) y </w:t>
      </w:r>
      <w:proofErr w:type="gramStart"/>
      <w:r>
        <w:t>G(</w:t>
      </w:r>
      <w:proofErr w:type="gramEnd"/>
      <w:r>
        <w:t>z).</w:t>
      </w:r>
    </w:p>
    <w:p w:rsidR="00D962E8" w:rsidRDefault="00B25708" w:rsidP="00B25708">
      <w:pPr>
        <w:jc w:val="center"/>
      </w:pPr>
      <w:r>
        <w:rPr>
          <w:noProof/>
          <w:lang w:eastAsia="es-AR"/>
        </w:rPr>
        <w:drawing>
          <wp:inline distT="0" distB="0" distL="0" distR="0" wp14:anchorId="267D4010" wp14:editId="0DECE82D">
            <wp:extent cx="3917950" cy="1402143"/>
            <wp:effectExtent l="0" t="0" r="635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7139" cy="14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4F" w:rsidRPr="0093424F" w:rsidRDefault="0093424F" w:rsidP="0093424F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gramStart"/>
      <w:r w:rsidRPr="0093424F">
        <w:rPr>
          <w:rFonts w:ascii="Courier New" w:eastAsia="Arial" w:hAnsi="Courier New" w:cs="Courier New"/>
          <w:color w:val="000000"/>
          <w:szCs w:val="30"/>
          <w:lang w:eastAsia="es-AR"/>
        </w:rPr>
        <w:t>figure</w:t>
      </w:r>
      <w:proofErr w:type="gramEnd"/>
      <w:r w:rsidRPr="0093424F">
        <w:rPr>
          <w:rFonts w:ascii="Courier New" w:eastAsia="Arial" w:hAnsi="Courier New" w:cs="Courier New"/>
          <w:color w:val="000000"/>
          <w:szCs w:val="30"/>
          <w:lang w:eastAsia="es-AR"/>
        </w:rPr>
        <w:t>();</w:t>
      </w:r>
    </w:p>
    <w:p w:rsidR="0093424F" w:rsidRPr="0093424F" w:rsidRDefault="0093424F" w:rsidP="0093424F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93424F">
        <w:rPr>
          <w:rFonts w:ascii="Courier New" w:eastAsia="Arial" w:hAnsi="Courier New" w:cs="Courier New"/>
          <w:color w:val="000000"/>
          <w:szCs w:val="30"/>
          <w:lang w:eastAsia="es-AR"/>
        </w:rPr>
        <w:t>plot</w:t>
      </w:r>
      <w:proofErr w:type="spellEnd"/>
      <w:r w:rsidRPr="0093424F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gramEnd"/>
      <w:r w:rsidRPr="0093424F">
        <w:rPr>
          <w:rFonts w:ascii="Courier New" w:eastAsia="Arial" w:hAnsi="Courier New" w:cs="Courier New"/>
          <w:color w:val="000000"/>
          <w:szCs w:val="30"/>
          <w:lang w:eastAsia="es-AR"/>
        </w:rPr>
        <w:t>H2C);</w:t>
      </w:r>
    </w:p>
    <w:p w:rsidR="0093424F" w:rsidRPr="0093424F" w:rsidRDefault="0093424F" w:rsidP="0093424F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93424F">
        <w:rPr>
          <w:rFonts w:ascii="Courier New" w:eastAsia="Arial" w:hAnsi="Courier New" w:cs="Courier New"/>
          <w:color w:val="000000"/>
          <w:szCs w:val="30"/>
          <w:lang w:eastAsia="es-AR"/>
        </w:rPr>
        <w:t>hold</w:t>
      </w:r>
      <w:proofErr w:type="spellEnd"/>
      <w:proofErr w:type="gramEnd"/>
      <w:r w:rsidRPr="0093424F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; </w:t>
      </w:r>
      <w:proofErr w:type="spellStart"/>
      <w:r w:rsidRPr="0093424F">
        <w:rPr>
          <w:rFonts w:ascii="Courier New" w:eastAsia="Arial" w:hAnsi="Courier New" w:cs="Courier New"/>
          <w:color w:val="000000"/>
          <w:szCs w:val="30"/>
          <w:lang w:eastAsia="es-AR"/>
        </w:rPr>
        <w:t>grid</w:t>
      </w:r>
      <w:proofErr w:type="spellEnd"/>
      <w:r w:rsidRPr="0093424F">
        <w:rPr>
          <w:rFonts w:ascii="Courier New" w:eastAsia="Arial" w:hAnsi="Courier New" w:cs="Courier New"/>
          <w:color w:val="000000"/>
          <w:szCs w:val="30"/>
          <w:lang w:eastAsia="es-AR"/>
        </w:rPr>
        <w:t>;</w:t>
      </w:r>
    </w:p>
    <w:p w:rsidR="0093424F" w:rsidRPr="0093424F" w:rsidRDefault="0093424F" w:rsidP="0093424F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93424F">
        <w:rPr>
          <w:rFonts w:ascii="Courier New" w:eastAsia="Arial" w:hAnsi="Courier New" w:cs="Courier New"/>
          <w:color w:val="000000"/>
          <w:szCs w:val="30"/>
          <w:lang w:eastAsia="es-AR"/>
        </w:rPr>
        <w:t>plot</w:t>
      </w:r>
      <w:proofErr w:type="spellEnd"/>
      <w:r w:rsidRPr="0093424F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gramEnd"/>
      <w:r w:rsidRPr="0093424F">
        <w:rPr>
          <w:rFonts w:ascii="Courier New" w:eastAsia="Arial" w:hAnsi="Courier New" w:cs="Courier New"/>
          <w:color w:val="000000"/>
          <w:szCs w:val="30"/>
          <w:lang w:eastAsia="es-AR"/>
        </w:rPr>
        <w:t>H2D);</w:t>
      </w:r>
    </w:p>
    <w:p w:rsidR="0093424F" w:rsidRPr="0093424F" w:rsidRDefault="0093424F" w:rsidP="0093424F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93424F">
        <w:rPr>
          <w:rFonts w:ascii="Courier New" w:eastAsia="Arial" w:hAnsi="Courier New" w:cs="Courier New"/>
          <w:color w:val="000000"/>
          <w:szCs w:val="30"/>
          <w:lang w:eastAsia="es-AR"/>
        </w:rPr>
        <w:t>title</w:t>
      </w:r>
      <w:proofErr w:type="spellEnd"/>
      <w:proofErr w:type="gramEnd"/>
      <w:r w:rsidRPr="0093424F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93424F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'Respuesta al </w:t>
      </w:r>
      <w:proofErr w:type="spellStart"/>
      <w:r w:rsidRPr="0093424F">
        <w:rPr>
          <w:rFonts w:ascii="Courier New" w:eastAsia="Arial" w:hAnsi="Courier New" w:cs="Courier New"/>
          <w:color w:val="A020F0"/>
          <w:szCs w:val="30"/>
          <w:lang w:eastAsia="es-AR"/>
        </w:rPr>
        <w:t>escalon</w:t>
      </w:r>
      <w:proofErr w:type="spellEnd"/>
      <w:r w:rsidRPr="0093424F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de G(s) y G(z)'</w:t>
      </w:r>
      <w:r w:rsidRPr="0093424F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93424F" w:rsidRPr="0093424F" w:rsidRDefault="0093424F" w:rsidP="0093424F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93424F">
        <w:rPr>
          <w:rFonts w:ascii="Courier New" w:eastAsia="Arial" w:hAnsi="Courier New" w:cs="Courier New"/>
          <w:color w:val="000000"/>
          <w:szCs w:val="30"/>
          <w:lang w:eastAsia="es-AR"/>
        </w:rPr>
        <w:t>legend</w:t>
      </w:r>
      <w:proofErr w:type="spellEnd"/>
      <w:proofErr w:type="gramEnd"/>
      <w:r w:rsidRPr="0093424F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93424F">
        <w:rPr>
          <w:rFonts w:ascii="Courier New" w:eastAsia="Arial" w:hAnsi="Courier New" w:cs="Courier New"/>
          <w:color w:val="A020F0"/>
          <w:szCs w:val="30"/>
          <w:lang w:eastAsia="es-AR"/>
        </w:rPr>
        <w:t>'G(s)'</w:t>
      </w:r>
      <w:r w:rsidRPr="0093424F">
        <w:rPr>
          <w:rFonts w:ascii="Courier New" w:eastAsia="Arial" w:hAnsi="Courier New" w:cs="Courier New"/>
          <w:color w:val="000000"/>
          <w:szCs w:val="30"/>
          <w:lang w:eastAsia="es-AR"/>
        </w:rPr>
        <w:t>,</w:t>
      </w:r>
      <w:r w:rsidRPr="0093424F">
        <w:rPr>
          <w:rFonts w:ascii="Courier New" w:eastAsia="Arial" w:hAnsi="Courier New" w:cs="Courier New"/>
          <w:color w:val="A020F0"/>
          <w:szCs w:val="30"/>
          <w:lang w:eastAsia="es-AR"/>
        </w:rPr>
        <w:t>'G(z)'</w:t>
      </w:r>
      <w:r w:rsidRPr="0093424F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B25708" w:rsidRDefault="001D605A" w:rsidP="00B2570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5pt;height:209pt">
            <v:imagedata r:id="rId14" o:title="Respuestaescalon1"/>
          </v:shape>
        </w:pict>
      </w:r>
    </w:p>
    <w:p w:rsidR="00D64E97" w:rsidRDefault="00106B99" w:rsidP="001D605A">
      <w:pPr>
        <w:pStyle w:val="Ttulo2"/>
      </w:pPr>
      <w:r>
        <w:t>Ejercicio Nº 2:</w:t>
      </w:r>
    </w:p>
    <w:p w:rsidR="001D605A" w:rsidRDefault="001D605A" w:rsidP="001D605A">
      <w:r>
        <w:t xml:space="preserve">Simule con la función de transferencia discreta y continua del circuito de la Fig. (2). </w:t>
      </w:r>
    </w:p>
    <w:p w:rsidR="00541964" w:rsidRDefault="00541964" w:rsidP="00541964">
      <w:pPr>
        <w:jc w:val="center"/>
      </w:pPr>
      <w:r>
        <w:rPr>
          <w:noProof/>
          <w:lang w:eastAsia="es-AR"/>
        </w:rPr>
        <w:drawing>
          <wp:inline distT="0" distB="0" distL="0" distR="0" wp14:anchorId="064D61D1" wp14:editId="656F58F1">
            <wp:extent cx="2120209" cy="1504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8018" cy="151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964" w:rsidRDefault="00541964" w:rsidP="00541964">
      <w:pPr>
        <w:jc w:val="center"/>
      </w:pPr>
      <w:proofErr w:type="spellStart"/>
      <w:r>
        <w:t>Donde</w:t>
      </w:r>
      <w:proofErr w:type="spellEnd"/>
      <w:r>
        <w:t>:</w:t>
      </w:r>
      <w:r>
        <w:t xml:space="preserve">   </w:t>
      </w:r>
      <w:r>
        <w:t xml:space="preserve"> R </w:t>
      </w:r>
      <w:r>
        <w:sym w:font="Symbol" w:char="F03D"/>
      </w:r>
      <w:r>
        <w:t>10</w:t>
      </w:r>
      <w:r>
        <w:sym w:font="Symbol" w:char="F057"/>
      </w:r>
      <w:r>
        <w:t xml:space="preserve">    L</w:t>
      </w:r>
      <w:r>
        <w:sym w:font="Symbol" w:char="F03D"/>
      </w:r>
      <w:r>
        <w:t xml:space="preserve">10mHy </w:t>
      </w:r>
      <w:r>
        <w:t xml:space="preserve"> </w:t>
      </w:r>
      <w:r>
        <w:t xml:space="preserve">  C</w:t>
      </w:r>
      <w:r>
        <w:sym w:font="Symbol" w:char="F03D"/>
      </w:r>
      <w:r>
        <w:t>10</w:t>
      </w:r>
      <w:r>
        <w:sym w:font="Symbol" w:char="F06D"/>
      </w:r>
      <w:r>
        <w:t xml:space="preserve">F </w:t>
      </w:r>
      <w:r>
        <w:t xml:space="preserve">  </w:t>
      </w:r>
      <w:r>
        <w:t xml:space="preserve"> </w:t>
      </w:r>
      <w:proofErr w:type="gramStart"/>
      <w:r w:rsidRPr="001D605A">
        <w:t>V</w:t>
      </w:r>
      <w:r>
        <w:rPr>
          <w:vertAlign w:val="subscript"/>
        </w:rPr>
        <w:t>i</w:t>
      </w:r>
      <w:r>
        <w:t>(</w:t>
      </w:r>
      <w:proofErr w:type="gramEnd"/>
      <w:r>
        <w:t>t)=</w:t>
      </w:r>
      <w:r w:rsidRPr="001D605A">
        <w:t>10V</w:t>
      </w:r>
    </w:p>
    <w:p w:rsidR="00541964" w:rsidRDefault="00541964" w:rsidP="00541964">
      <w:r>
        <w:t>Elija un tiempo de muestreo adecuado y uno no adecuado. Grafique la tensión de salida para el</w:t>
      </w:r>
      <w:r>
        <w:t xml:space="preserve"> </w:t>
      </w:r>
      <w:r>
        <w:t xml:space="preserve">sistema continuo y los discretos (tiempo de </w:t>
      </w:r>
      <w:proofErr w:type="spellStart"/>
      <w:r>
        <w:t>graficación</w:t>
      </w:r>
      <w:proofErr w:type="spellEnd"/>
      <w:r>
        <w:t xml:space="preserve"> 0.02 s) y saque conclusiones. </w:t>
      </w:r>
      <w:r>
        <w:cr/>
      </w:r>
    </w:p>
    <w:p w:rsidR="00541964" w:rsidRDefault="00541964" w:rsidP="00541964">
      <w:pPr>
        <w:rPr>
          <w:rFonts w:eastAsiaTheme="minorEastAsia"/>
        </w:rPr>
      </w:pPr>
      <w:r>
        <w:rPr>
          <w:rFonts w:eastAsiaTheme="minorEastAsia"/>
        </w:rPr>
        <w:lastRenderedPageBreak/>
        <w:t>Se construyen las ecuaciones de entrada y salida del sistema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>
        <w:rPr>
          <w:rFonts w:eastAsiaTheme="minorEastAsia"/>
        </w:rPr>
        <w:t>) utilizando las expresiones de tensión de cada componente en función de la corriente (Ley de mallas):</w:t>
      </w:r>
    </w:p>
    <w:p w:rsidR="00541964" w:rsidRPr="00541964" w:rsidRDefault="00541964" w:rsidP="00541964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:rsidR="00541964" w:rsidRPr="00960EF3" w:rsidRDefault="00541964" w:rsidP="00541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  <m:r>
            <w:rPr>
              <w:rFonts w:ascii="Cambria Math" w:eastAsiaTheme="minorEastAsia" w:hAnsi="Cambria Math"/>
            </w:rPr>
            <m:t>=i</m:t>
          </m:r>
          <m:r>
            <w:rPr>
              <w:rFonts w:ascii="Cambria Math" w:eastAsiaTheme="minorEastAsia" w:hAnsi="Cambria Math"/>
            </w:rPr>
            <m:t>(t)</m:t>
          </m:r>
          <m:r>
            <w:rPr>
              <w:rFonts w:ascii="Cambria Math" w:eastAsiaTheme="minorEastAsia" w:hAnsi="Cambria Math"/>
            </w:rPr>
            <m:t>R+L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</w:rPr>
                <m:t>i dt</m:t>
              </m:r>
            </m:e>
          </m:nary>
        </m:oMath>
      </m:oMathPara>
    </w:p>
    <w:p w:rsidR="00960EF3" w:rsidRDefault="00960EF3" w:rsidP="00541964">
      <w:pPr>
        <w:rPr>
          <w:rFonts w:eastAsiaTheme="minorEastAsia"/>
        </w:rPr>
      </w:pPr>
    </w:p>
    <w:p w:rsidR="00541964" w:rsidRPr="00541964" w:rsidRDefault="00541964" w:rsidP="00541964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  <m:r>
            <w:rPr>
              <w:rFonts w:ascii="Cambria Math" w:eastAsiaTheme="minorEastAsia" w:hAnsi="Cambria Math"/>
            </w:rPr>
            <m:t>=vc</m:t>
          </m:r>
          <m:r>
            <w:rPr>
              <w:rFonts w:ascii="Cambria Math" w:eastAsiaTheme="minorEastAsia" w:hAnsi="Cambria Math"/>
            </w:rPr>
            <m:t>(t)</m:t>
          </m:r>
        </m:oMath>
      </m:oMathPara>
    </w:p>
    <w:p w:rsidR="00541964" w:rsidRPr="00471374" w:rsidRDefault="00541964" w:rsidP="00541964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</w:rPr>
                <m:t>i dt</m:t>
              </m:r>
            </m:e>
          </m:nary>
        </m:oMath>
      </m:oMathPara>
    </w:p>
    <w:p w:rsidR="00960EF3" w:rsidRDefault="00960EF3" w:rsidP="00960EF3">
      <w:pPr>
        <w:rPr>
          <w:rFonts w:eastAsiaTheme="minorEastAsia"/>
        </w:rPr>
      </w:pPr>
      <w:r>
        <w:rPr>
          <w:rFonts w:eastAsiaTheme="minorEastAsia"/>
        </w:rPr>
        <w:t xml:space="preserve">Se realiza </w:t>
      </w:r>
      <w:r>
        <w:rPr>
          <w:rFonts w:eastAsiaTheme="minorEastAsia"/>
        </w:rPr>
        <w:t>la Transformada de Laplace en ambas ecuaciones para obtener l</w:t>
      </w:r>
      <w:r>
        <w:rPr>
          <w:rFonts w:eastAsiaTheme="minorEastAsia"/>
        </w:rPr>
        <w:t xml:space="preserve">a función de transferencia </w:t>
      </w:r>
      <w:r>
        <w:rPr>
          <w:rFonts w:eastAsiaTheme="minorEastAsia"/>
        </w:rPr>
        <w:t>G(s) en base a la expresión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G(s)=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  <m:r>
              <w:rPr>
                <w:rFonts w:ascii="Cambria Math" w:eastAsiaTheme="minorEastAsia" w:hAnsi="Cambria Math"/>
              </w:rPr>
              <m:t>(s)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(s)</m:t>
            </m:r>
          </m:den>
        </m:f>
      </m:oMath>
    </w:p>
    <w:p w:rsidR="00960EF3" w:rsidRPr="00960EF3" w:rsidRDefault="00960EF3" w:rsidP="00960E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R </m:t>
          </m:r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+LsI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Cs</m:t>
              </m:r>
            </m:den>
          </m:f>
          <m:r>
            <w:rPr>
              <w:rFonts w:ascii="Cambria Math" w:eastAsiaTheme="minorEastAsia" w:hAnsi="Cambria Math"/>
            </w:rPr>
            <m:t>I(s)</m:t>
          </m:r>
        </m:oMath>
      </m:oMathPara>
    </w:p>
    <w:p w:rsidR="00960EF3" w:rsidRPr="00960EF3" w:rsidRDefault="00960EF3" w:rsidP="00960EF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R+Ls+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Cs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=I(s)</m:t>
          </m:r>
        </m:oMath>
      </m:oMathPara>
    </w:p>
    <w:p w:rsidR="00960EF3" w:rsidRPr="00960EF3" w:rsidRDefault="00960EF3" w:rsidP="00960EF3">
      <w:pPr>
        <w:rPr>
          <w:rFonts w:eastAsiaTheme="minorEastAsia"/>
        </w:rPr>
      </w:pPr>
    </w:p>
    <w:p w:rsidR="00960EF3" w:rsidRPr="00471374" w:rsidRDefault="00960EF3" w:rsidP="00960E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Cs</m:t>
              </m:r>
            </m:den>
          </m:f>
          <m:r>
            <w:rPr>
              <w:rFonts w:ascii="Cambria Math" w:eastAsiaTheme="minorEastAsia" w:hAnsi="Cambria Math"/>
            </w:rPr>
            <m:t>I(s)</m:t>
          </m:r>
        </m:oMath>
      </m:oMathPara>
    </w:p>
    <w:p w:rsidR="00960EF3" w:rsidRPr="00471374" w:rsidRDefault="00960EF3" w:rsidP="00960E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=I(s)</m:t>
          </m:r>
        </m:oMath>
      </m:oMathPara>
    </w:p>
    <w:p w:rsidR="00541964" w:rsidRDefault="00960EF3" w:rsidP="00541964">
      <w:r>
        <w:t>Combinando ambas funciones:</w:t>
      </w:r>
    </w:p>
    <w:p w:rsidR="00960EF3" w:rsidRPr="00960EF3" w:rsidRDefault="00960EF3" w:rsidP="00960EF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R+Ls+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Cs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Cs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:rsidR="00960EF3" w:rsidRPr="00185458" w:rsidRDefault="00960EF3" w:rsidP="00960E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CL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+RCs+1</m:t>
              </m:r>
            </m:den>
          </m:f>
        </m:oMath>
      </m:oMathPara>
    </w:p>
    <w:p w:rsidR="00185458" w:rsidRDefault="00185458" w:rsidP="00960EF3">
      <w:pPr>
        <w:rPr>
          <w:rFonts w:eastAsiaTheme="minorEastAsia"/>
        </w:rPr>
      </w:pPr>
      <w:r>
        <w:rPr>
          <w:rFonts w:eastAsiaTheme="minorEastAsia"/>
        </w:rPr>
        <w:t>Reemplazando los parámetros C, R y L por sus respectivos valores:</w:t>
      </w:r>
    </w:p>
    <w:p w:rsidR="00185458" w:rsidRPr="00185458" w:rsidRDefault="00185458" w:rsidP="001854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0.0000001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0.0001</m:t>
              </m:r>
              <m:r>
                <w:rPr>
                  <w:rFonts w:ascii="Cambria Math" w:eastAsiaTheme="minorEastAsia" w:hAnsi="Cambria Math"/>
                </w:rPr>
                <m:t>s+1</m:t>
              </m:r>
            </m:den>
          </m:f>
        </m:oMath>
      </m:oMathPara>
    </w:p>
    <w:p w:rsidR="00185458" w:rsidRDefault="00185458" w:rsidP="00185458">
      <w:pPr>
        <w:rPr>
          <w:rFonts w:eastAsiaTheme="minorEastAsia"/>
        </w:rPr>
      </w:pPr>
    </w:p>
    <w:p w:rsidR="00185458" w:rsidRDefault="00185458" w:rsidP="00185458">
      <w:pPr>
        <w:rPr>
          <w:rFonts w:eastAsiaTheme="minorEastAsia"/>
        </w:rPr>
      </w:pPr>
      <w:r>
        <w:rPr>
          <w:rFonts w:eastAsiaTheme="minorEastAsia"/>
        </w:rPr>
        <w:t xml:space="preserve">Luego, para poder obtener </w:t>
      </w:r>
      <w:proofErr w:type="gramStart"/>
      <w:r>
        <w:rPr>
          <w:rFonts w:eastAsiaTheme="minorEastAsia"/>
        </w:rPr>
        <w:t>G(</w:t>
      </w:r>
      <w:proofErr w:type="gramEnd"/>
      <w:r>
        <w:rPr>
          <w:rFonts w:eastAsiaTheme="minorEastAsia"/>
        </w:rPr>
        <w:t>z), es necesario elegir un tiempo de muestreo adecuado. Para ello se procede calculando la frecuencia de resonancia, y con ella el periodo.</w:t>
      </w:r>
    </w:p>
    <w:p w:rsidR="00185458" w:rsidRPr="00185458" w:rsidRDefault="00010B1E" w:rsidP="0018545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LC</m:t>
                  </m:r>
                </m:e>
              </m:rad>
            </m:den>
          </m:f>
        </m:oMath>
      </m:oMathPara>
    </w:p>
    <w:p w:rsidR="00185458" w:rsidRPr="00185458" w:rsidRDefault="00010B1E" w:rsidP="0018545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=503.292 Hz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</m:den>
          </m:f>
        </m:oMath>
      </m:oMathPara>
    </w:p>
    <w:p w:rsidR="00185458" w:rsidRPr="00185458" w:rsidRDefault="00010B1E" w:rsidP="0018545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=1.98</m:t>
          </m:r>
          <m:r>
            <w:rPr>
              <w:rFonts w:ascii="Cambria Math" w:eastAsiaTheme="minorEastAsia" w:hAnsi="Cambria Math"/>
            </w:rPr>
            <m:t>7</m:t>
          </m:r>
          <m:r>
            <w:rPr>
              <w:rFonts w:ascii="Cambria Math" w:eastAsiaTheme="minorEastAsia" w:hAnsi="Cambria Math"/>
            </w:rPr>
            <m:t>ms</m:t>
          </m:r>
        </m:oMath>
      </m:oMathPara>
    </w:p>
    <w:p w:rsidR="00185458" w:rsidRDefault="00010B1E" w:rsidP="00185458">
      <w:pPr>
        <w:rPr>
          <w:rFonts w:eastAsiaTheme="minorEastAsia"/>
        </w:rPr>
      </w:pPr>
      <w:r>
        <w:rPr>
          <w:rFonts w:eastAsiaTheme="minorEastAsia"/>
        </w:rPr>
        <w:t>Teniendo la constante de tiempo del sistema, se eligen dos tiempos de muestreo, uno bueno (aproximadamente T/4) y uno malo (aproximadamente T).</w:t>
      </w:r>
    </w:p>
    <w:p w:rsidR="00185458" w:rsidRDefault="00010B1E" w:rsidP="001854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=0,5ms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=2ms</m:t>
          </m:r>
        </m:oMath>
      </m:oMathPara>
    </w:p>
    <w:p w:rsidR="00185458" w:rsidRDefault="00185458" w:rsidP="00185458">
      <w:pPr>
        <w:rPr>
          <w:rFonts w:eastAsiaTheme="minorEastAsia"/>
        </w:rPr>
      </w:pPr>
      <w:r>
        <w:rPr>
          <w:rFonts w:eastAsiaTheme="minorEastAsia"/>
        </w:rPr>
        <w:t>Con los valores de G(s</w:t>
      </w:r>
      <w:proofErr w:type="gramStart"/>
      <w:r>
        <w:rPr>
          <w:rFonts w:eastAsiaTheme="minorEastAsia"/>
        </w:rPr>
        <w:t>)</w:t>
      </w:r>
      <w:r w:rsidR="00010B1E">
        <w:rPr>
          <w:rFonts w:eastAsiaTheme="minorEastAsia"/>
        </w:rPr>
        <w:t>y</w:t>
      </w:r>
      <w:proofErr w:type="gramEnd"/>
      <w:r w:rsidR="00010B1E">
        <w:rPr>
          <w:rFonts w:eastAsiaTheme="minorEastAsia"/>
        </w:rPr>
        <w:t xml:space="preserve"> los dos tiempos de muestreo</w:t>
      </w:r>
      <w:r>
        <w:rPr>
          <w:rFonts w:eastAsiaTheme="minorEastAsia"/>
        </w:rPr>
        <w:t>, se procede a obtener G</w:t>
      </w:r>
      <w:r w:rsidR="00010B1E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(z) </w:t>
      </w:r>
      <w:r w:rsidR="00010B1E">
        <w:rPr>
          <w:rFonts w:eastAsiaTheme="minorEastAsia"/>
        </w:rPr>
        <w:t xml:space="preserve">y </w:t>
      </w:r>
      <w:r w:rsidR="00010B1E">
        <w:rPr>
          <w:rFonts w:eastAsiaTheme="minorEastAsia"/>
        </w:rPr>
        <w:t>G</w:t>
      </w:r>
      <w:r w:rsidR="00010B1E">
        <w:rPr>
          <w:rFonts w:eastAsiaTheme="minorEastAsia"/>
          <w:vertAlign w:val="subscript"/>
        </w:rPr>
        <w:t>2</w:t>
      </w:r>
      <w:r w:rsidR="00010B1E">
        <w:rPr>
          <w:rFonts w:eastAsiaTheme="minorEastAsia"/>
        </w:rPr>
        <w:t xml:space="preserve">(z) </w:t>
      </w:r>
      <w:r>
        <w:rPr>
          <w:rFonts w:eastAsiaTheme="minorEastAsia"/>
        </w:rPr>
        <w:t>a través del comando c2dm en matlab.</w:t>
      </w:r>
    </w:p>
    <w:p w:rsidR="00185458" w:rsidRDefault="00EA03F5" w:rsidP="00185458">
      <w:pPr>
        <w:rPr>
          <w:rFonts w:eastAsiaTheme="minorEastAsia"/>
        </w:rPr>
      </w:pPr>
      <w:r>
        <w:rPr>
          <w:rFonts w:eastAsiaTheme="minorEastAsia"/>
        </w:rPr>
        <w:t>Para T1:</w:t>
      </w:r>
    </w:p>
    <w:p w:rsidR="00EA03F5" w:rsidRPr="00EA03F5" w:rsidRDefault="00EA03F5" w:rsidP="00EA03F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nc</w:t>
      </w:r>
      <w:proofErr w:type="spell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=</w:t>
      </w:r>
      <w:proofErr w:type="gram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1;                           </w:t>
      </w:r>
      <w:r w:rsidRPr="00EA03F5">
        <w:rPr>
          <w:rFonts w:ascii="Courier New" w:eastAsia="Arial" w:hAnsi="Courier New" w:cs="Courier New"/>
          <w:color w:val="228B22"/>
          <w:szCs w:val="30"/>
          <w:lang w:eastAsia="es-AR"/>
        </w:rPr>
        <w:t>%numerador continuo</w:t>
      </w:r>
    </w:p>
    <w:p w:rsidR="00EA03F5" w:rsidRPr="00EA03F5" w:rsidRDefault="00EA03F5" w:rsidP="00EA03F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gram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lastRenderedPageBreak/>
        <w:t>dc</w:t>
      </w:r>
      <w:proofErr w:type="gram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=[.0000001 .0001 1];          </w:t>
      </w:r>
      <w:r w:rsidRPr="00EA03F5">
        <w:rPr>
          <w:rFonts w:ascii="Courier New" w:eastAsia="Arial" w:hAnsi="Courier New" w:cs="Courier New"/>
          <w:color w:val="228B22"/>
          <w:szCs w:val="30"/>
          <w:lang w:eastAsia="es-AR"/>
        </w:rPr>
        <w:t>%Denominador cont.</w:t>
      </w:r>
    </w:p>
    <w:p w:rsidR="00EA03F5" w:rsidRPr="00EA03F5" w:rsidRDefault="00EA03F5" w:rsidP="00EA03F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T1=.0005</w:t>
      </w:r>
      <w:proofErr w:type="gram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;T2</w:t>
      </w:r>
      <w:proofErr w:type="gram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=.002;               </w:t>
      </w:r>
      <w:r w:rsidRPr="00EA03F5">
        <w:rPr>
          <w:rFonts w:ascii="Courier New" w:eastAsia="Arial" w:hAnsi="Courier New" w:cs="Courier New"/>
          <w:color w:val="228B22"/>
          <w:szCs w:val="30"/>
          <w:lang w:eastAsia="es-AR"/>
        </w:rPr>
        <w:t>%Tiempo de muestreo</w:t>
      </w:r>
    </w:p>
    <w:p w:rsidR="00EA03F5" w:rsidRDefault="00EA03F5" w:rsidP="00EA03F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color w:val="228B22"/>
          <w:szCs w:val="30"/>
          <w:lang w:eastAsia="es-AR"/>
        </w:rPr>
      </w:pPr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[</w:t>
      </w:r>
      <w:proofErr w:type="spellStart"/>
      <w:proofErr w:type="gram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nd,</w:t>
      </w:r>
      <w:proofErr w:type="gram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dd</w:t>
      </w:r>
      <w:proofErr w:type="spell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]=</w:t>
      </w:r>
      <w:proofErr w:type="gram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c2dm(</w:t>
      </w:r>
      <w:proofErr w:type="gram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nc,dc,T1,</w:t>
      </w:r>
      <w:r w:rsidRPr="00EA03F5">
        <w:rPr>
          <w:rFonts w:ascii="Courier New" w:eastAsia="Arial" w:hAnsi="Courier New" w:cs="Courier New"/>
          <w:color w:val="A020F0"/>
          <w:szCs w:val="30"/>
          <w:lang w:eastAsia="es-AR"/>
        </w:rPr>
        <w:t>'zoh'</w:t>
      </w:r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)    </w:t>
      </w:r>
      <w:r w:rsidRPr="00EA03F5">
        <w:rPr>
          <w:rFonts w:ascii="Courier New" w:eastAsia="Arial" w:hAnsi="Courier New" w:cs="Courier New"/>
          <w:color w:val="228B22"/>
          <w:szCs w:val="30"/>
          <w:lang w:eastAsia="es-AR"/>
        </w:rPr>
        <w:t>%</w:t>
      </w:r>
      <w:proofErr w:type="spellStart"/>
      <w:r w:rsidRPr="00EA03F5">
        <w:rPr>
          <w:rFonts w:ascii="Courier New" w:eastAsia="Arial" w:hAnsi="Courier New" w:cs="Courier New"/>
          <w:color w:val="228B22"/>
          <w:szCs w:val="30"/>
          <w:lang w:eastAsia="es-AR"/>
        </w:rPr>
        <w:t>nd</w:t>
      </w:r>
      <w:proofErr w:type="spellEnd"/>
      <w:r w:rsidRPr="00EA03F5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y </w:t>
      </w:r>
      <w:proofErr w:type="spellStart"/>
      <w:r w:rsidRPr="00EA03F5">
        <w:rPr>
          <w:rFonts w:ascii="Courier New" w:eastAsia="Arial" w:hAnsi="Courier New" w:cs="Courier New"/>
          <w:color w:val="228B22"/>
          <w:szCs w:val="30"/>
          <w:lang w:eastAsia="es-AR"/>
        </w:rPr>
        <w:t>dd</w:t>
      </w:r>
      <w:proofErr w:type="spellEnd"/>
      <w:r w:rsidRPr="00EA03F5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son los valores discretos</w:t>
      </w:r>
    </w:p>
    <w:p w:rsidR="00EA03F5" w:rsidRPr="00EA03F5" w:rsidRDefault="00EA03F5" w:rsidP="00EA03F5">
      <w:pPr>
        <w:autoSpaceDE w:val="0"/>
        <w:autoSpaceDN w:val="0"/>
        <w:adjustRightInd w:val="0"/>
        <w:spacing w:after="0"/>
        <w:ind w:firstLine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[nd2</w:t>
      </w:r>
      <w:proofErr w:type="gram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,dd2</w:t>
      </w:r>
      <w:proofErr w:type="gram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]=</w:t>
      </w:r>
      <w:proofErr w:type="gram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c2dm(</w:t>
      </w:r>
      <w:proofErr w:type="gram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nc,dc,T2,</w:t>
      </w:r>
      <w:r w:rsidRPr="00EA03F5">
        <w:rPr>
          <w:rFonts w:ascii="Courier New" w:eastAsia="Arial" w:hAnsi="Courier New" w:cs="Courier New"/>
          <w:color w:val="A020F0"/>
          <w:szCs w:val="30"/>
          <w:lang w:eastAsia="es-AR"/>
        </w:rPr>
        <w:t>'zoh'</w:t>
      </w:r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)</w:t>
      </w:r>
    </w:p>
    <w:p w:rsidR="00EA03F5" w:rsidRPr="00EA03F5" w:rsidRDefault="00EA03F5" w:rsidP="00EA03F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gram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figure</w:t>
      </w:r>
      <w:proofErr w:type="gram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();</w:t>
      </w:r>
    </w:p>
    <w:p w:rsidR="00EA03F5" w:rsidRPr="00EA03F5" w:rsidRDefault="00EA03F5" w:rsidP="00EA03F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plot</w:t>
      </w:r>
      <w:proofErr w:type="spell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spellStart"/>
      <w:proofErr w:type="gram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Voc</w:t>
      </w:r>
      <w:proofErr w:type="spell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EA03F5" w:rsidRPr="00EA03F5" w:rsidRDefault="00EA03F5" w:rsidP="00EA03F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hold</w:t>
      </w:r>
      <w:proofErr w:type="spellEnd"/>
      <w:proofErr w:type="gram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; </w:t>
      </w:r>
      <w:proofErr w:type="spell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grid</w:t>
      </w:r>
      <w:proofErr w:type="spell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;</w:t>
      </w:r>
    </w:p>
    <w:p w:rsidR="00EA03F5" w:rsidRPr="00EA03F5" w:rsidRDefault="00EA03F5" w:rsidP="00EA03F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plot</w:t>
      </w:r>
      <w:proofErr w:type="spell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gram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Vod1);</w:t>
      </w:r>
    </w:p>
    <w:p w:rsidR="00EA03F5" w:rsidRPr="00EA03F5" w:rsidRDefault="00EA03F5" w:rsidP="00EA03F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title</w:t>
      </w:r>
      <w:proofErr w:type="spellEnd"/>
      <w:proofErr w:type="gram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EA03F5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'Respuesta al </w:t>
      </w:r>
      <w:proofErr w:type="spellStart"/>
      <w:r w:rsidRPr="00EA03F5">
        <w:rPr>
          <w:rFonts w:ascii="Courier New" w:eastAsia="Arial" w:hAnsi="Courier New" w:cs="Courier New"/>
          <w:color w:val="A020F0"/>
          <w:szCs w:val="30"/>
          <w:lang w:eastAsia="es-AR"/>
        </w:rPr>
        <w:t>escalon</w:t>
      </w:r>
      <w:proofErr w:type="spellEnd"/>
      <w:r w:rsidRPr="00EA03F5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de G(s) y G(z) con T1=0,5ms'</w:t>
      </w:r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EA03F5" w:rsidRDefault="00EA03F5" w:rsidP="00EA03F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color w:val="000000"/>
          <w:szCs w:val="30"/>
          <w:lang w:eastAsia="es-AR"/>
        </w:rPr>
      </w:pPr>
      <w:proofErr w:type="spellStart"/>
      <w:proofErr w:type="gram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legend</w:t>
      </w:r>
      <w:proofErr w:type="spellEnd"/>
      <w:proofErr w:type="gram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EA03F5">
        <w:rPr>
          <w:rFonts w:ascii="Courier New" w:eastAsia="Arial" w:hAnsi="Courier New" w:cs="Courier New"/>
          <w:color w:val="A020F0"/>
          <w:szCs w:val="30"/>
          <w:lang w:eastAsia="es-AR"/>
        </w:rPr>
        <w:t>'G(s)'</w:t>
      </w:r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,</w:t>
      </w:r>
      <w:r w:rsidRPr="00EA03F5">
        <w:rPr>
          <w:rFonts w:ascii="Courier New" w:eastAsia="Arial" w:hAnsi="Courier New" w:cs="Courier New"/>
          <w:color w:val="A020F0"/>
          <w:szCs w:val="30"/>
          <w:lang w:eastAsia="es-AR"/>
        </w:rPr>
        <w:t>'G1(z)'</w:t>
      </w:r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EA03F5" w:rsidRPr="00EA03F5" w:rsidRDefault="00EA03F5" w:rsidP="00EA03F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gram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figure</w:t>
      </w:r>
      <w:proofErr w:type="gram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();</w:t>
      </w:r>
    </w:p>
    <w:p w:rsidR="00EA03F5" w:rsidRPr="00EA03F5" w:rsidRDefault="00EA03F5" w:rsidP="00EA03F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plot</w:t>
      </w:r>
      <w:proofErr w:type="spell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spellStart"/>
      <w:proofErr w:type="gram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Voc</w:t>
      </w:r>
      <w:proofErr w:type="spell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EA03F5" w:rsidRPr="00EA03F5" w:rsidRDefault="00EA03F5" w:rsidP="00EA03F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hold</w:t>
      </w:r>
      <w:proofErr w:type="spellEnd"/>
      <w:proofErr w:type="gram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; </w:t>
      </w:r>
      <w:proofErr w:type="spell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grid</w:t>
      </w:r>
      <w:proofErr w:type="spell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;</w:t>
      </w:r>
    </w:p>
    <w:p w:rsidR="00EA03F5" w:rsidRPr="00EA03F5" w:rsidRDefault="00EA03F5" w:rsidP="00EA03F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>
        <w:rPr>
          <w:rFonts w:ascii="Courier New" w:eastAsia="Arial" w:hAnsi="Courier New" w:cs="Courier New"/>
          <w:color w:val="000000"/>
          <w:szCs w:val="30"/>
          <w:lang w:eastAsia="es-AR"/>
        </w:rPr>
        <w:t>plot</w:t>
      </w:r>
      <w:proofErr w:type="spellEnd"/>
      <w:r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gramEnd"/>
      <w:r>
        <w:rPr>
          <w:rFonts w:ascii="Courier New" w:eastAsia="Arial" w:hAnsi="Courier New" w:cs="Courier New"/>
          <w:color w:val="000000"/>
          <w:szCs w:val="30"/>
          <w:lang w:eastAsia="es-AR"/>
        </w:rPr>
        <w:t>Vod2</w:t>
      </w:r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EA03F5" w:rsidRPr="00EA03F5" w:rsidRDefault="00EA03F5" w:rsidP="00EA03F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title</w:t>
      </w:r>
      <w:proofErr w:type="spellEnd"/>
      <w:proofErr w:type="gram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EA03F5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'Respuesta al </w:t>
      </w:r>
      <w:proofErr w:type="spellStart"/>
      <w:r w:rsidRPr="00EA03F5">
        <w:rPr>
          <w:rFonts w:ascii="Courier New" w:eastAsia="Arial" w:hAnsi="Courier New" w:cs="Courier New"/>
          <w:color w:val="A020F0"/>
          <w:szCs w:val="30"/>
          <w:lang w:eastAsia="es-AR"/>
        </w:rPr>
        <w:t>e</w:t>
      </w:r>
      <w:r>
        <w:rPr>
          <w:rFonts w:ascii="Courier New" w:eastAsia="Arial" w:hAnsi="Courier New" w:cs="Courier New"/>
          <w:color w:val="A020F0"/>
          <w:szCs w:val="30"/>
          <w:lang w:eastAsia="es-AR"/>
        </w:rPr>
        <w:t>scalon</w:t>
      </w:r>
      <w:proofErr w:type="spellEnd"/>
      <w:r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de G(s) y G(z) con T1=2</w:t>
      </w:r>
      <w:r w:rsidRPr="00EA03F5">
        <w:rPr>
          <w:rFonts w:ascii="Courier New" w:eastAsia="Arial" w:hAnsi="Courier New" w:cs="Courier New"/>
          <w:color w:val="A020F0"/>
          <w:szCs w:val="30"/>
          <w:lang w:eastAsia="es-AR"/>
        </w:rPr>
        <w:t>ms'</w:t>
      </w:r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EA03F5" w:rsidRPr="00EA03F5" w:rsidRDefault="00EA03F5" w:rsidP="00EA03F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legend</w:t>
      </w:r>
      <w:proofErr w:type="spellEnd"/>
      <w:proofErr w:type="gram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EA03F5">
        <w:rPr>
          <w:rFonts w:ascii="Courier New" w:eastAsia="Arial" w:hAnsi="Courier New" w:cs="Courier New"/>
          <w:color w:val="A020F0"/>
          <w:szCs w:val="30"/>
          <w:lang w:eastAsia="es-AR"/>
        </w:rPr>
        <w:t>'G(s)'</w:t>
      </w:r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,</w:t>
      </w:r>
      <w:r>
        <w:rPr>
          <w:rFonts w:ascii="Courier New" w:eastAsia="Arial" w:hAnsi="Courier New" w:cs="Courier New"/>
          <w:color w:val="A020F0"/>
          <w:szCs w:val="30"/>
          <w:lang w:eastAsia="es-AR"/>
        </w:rPr>
        <w:t>'G2</w:t>
      </w:r>
      <w:r w:rsidRPr="00EA03F5">
        <w:rPr>
          <w:rFonts w:ascii="Courier New" w:eastAsia="Arial" w:hAnsi="Courier New" w:cs="Courier New"/>
          <w:color w:val="A020F0"/>
          <w:szCs w:val="30"/>
          <w:lang w:eastAsia="es-AR"/>
        </w:rPr>
        <w:t>(z)'</w:t>
      </w:r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EA03F5" w:rsidRPr="00EA03F5" w:rsidRDefault="00EA03F5" w:rsidP="00EA03F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</w:p>
    <w:p w:rsidR="00185458" w:rsidRDefault="00EA03F5" w:rsidP="00EA03F5">
      <w:pPr>
        <w:jc w:val="center"/>
        <w:rPr>
          <w:rFonts w:eastAsiaTheme="minorEastAsia"/>
        </w:rPr>
      </w:pPr>
      <w:r>
        <w:rPr>
          <w:noProof/>
          <w:lang w:eastAsia="es-AR"/>
        </w:rPr>
        <w:drawing>
          <wp:inline distT="0" distB="0" distL="0" distR="0" wp14:anchorId="41A44300" wp14:editId="1014F7F8">
            <wp:extent cx="4043285" cy="20129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827" cy="20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F6" w:rsidRPr="00977710" w:rsidRDefault="00E56CF6" w:rsidP="00E56CF6">
      <w:pPr>
        <w:rPr>
          <w:rFonts w:ascii="Courier New" w:hAnsi="Courier New" w:cs="Courier New"/>
          <w:lang w:val="es-ES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Courier New"/>
                  <w:lang w:val="es-ES"/>
                </w:rPr>
                <m:t>G</m:t>
              </m:r>
            </m:e>
            <m:sub>
              <m:r>
                <w:rPr>
                  <w:rFonts w:ascii="Cambria Math" w:hAnsi="Cambria Math" w:cs="Courier New"/>
                  <w:lang w:val="es-E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Courier New"/>
                  <w:lang w:val="es-ES"/>
                </w:rPr>
                <m:t>z</m:t>
              </m:r>
            </m:e>
          </m:d>
          <m:r>
            <w:rPr>
              <w:rFonts w:ascii="Cambria Math" w:hAnsi="Cambria Math" w:cs="Courier New"/>
              <w:lang w:val="es-ES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Courier New"/>
                  <w:lang w:val="es-ES"/>
                </w:rPr>
                <m:t>0</m:t>
              </m:r>
              <m:r>
                <w:rPr>
                  <w:rFonts w:ascii="Cambria Math" w:hAnsi="Cambria Math" w:cs="Courier New"/>
                  <w:lang w:val="es-ES"/>
                </w:rPr>
                <m:t>.</m:t>
              </m:r>
              <m:r>
                <w:rPr>
                  <w:rFonts w:ascii="Cambria Math" w:hAnsi="Cambria Math" w:cs="Courier New"/>
                  <w:lang w:val="es-ES"/>
                </w:rPr>
                <m:t>8679</m:t>
              </m:r>
              <m:r>
                <w:rPr>
                  <w:rFonts w:ascii="Cambria Math" w:hAnsi="Cambria Math" w:cs="Courier New"/>
                  <w:lang w:val="es-ES"/>
                </w:rPr>
                <m:t>+0.</m:t>
              </m:r>
              <m:r>
                <w:rPr>
                  <w:rFonts w:ascii="Cambria Math" w:hAnsi="Cambria Math" w:cs="Courier New"/>
                  <w:lang w:val="es-ES"/>
                </w:rPr>
                <m:t>7238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lang w:val="es-ES"/>
                    </w:rPr>
                    <m:t>z</m:t>
                  </m:r>
                </m:e>
                <m:sup>
                  <m:r>
                    <w:rPr>
                      <w:rFonts w:ascii="Cambria Math" w:hAnsi="Cambria Math" w:cs="Courier New"/>
                      <w:lang w:val="es-ES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 w:cs="Courier New"/>
                  <w:lang w:val="es-ES"/>
                </w:rPr>
                <m:t>1-0.</m:t>
              </m:r>
              <m:r>
                <w:rPr>
                  <w:rFonts w:ascii="Cambria Math" w:hAnsi="Cambria Math" w:cs="Courier New"/>
                  <w:lang w:val="es-ES"/>
                </w:rPr>
                <m:t>0149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lang w:val="es-ES"/>
                    </w:rPr>
                    <m:t>z</m:t>
                  </m:r>
                </m:e>
                <m:sup>
                  <m:r>
                    <w:rPr>
                      <w:rFonts w:ascii="Cambria Math" w:hAnsi="Cambria Math" w:cs="Courier New"/>
                      <w:lang w:val="es-ES"/>
                    </w:rPr>
                    <m:t>-1</m:t>
                  </m:r>
                </m:sup>
              </m:sSup>
              <m:r>
                <w:rPr>
                  <w:rFonts w:ascii="Cambria Math" w:hAnsi="Cambria Math" w:cs="Courier New"/>
                  <w:lang w:val="es-ES"/>
                </w:rPr>
                <m:t>+0.</m:t>
              </m:r>
              <m:r>
                <w:rPr>
                  <w:rFonts w:ascii="Cambria Math" w:hAnsi="Cambria Math" w:cs="Courier New"/>
                  <w:lang w:val="es-ES"/>
                </w:rPr>
                <m:t>6065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lang w:val="es-ES"/>
                    </w:rPr>
                    <m:t>z</m:t>
                  </m:r>
                </m:e>
                <m:sup>
                  <m:r>
                    <w:rPr>
                      <w:rFonts w:ascii="Cambria Math" w:hAnsi="Cambria Math" w:cs="Courier New"/>
                      <w:lang w:val="es-ES"/>
                    </w:rPr>
                    <m:t>-2</m:t>
                  </m:r>
                </m:sup>
              </m:sSup>
            </m:den>
          </m:f>
        </m:oMath>
      </m:oMathPara>
    </w:p>
    <w:p w:rsidR="00E56CF6" w:rsidRPr="00960EF3" w:rsidRDefault="00E56CF6" w:rsidP="00EA03F5">
      <w:pPr>
        <w:jc w:val="center"/>
        <w:rPr>
          <w:rFonts w:eastAsiaTheme="minorEastAsia"/>
        </w:rPr>
      </w:pPr>
    </w:p>
    <w:p w:rsidR="00960EF3" w:rsidRDefault="00EA03F5" w:rsidP="00541964">
      <w:r>
        <w:pict>
          <v:shape id="_x0000_i1026" type="#_x0000_t75" style="width:446pt;height:278.5pt">
            <v:imagedata r:id="rId17" o:title="p2t1"/>
          </v:shape>
        </w:pict>
      </w:r>
    </w:p>
    <w:p w:rsidR="00EA03F5" w:rsidRDefault="00EA03F5" w:rsidP="00541964">
      <w:r>
        <w:lastRenderedPageBreak/>
        <w:br/>
      </w:r>
    </w:p>
    <w:p w:rsidR="00EA03F5" w:rsidRDefault="00EA03F5" w:rsidP="00541964"/>
    <w:p w:rsidR="00EA03F5" w:rsidRDefault="00EA03F5" w:rsidP="00541964"/>
    <w:p w:rsidR="00EA03F5" w:rsidRDefault="00EA03F5" w:rsidP="00541964">
      <w:r>
        <w:t>Y para un tiempo de muestreo inadecuado T2=2ms:</w:t>
      </w:r>
    </w:p>
    <w:p w:rsidR="00E56CF6" w:rsidRPr="00977710" w:rsidRDefault="00E56CF6" w:rsidP="00E56CF6">
      <w:pPr>
        <w:rPr>
          <w:rFonts w:ascii="Courier New" w:hAnsi="Courier New" w:cs="Courier New"/>
          <w:lang w:val="es-ES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Courier New"/>
                  <w:lang w:val="es-ES"/>
                </w:rPr>
                <m:t>G</m:t>
              </m:r>
            </m:e>
            <m:sub>
              <m:r>
                <w:rPr>
                  <w:rFonts w:ascii="Cambria Math" w:hAnsi="Cambria Math" w:cs="Courier New"/>
                  <w:lang w:val="es-E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Courier New"/>
                  <w:lang w:val="es-ES"/>
                </w:rPr>
                <m:t>z</m:t>
              </m:r>
            </m:e>
          </m:d>
          <m:r>
            <w:rPr>
              <w:rFonts w:ascii="Cambria Math" w:hAnsi="Cambria Math" w:cs="Courier New"/>
              <w:lang w:val="es-ES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Courier New"/>
                  <w:lang w:val="es-ES"/>
                </w:rPr>
                <m:t>0</m:t>
              </m:r>
              <m:r>
                <w:rPr>
                  <w:rFonts w:ascii="Cambria Math" w:hAnsi="Cambria Math" w:cs="Courier New"/>
                  <w:lang w:val="es-ES"/>
                </w:rPr>
                <m:t>.</m:t>
              </m:r>
              <m:r>
                <w:rPr>
                  <w:rFonts w:ascii="Cambria Math" w:hAnsi="Cambria Math" w:cs="Courier New"/>
                  <w:lang w:val="es-ES"/>
                </w:rPr>
                <m:t>6346</m:t>
              </m:r>
              <m:r>
                <w:rPr>
                  <w:rFonts w:ascii="Cambria Math" w:hAnsi="Cambria Math" w:cs="Courier New"/>
                  <w:lang w:val="es-ES"/>
                </w:rPr>
                <m:t>-</m:t>
              </m:r>
              <m:r>
                <w:rPr>
                  <w:rFonts w:ascii="Cambria Math" w:hAnsi="Cambria Math" w:cs="Courier New"/>
                  <w:lang w:val="es-ES"/>
                </w:rPr>
                <m:t>0.</m:t>
              </m:r>
              <m:r>
                <w:rPr>
                  <w:rFonts w:ascii="Cambria Math" w:hAnsi="Cambria Math" w:cs="Courier New"/>
                  <w:lang w:val="es-ES"/>
                </w:rPr>
                <m:t>2345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lang w:val="es-ES"/>
                    </w:rPr>
                    <m:t>z</m:t>
                  </m:r>
                </m:e>
                <m:sup>
                  <m:r>
                    <w:rPr>
                      <w:rFonts w:ascii="Cambria Math" w:hAnsi="Cambria Math" w:cs="Courier New"/>
                      <w:lang w:val="es-ES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 w:cs="Courier New"/>
                  <w:lang w:val="es-ES"/>
                </w:rPr>
                <m:t>1-0.</m:t>
              </m:r>
              <m:r>
                <w:rPr>
                  <w:rFonts w:ascii="Cambria Math" w:hAnsi="Cambria Math" w:cs="Courier New"/>
                  <w:lang w:val="es-ES"/>
                </w:rPr>
                <m:t>7352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lang w:val="es-ES"/>
                    </w:rPr>
                    <m:t>z</m:t>
                  </m:r>
                </m:e>
                <m:sup>
                  <m:r>
                    <w:rPr>
                      <w:rFonts w:ascii="Cambria Math" w:hAnsi="Cambria Math" w:cs="Courier New"/>
                      <w:lang w:val="es-ES"/>
                    </w:rPr>
                    <m:t>-1</m:t>
                  </m:r>
                </m:sup>
              </m:sSup>
              <m:r>
                <w:rPr>
                  <w:rFonts w:ascii="Cambria Math" w:hAnsi="Cambria Math" w:cs="Courier New"/>
                  <w:lang w:val="es-ES"/>
                </w:rPr>
                <m:t>+0.</m:t>
              </m:r>
              <m:r>
                <w:rPr>
                  <w:rFonts w:ascii="Cambria Math" w:hAnsi="Cambria Math" w:cs="Courier New"/>
                  <w:lang w:val="es-ES"/>
                </w:rPr>
                <m:t>1353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lang w:val="es-ES"/>
                    </w:rPr>
                    <m:t>z</m:t>
                  </m:r>
                </m:e>
                <m:sup>
                  <m:r>
                    <w:rPr>
                      <w:rFonts w:ascii="Cambria Math" w:hAnsi="Cambria Math" w:cs="Courier New"/>
                      <w:lang w:val="es-ES"/>
                    </w:rPr>
                    <m:t>-2</m:t>
                  </m:r>
                </m:sup>
              </m:sSup>
            </m:den>
          </m:f>
        </m:oMath>
      </m:oMathPara>
    </w:p>
    <w:p w:rsidR="00EA03F5" w:rsidRDefault="00EA03F5" w:rsidP="00541964">
      <w:r>
        <w:pict>
          <v:shape id="_x0000_i1027" type="#_x0000_t75" style="width:446pt;height:295.5pt">
            <v:imagedata r:id="rId18" o:title="p2t2"/>
          </v:shape>
        </w:pict>
      </w:r>
    </w:p>
    <w:p w:rsidR="00E56CF6" w:rsidRDefault="00E56CF6" w:rsidP="00541964">
      <w:r>
        <w:t>Se observa claramente la diferencia entre un tiempo de muestreo que cumple el teorema de Shannon y uno que no, ya que en el segundo sistema la señal que se reconstruye no sigue los movimientos oscilatorios del transitorio, a diferencia del primer sistema que si los sigue.</w:t>
      </w:r>
    </w:p>
    <w:p w:rsidR="00E56CF6" w:rsidRDefault="00E56CF6" w:rsidP="00541964"/>
    <w:p w:rsidR="00E56CF6" w:rsidRDefault="00E56CF6" w:rsidP="00E56CF6">
      <w:pPr>
        <w:pStyle w:val="Ttulo2"/>
      </w:pPr>
      <w:r>
        <w:t>Ejercicio Nº3:</w:t>
      </w:r>
    </w:p>
    <w:p w:rsidR="00E56CF6" w:rsidRDefault="00E56CF6" w:rsidP="00E56CF6">
      <w:r>
        <w:t xml:space="preserve">Simule el modelo de un motor de corriente continua expresado en las </w:t>
      </w:r>
      <w:proofErr w:type="spellStart"/>
      <w:r>
        <w:t>Ecs</w:t>
      </w:r>
      <w:proofErr w:type="spellEnd"/>
      <w:r>
        <w:t>. (3), (4), (5) y (6) y esquematizado en el diagrama de bloques presentado en la Fig. (3)</w:t>
      </w:r>
    </w:p>
    <w:p w:rsidR="00E56CF6" w:rsidRDefault="00E56CF6" w:rsidP="00E56CF6">
      <w:r>
        <w:rPr>
          <w:noProof/>
          <w:lang w:eastAsia="es-AR"/>
        </w:rPr>
        <w:drawing>
          <wp:inline distT="0" distB="0" distL="0" distR="0" wp14:anchorId="44E4B573" wp14:editId="4179E184">
            <wp:extent cx="5612130" cy="19151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F6" w:rsidRPr="00E56CF6" w:rsidRDefault="00E56CF6" w:rsidP="00E56CF6">
      <w:r>
        <w:rPr>
          <w:noProof/>
          <w:lang w:eastAsia="es-AR"/>
        </w:rPr>
        <w:lastRenderedPageBreak/>
        <w:drawing>
          <wp:inline distT="0" distB="0" distL="0" distR="0" wp14:anchorId="686D06AB" wp14:editId="5274A1AC">
            <wp:extent cx="5612130" cy="168656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E56CF6" w:rsidRPr="00E56CF6">
      <w:headerReference w:type="even" r:id="rId21"/>
      <w:headerReference w:type="default" r:id="rId22"/>
      <w:footerReference w:type="default" r:id="rId23"/>
      <w:pgSz w:w="11907" w:h="16840"/>
      <w:pgMar w:top="1417" w:right="1418" w:bottom="1417" w:left="1418" w:header="709" w:footer="709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43E" w:rsidRDefault="0004643E">
      <w:pPr>
        <w:spacing w:after="0"/>
      </w:pPr>
      <w:r>
        <w:separator/>
      </w:r>
    </w:p>
  </w:endnote>
  <w:endnote w:type="continuationSeparator" w:id="0">
    <w:p w:rsidR="0004643E" w:rsidRDefault="000464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">
    <w:altName w:val="Cambria Math"/>
    <w:charset w:val="00"/>
    <w:family w:val="auto"/>
    <w:pitch w:val="default"/>
    <w:sig w:usb0="00000001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708" w:rsidRDefault="00B25708"/>
  <w:p w:rsidR="00B25708" w:rsidRDefault="00B25708">
    <w:pPr>
      <w:pBdr>
        <w:top w:val="single" w:sz="4" w:space="1" w:color="000000"/>
        <w:left w:val="none" w:sz="0" w:space="4" w:color="000000"/>
        <w:bottom w:val="none" w:sz="0" w:space="1" w:color="000000"/>
        <w:right w:val="none" w:sz="0" w:space="4" w:color="000000"/>
        <w:between w:val="nil"/>
      </w:pBdr>
      <w:tabs>
        <w:tab w:val="center" w:pos="4419"/>
        <w:tab w:val="right" w:pos="8838"/>
      </w:tabs>
      <w:spacing w:after="0"/>
      <w:jc w:val="right"/>
      <w:rPr>
        <w:rFonts w:eastAsia="Arial"/>
        <w:color w:val="000000"/>
        <w:sz w:val="18"/>
        <w:szCs w:val="18"/>
      </w:rPr>
    </w:pPr>
    <w:r>
      <w:rPr>
        <w:rFonts w:eastAsia="Arial"/>
        <w:color w:val="000000"/>
        <w:sz w:val="18"/>
        <w:szCs w:val="18"/>
      </w:rPr>
      <w:t xml:space="preserve">Página </w:t>
    </w:r>
    <w:r>
      <w:rPr>
        <w:rFonts w:eastAsia="Arial"/>
        <w:color w:val="000000"/>
        <w:sz w:val="18"/>
        <w:szCs w:val="18"/>
      </w:rPr>
      <w:fldChar w:fldCharType="begin"/>
    </w:r>
    <w:r>
      <w:rPr>
        <w:rFonts w:eastAsia="Arial"/>
        <w:color w:val="000000"/>
        <w:sz w:val="18"/>
        <w:szCs w:val="18"/>
      </w:rPr>
      <w:instrText>PAGE</w:instrText>
    </w:r>
    <w:r>
      <w:rPr>
        <w:rFonts w:eastAsia="Arial"/>
        <w:color w:val="000000"/>
        <w:sz w:val="18"/>
        <w:szCs w:val="18"/>
      </w:rPr>
      <w:fldChar w:fldCharType="separate"/>
    </w:r>
    <w:r w:rsidR="007F1884">
      <w:rPr>
        <w:rFonts w:eastAsia="Arial"/>
        <w:noProof/>
        <w:color w:val="000000"/>
        <w:sz w:val="18"/>
        <w:szCs w:val="18"/>
      </w:rPr>
      <w:t>8</w:t>
    </w:r>
    <w:r>
      <w:rPr>
        <w:rFonts w:eastAsia="Arial"/>
        <w:color w:val="000000"/>
        <w:sz w:val="18"/>
        <w:szCs w:val="18"/>
      </w:rPr>
      <w:fldChar w:fldCharType="end"/>
    </w:r>
    <w:r>
      <w:rPr>
        <w:rFonts w:eastAsia="Arial"/>
        <w:color w:val="000000"/>
        <w:sz w:val="18"/>
        <w:szCs w:val="18"/>
      </w:rPr>
      <w:t xml:space="preserve"> de </w:t>
    </w:r>
    <w:r>
      <w:rPr>
        <w:rFonts w:eastAsia="Arial"/>
        <w:color w:val="000000"/>
        <w:sz w:val="18"/>
        <w:szCs w:val="18"/>
      </w:rPr>
      <w:fldChar w:fldCharType="begin"/>
    </w:r>
    <w:r>
      <w:rPr>
        <w:rFonts w:eastAsia="Arial"/>
        <w:color w:val="000000"/>
        <w:sz w:val="18"/>
        <w:szCs w:val="18"/>
      </w:rPr>
      <w:instrText>NUMPAGES</w:instrText>
    </w:r>
    <w:r>
      <w:rPr>
        <w:rFonts w:eastAsia="Arial"/>
        <w:color w:val="000000"/>
        <w:sz w:val="18"/>
        <w:szCs w:val="18"/>
      </w:rPr>
      <w:fldChar w:fldCharType="separate"/>
    </w:r>
    <w:r w:rsidR="007F1884">
      <w:rPr>
        <w:rFonts w:eastAsia="Arial"/>
        <w:noProof/>
        <w:color w:val="000000"/>
        <w:sz w:val="18"/>
        <w:szCs w:val="18"/>
      </w:rPr>
      <w:t>8</w:t>
    </w:r>
    <w:r>
      <w:rPr>
        <w:rFonts w:eastAsia="Arial"/>
        <w:color w:val="000000"/>
        <w:sz w:val="18"/>
        <w:szCs w:val="18"/>
      </w:rPr>
      <w:fldChar w:fldCharType="end"/>
    </w:r>
  </w:p>
  <w:p w:rsidR="00B25708" w:rsidRDefault="00B25708">
    <w:pPr>
      <w:pBdr>
        <w:top w:val="single" w:sz="4" w:space="1" w:color="000000"/>
        <w:left w:val="none" w:sz="0" w:space="4" w:color="000000"/>
        <w:bottom w:val="none" w:sz="0" w:space="1" w:color="000000"/>
        <w:right w:val="none" w:sz="0" w:space="4" w:color="000000"/>
        <w:between w:val="nil"/>
      </w:pBdr>
      <w:tabs>
        <w:tab w:val="center" w:pos="4419"/>
        <w:tab w:val="right" w:pos="8838"/>
      </w:tabs>
      <w:spacing w:after="0"/>
      <w:jc w:val="right"/>
      <w:rPr>
        <w:rFonts w:eastAsia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43E" w:rsidRDefault="0004643E">
      <w:pPr>
        <w:spacing w:after="0"/>
      </w:pPr>
      <w:r>
        <w:separator/>
      </w:r>
    </w:p>
  </w:footnote>
  <w:footnote w:type="continuationSeparator" w:id="0">
    <w:p w:rsidR="0004643E" w:rsidRDefault="000464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708" w:rsidRDefault="00B25708">
    <w:pPr>
      <w:pBdr>
        <w:top w:val="none" w:sz="0" w:space="1" w:color="000000"/>
        <w:left w:val="none" w:sz="0" w:space="4" w:color="000000"/>
        <w:bottom w:val="single" w:sz="4" w:space="1" w:color="000000"/>
        <w:right w:val="none" w:sz="0" w:space="4" w:color="000000"/>
        <w:between w:val="nil"/>
      </w:pBdr>
      <w:tabs>
        <w:tab w:val="center" w:pos="4320"/>
        <w:tab w:val="right" w:pos="8640"/>
      </w:tabs>
      <w:spacing w:after="0"/>
      <w:jc w:val="right"/>
      <w:rPr>
        <w:rFonts w:eastAsia="Arial"/>
        <w:color w:val="000000"/>
        <w:sz w:val="18"/>
        <w:szCs w:val="18"/>
      </w:rPr>
    </w:pPr>
    <w:r>
      <w:rPr>
        <w:rFonts w:eastAsia="Arial"/>
        <w:color w:val="000000"/>
        <w:sz w:val="18"/>
        <w:szCs w:val="18"/>
      </w:rPr>
      <w:fldChar w:fldCharType="begin"/>
    </w:r>
    <w:r>
      <w:rPr>
        <w:rFonts w:eastAsia="Arial"/>
        <w:color w:val="000000"/>
        <w:sz w:val="18"/>
        <w:szCs w:val="18"/>
      </w:rPr>
      <w:instrText>PAGE</w:instrText>
    </w:r>
    <w:r>
      <w:rPr>
        <w:rFonts w:eastAsia="Arial"/>
        <w:color w:val="000000"/>
        <w:sz w:val="18"/>
        <w:szCs w:val="18"/>
      </w:rPr>
      <w:fldChar w:fldCharType="end"/>
    </w:r>
  </w:p>
  <w:p w:rsidR="00B25708" w:rsidRDefault="00B25708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708" w:rsidRDefault="00B25708">
    <w:pPr>
      <w:jc w:val="left"/>
      <w:rPr>
        <w:b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708" w:rsidRDefault="00B25708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708" w:rsidRDefault="00B25708">
    <w:pPr>
      <w:pBdr>
        <w:top w:val="none" w:sz="0" w:space="1" w:color="000000"/>
        <w:left w:val="none" w:sz="0" w:space="4" w:color="000000"/>
        <w:bottom w:val="single" w:sz="4" w:space="1" w:color="000000"/>
        <w:right w:val="none" w:sz="0" w:space="4" w:color="000000"/>
        <w:between w:val="nil"/>
      </w:pBdr>
      <w:tabs>
        <w:tab w:val="center" w:pos="4320"/>
        <w:tab w:val="right" w:pos="8640"/>
      </w:tabs>
      <w:spacing w:after="0"/>
      <w:jc w:val="left"/>
      <w:rPr>
        <w:rFonts w:eastAsia="Arial"/>
        <w:color w:val="000000"/>
        <w:sz w:val="18"/>
        <w:szCs w:val="18"/>
      </w:rPr>
    </w:pPr>
    <w:r>
      <w:rPr>
        <w:rFonts w:eastAsia="Arial"/>
        <w:color w:val="000000"/>
        <w:sz w:val="18"/>
        <w:szCs w:val="18"/>
      </w:rPr>
      <w:t>Laboratorio Nº 1 - Sistemas de modulación lineal: AM y DSB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145CA"/>
    <w:multiLevelType w:val="multilevel"/>
    <w:tmpl w:val="49A6B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InfoELO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A24113A"/>
    <w:multiLevelType w:val="multilevel"/>
    <w:tmpl w:val="05ACDAE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12"/>
    <w:rsid w:val="00010B1E"/>
    <w:rsid w:val="0004643E"/>
    <w:rsid w:val="000C4C12"/>
    <w:rsid w:val="00106B99"/>
    <w:rsid w:val="00185458"/>
    <w:rsid w:val="001D605A"/>
    <w:rsid w:val="003C7070"/>
    <w:rsid w:val="0046097D"/>
    <w:rsid w:val="00515A01"/>
    <w:rsid w:val="00541964"/>
    <w:rsid w:val="00690B3A"/>
    <w:rsid w:val="007F1884"/>
    <w:rsid w:val="008D56BF"/>
    <w:rsid w:val="0093424F"/>
    <w:rsid w:val="00960EF3"/>
    <w:rsid w:val="00A1623C"/>
    <w:rsid w:val="00B174DC"/>
    <w:rsid w:val="00B25708"/>
    <w:rsid w:val="00C23540"/>
    <w:rsid w:val="00C41151"/>
    <w:rsid w:val="00CA12D4"/>
    <w:rsid w:val="00D64E97"/>
    <w:rsid w:val="00D962E8"/>
    <w:rsid w:val="00DA51ED"/>
    <w:rsid w:val="00DF1A3D"/>
    <w:rsid w:val="00E56CF6"/>
    <w:rsid w:val="00EA03F5"/>
    <w:rsid w:val="00EE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5C7301-534A-454F-9DAF-60FCB081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595959"/>
        <w:right w:val="none" w:sz="0" w:space="4" w:color="auto"/>
      </w:pBdr>
      <w:spacing w:before="360"/>
      <w:ind w:left="431" w:hanging="431"/>
      <w:outlineLvl w:val="0"/>
    </w:pPr>
    <w:rPr>
      <w:rFonts w:eastAsia="SimSun" w:cs="CMU Serif"/>
      <w:b/>
      <w:bCs/>
      <w:color w:val="000000"/>
      <w:sz w:val="30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eastAsia="SimSun"/>
      <w:b/>
      <w:bCs/>
      <w:color w:val="000000"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eastAsia="SimSun"/>
      <w:b/>
      <w:bCs/>
      <w:color w:val="000000"/>
      <w:sz w:val="22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ar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qFormat/>
    <w:pPr>
      <w:spacing w:after="0"/>
    </w:pPr>
    <w:rPr>
      <w:rFonts w:ascii="Calibri Light" w:eastAsia="SimSun" w:hAnsi="Calibri Light"/>
      <w:color w:val="000000"/>
      <w:sz w:val="56"/>
      <w:szCs w:val="56"/>
    </w:rPr>
  </w:style>
  <w:style w:type="character" w:styleId="Textoennegrita">
    <w:name w:val="Strong"/>
    <w:basedOn w:val="Fuentedeprrafopredeter"/>
    <w:qFormat/>
    <w:rPr>
      <w:rFonts w:cs="Times New Roman"/>
      <w:b/>
      <w:bCs/>
      <w:color w:val="00000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InfoELOPrrafoCarCar">
    <w:name w:val="InfoELO Párrafo Car Car"/>
    <w:basedOn w:val="Fuentedeprrafopredeter"/>
    <w:link w:val="InfoELOPrrafo"/>
    <w:rPr>
      <w:rFonts w:ascii="Arial" w:eastAsia="Times New Roman" w:hAnsi="Arial" w:cs="Arial"/>
      <w:b/>
      <w:sz w:val="24"/>
      <w:szCs w:val="24"/>
      <w:lang w:eastAsia="en-US"/>
    </w:rPr>
  </w:style>
  <w:style w:type="character" w:customStyle="1" w:styleId="BookTitle1">
    <w:name w:val="Book Title1"/>
    <w:basedOn w:val="Fuentedeprrafopredeter"/>
    <w:rPr>
      <w:rFonts w:cs="Times New Roman"/>
      <w:smallCaps/>
      <w:spacing w:val="5"/>
    </w:rPr>
  </w:style>
  <w:style w:type="character" w:customStyle="1" w:styleId="SubttuloCar">
    <w:name w:val="Subtítulo Car"/>
    <w:basedOn w:val="Fuentedeprrafopredeter"/>
    <w:link w:val="Subttulo"/>
    <w:locked/>
    <w:rPr>
      <w:rFonts w:cs="Times New Roman"/>
      <w:color w:val="595959"/>
      <w:spacing w:val="10"/>
    </w:rPr>
  </w:style>
  <w:style w:type="character" w:customStyle="1" w:styleId="Ttulo6Car">
    <w:name w:val="Título 6 Car"/>
    <w:basedOn w:val="Fuentedeprrafopredeter"/>
    <w:link w:val="Ttulo6"/>
    <w:semiHidden/>
    <w:qFormat/>
    <w:locked/>
    <w:rPr>
      <w:rFonts w:ascii="Calibri Light" w:eastAsia="SimSun" w:hAnsi="Calibri Light" w:cs="Times New Roman"/>
      <w:i/>
      <w:iCs/>
      <w:color w:val="323E4F"/>
    </w:rPr>
  </w:style>
  <w:style w:type="character" w:customStyle="1" w:styleId="Ttulo3Car">
    <w:name w:val="Título 3 Car"/>
    <w:basedOn w:val="Fuentedeprrafopredeter"/>
    <w:link w:val="Ttulo3"/>
    <w:locked/>
    <w:rPr>
      <w:rFonts w:ascii="Arial" w:eastAsia="SimSun" w:hAnsi="Arial" w:cs="Times New Roman"/>
      <w:b/>
      <w:bCs/>
      <w:color w:val="000000"/>
      <w:sz w:val="22"/>
    </w:rPr>
  </w:style>
  <w:style w:type="character" w:customStyle="1" w:styleId="PiedepginaCar">
    <w:name w:val="Pie de página Car"/>
    <w:basedOn w:val="Fuentedeprrafopredeter"/>
    <w:link w:val="Piedepgina"/>
    <w:qFormat/>
    <w:locked/>
    <w:rPr>
      <w:rFonts w:ascii="Arial" w:hAnsi="Arial" w:cs="Times New Roman"/>
      <w:sz w:val="18"/>
    </w:rPr>
  </w:style>
  <w:style w:type="character" w:styleId="nfasis">
    <w:name w:val="Emphasis"/>
    <w:basedOn w:val="Fuentedeprrafopredeter"/>
    <w:qFormat/>
    <w:rPr>
      <w:rFonts w:cs="Times New Roman"/>
      <w:i/>
      <w:iCs/>
      <w:color w:val="auto"/>
    </w:rPr>
  </w:style>
  <w:style w:type="character" w:styleId="Nmerodepgina">
    <w:name w:val="page number"/>
    <w:basedOn w:val="Fuentedeprrafopredeter"/>
    <w:rPr>
      <w:rFonts w:cs="Times New Roman"/>
    </w:rPr>
  </w:style>
  <w:style w:type="character" w:customStyle="1" w:styleId="PuestoCar">
    <w:name w:val="Puesto Car"/>
    <w:basedOn w:val="Fuentedeprrafopredeter"/>
    <w:link w:val="Puesto"/>
    <w:locked/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tulo2Car">
    <w:name w:val="Título 2 Car"/>
    <w:basedOn w:val="Fuentedeprrafopredeter"/>
    <w:link w:val="Ttulo2"/>
    <w:qFormat/>
    <w:locked/>
    <w:rPr>
      <w:rFonts w:ascii="Arial" w:eastAsia="SimSun" w:hAnsi="Arial" w:cs="Times New Roman"/>
      <w:b/>
      <w:bCs/>
      <w:color w:val="000000"/>
      <w:sz w:val="26"/>
      <w:szCs w:val="28"/>
    </w:rPr>
  </w:style>
  <w:style w:type="character" w:customStyle="1" w:styleId="Ttulo5Car">
    <w:name w:val="Título 5 Car"/>
    <w:basedOn w:val="Fuentedeprrafopredeter"/>
    <w:link w:val="Ttulo5"/>
    <w:semiHidden/>
    <w:locked/>
    <w:rPr>
      <w:rFonts w:ascii="Calibri Light" w:eastAsia="SimSun" w:hAnsi="Calibri Light" w:cs="Times New Roman"/>
      <w:color w:val="323E4F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eastAsia="SimSun" w:hAnsi="Arial" w:cs="Times New Roman"/>
      <w:sz w:val="18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semiHidden/>
    <w:qFormat/>
    <w:locked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locked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customStyle="1" w:styleId="SubtleEmphasis1">
    <w:name w:val="Subtle Emphasis1"/>
    <w:basedOn w:val="Fuentedeprrafopredeter"/>
    <w:rPr>
      <w:rFonts w:cs="Times New Roman"/>
      <w:i/>
      <w:iCs/>
      <w:color w:val="404040"/>
    </w:rPr>
  </w:style>
  <w:style w:type="character" w:customStyle="1" w:styleId="Ttulo1Car">
    <w:name w:val="Título 1 Car"/>
    <w:basedOn w:val="Fuentedeprrafopredeter"/>
    <w:link w:val="Ttulo1"/>
    <w:locked/>
    <w:rPr>
      <w:rFonts w:ascii="Arial" w:eastAsia="SimSun" w:hAnsi="Arial" w:cs="CMU Serif"/>
      <w:b/>
      <w:bCs/>
      <w:color w:val="000000"/>
      <w:sz w:val="30"/>
      <w:szCs w:val="32"/>
    </w:rPr>
  </w:style>
  <w:style w:type="character" w:customStyle="1" w:styleId="IntenseReference1">
    <w:name w:val="Intense Reference1"/>
    <w:basedOn w:val="Fuentedeprrafopredeter"/>
    <w:qFormat/>
    <w:rPr>
      <w:rFonts w:cs="Times New Roman"/>
      <w:b/>
      <w:bCs/>
      <w:smallCaps/>
      <w:u w:val="single"/>
    </w:rPr>
  </w:style>
  <w:style w:type="character" w:customStyle="1" w:styleId="apple-converted-space">
    <w:name w:val="apple-converted-space"/>
    <w:basedOn w:val="Fuentedeprrafopredeter"/>
    <w:rPr>
      <w:rFonts w:cs="Times New Roman"/>
    </w:rPr>
  </w:style>
  <w:style w:type="character" w:customStyle="1" w:styleId="Ttulo4Car">
    <w:name w:val="Título 4 Car"/>
    <w:basedOn w:val="Fuentedeprrafopredeter"/>
    <w:link w:val="Ttulo4"/>
    <w:locked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CitaCar">
    <w:name w:val="Cita Car"/>
    <w:basedOn w:val="Fuentedeprrafopredeter"/>
    <w:link w:val="Quote1"/>
    <w:locked/>
    <w:rPr>
      <w:rFonts w:cs="Times New Roman"/>
      <w:i/>
      <w:iCs/>
      <w:color w:val="000000"/>
    </w:rPr>
  </w:style>
  <w:style w:type="character" w:customStyle="1" w:styleId="TextodegloboCar">
    <w:name w:val="Texto de globo Car"/>
    <w:basedOn w:val="Fuentedeprrafopredeter"/>
    <w:link w:val="Textodeglobo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SinespaciadoCar">
    <w:name w:val="Sin espaciado Car"/>
    <w:basedOn w:val="Fuentedeprrafopredeter"/>
    <w:link w:val="NoSpacing1"/>
    <w:qFormat/>
    <w:locked/>
    <w:rPr>
      <w:rFonts w:ascii="Calibri" w:eastAsia="SimSun" w:hAnsi="Calibri" w:cs="Times New Roman"/>
      <w:sz w:val="22"/>
      <w:szCs w:val="22"/>
      <w:lang w:val="es-AR" w:eastAsia="en-US" w:bidi="ar-SA"/>
    </w:rPr>
  </w:style>
  <w:style w:type="character" w:customStyle="1" w:styleId="CitadestacadaCar">
    <w:name w:val="Cita destacada Car"/>
    <w:basedOn w:val="Fuentedeprrafopredeter"/>
    <w:link w:val="IntenseQuote1"/>
    <w:locked/>
    <w:rPr>
      <w:rFonts w:cs="Times New Roman"/>
      <w:color w:val="000000"/>
      <w:shd w:val="clear" w:color="auto" w:fill="F2F2F2"/>
    </w:rPr>
  </w:style>
  <w:style w:type="character" w:customStyle="1" w:styleId="Ttulo7Car">
    <w:name w:val="Título 7 Car"/>
    <w:basedOn w:val="Fuentedeprrafopredeter"/>
    <w:link w:val="Ttulo7"/>
    <w:semiHidden/>
    <w:locked/>
    <w:rPr>
      <w:rFonts w:ascii="Calibri Light" w:eastAsia="SimSun" w:hAnsi="Calibri Light" w:cs="Times New Roman"/>
      <w:i/>
      <w:iCs/>
      <w:color w:val="404040"/>
    </w:rPr>
  </w:style>
  <w:style w:type="character" w:customStyle="1" w:styleId="IntenseEmphasis1">
    <w:name w:val="Intense Emphasis1"/>
    <w:basedOn w:val="Fuentedeprrafopredeter"/>
    <w:qFormat/>
    <w:rPr>
      <w:rFonts w:cs="Times New Roman"/>
      <w:b/>
      <w:bCs/>
      <w:i/>
      <w:iCs/>
      <w:caps/>
    </w:rPr>
  </w:style>
  <w:style w:type="character" w:customStyle="1" w:styleId="SubtleReference1">
    <w:name w:val="Subtle Reference1"/>
    <w:basedOn w:val="Fuentedeprrafopredeter"/>
    <w:rPr>
      <w:rFonts w:cs="Times New Roman"/>
      <w:smallCaps/>
      <w:color w:val="404040"/>
      <w:u w:val="single" w:color="7F7F7F"/>
    </w:rPr>
  </w:style>
  <w:style w:type="paragraph" w:styleId="TDC3">
    <w:name w:val="toc 3"/>
    <w:basedOn w:val="Normal"/>
    <w:next w:val="Normal"/>
    <w:semiHidden/>
    <w:qFormat/>
    <w:pPr>
      <w:spacing w:after="0"/>
      <w:ind w:left="48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Descripcin">
    <w:name w:val="caption"/>
    <w:basedOn w:val="Normal"/>
    <w:next w:val="Normal"/>
    <w:qFormat/>
    <w:pPr>
      <w:spacing w:after="200"/>
      <w:jc w:val="center"/>
    </w:pPr>
    <w:rPr>
      <w:i/>
      <w:iCs/>
      <w:color w:val="000000"/>
      <w:sz w:val="18"/>
      <w:szCs w:val="18"/>
    </w:rPr>
  </w:style>
  <w:style w:type="paragraph" w:styleId="TDC1">
    <w:name w:val="toc 1"/>
    <w:basedOn w:val="Normal"/>
    <w:next w:val="Normal"/>
    <w:semiHidden/>
    <w:qFormat/>
    <w:pPr>
      <w:spacing w:after="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DC2">
    <w:name w:val="toc 2"/>
    <w:basedOn w:val="Normal"/>
    <w:next w:val="Normal"/>
    <w:semiHidden/>
    <w:pPr>
      <w:spacing w:after="0"/>
      <w:ind w:left="24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pPr>
      <w:spacing w:after="0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320"/>
        <w:tab w:val="right" w:pos="8640"/>
      </w:tabs>
      <w:spacing w:after="0"/>
      <w:jc w:val="left"/>
    </w:pPr>
    <w:rPr>
      <w:rFonts w:eastAsia="SimSun"/>
      <w:sz w:val="18"/>
      <w:szCs w:val="24"/>
      <w:lang w:val="en-US"/>
    </w:rPr>
  </w:style>
  <w:style w:type="paragraph" w:customStyle="1" w:styleId="InfoELOTtulo3">
    <w:name w:val="InfoELO Título 3"/>
    <w:basedOn w:val="Normal"/>
    <w:next w:val="InfoELOPrrafo"/>
    <w:pPr>
      <w:numPr>
        <w:ilvl w:val="2"/>
        <w:numId w:val="2"/>
      </w:numPr>
      <w:tabs>
        <w:tab w:val="left" w:pos="357"/>
      </w:tabs>
      <w:spacing w:before="120"/>
      <w:jc w:val="left"/>
    </w:pPr>
    <w:rPr>
      <w:b/>
    </w:rPr>
  </w:style>
  <w:style w:type="paragraph" w:customStyle="1" w:styleId="InfoELOTtulo1">
    <w:name w:val="InfoELO Título 1"/>
    <w:basedOn w:val="Normal"/>
    <w:next w:val="InfoELOPrrafo"/>
    <w:pPr>
      <w:spacing w:before="360"/>
      <w:ind w:left="720" w:hanging="720"/>
      <w:jc w:val="left"/>
    </w:pPr>
    <w:rPr>
      <w:b/>
      <w:sz w:val="30"/>
      <w:szCs w:val="3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rmalWeb">
    <w:name w:val="Normal (Web)"/>
    <w:basedOn w:val="Normal"/>
    <w:pPr>
      <w:spacing w:beforeAutospacing="1" w:after="100" w:afterAutospacing="1"/>
      <w:jc w:val="left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pPr>
      <w:pBdr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419"/>
        <w:tab w:val="right" w:pos="8838"/>
      </w:tabs>
      <w:spacing w:after="0"/>
      <w:jc w:val="right"/>
    </w:pPr>
    <w:rPr>
      <w:sz w:val="18"/>
    </w:rPr>
  </w:style>
  <w:style w:type="paragraph" w:styleId="Subttulo">
    <w:name w:val="Subtitle"/>
    <w:basedOn w:val="Normal"/>
    <w:next w:val="Normal"/>
    <w:link w:val="SubttuloCar"/>
    <w:rPr>
      <w:rFonts w:ascii="Calibri" w:eastAsia="Calibri" w:hAnsi="Calibri" w:cs="Calibri"/>
      <w:color w:val="595959"/>
    </w:rPr>
  </w:style>
  <w:style w:type="paragraph" w:customStyle="1" w:styleId="Titulotabla">
    <w:name w:val="Titulo tabla"/>
    <w:basedOn w:val="Normal"/>
    <w:pPr>
      <w:spacing w:after="0" w:line="276" w:lineRule="auto"/>
      <w:jc w:val="left"/>
    </w:pPr>
    <w:rPr>
      <w:rFonts w:ascii="Times New Roman" w:hAnsi="Times New Roman"/>
      <w:i/>
      <w:sz w:val="24"/>
      <w:szCs w:val="24"/>
      <w:lang w:val="es-CO"/>
    </w:rPr>
  </w:style>
  <w:style w:type="paragraph" w:customStyle="1" w:styleId="InfoELOTtulo2">
    <w:name w:val="InfoELO Título 2"/>
    <w:basedOn w:val="Normal"/>
    <w:next w:val="InfoELOPrrafo"/>
    <w:pPr>
      <w:spacing w:before="240"/>
      <w:jc w:val="left"/>
    </w:pPr>
    <w:rPr>
      <w:b/>
      <w:sz w:val="32"/>
      <w:szCs w:val="32"/>
    </w:rPr>
  </w:style>
  <w:style w:type="paragraph" w:customStyle="1" w:styleId="NoSpacing1">
    <w:name w:val="No Spacing1"/>
    <w:link w:val="SinespaciadoCar"/>
    <w:rPr>
      <w:rFonts w:ascii="Calibri" w:hAnsi="Calibri"/>
      <w:sz w:val="22"/>
      <w:szCs w:val="22"/>
      <w:lang w:eastAsia="en-US"/>
    </w:rPr>
  </w:style>
  <w:style w:type="paragraph" w:customStyle="1" w:styleId="Quote1">
    <w:name w:val="Quote1"/>
    <w:basedOn w:val="Normal"/>
    <w:next w:val="Normal"/>
    <w:link w:val="CitaCar"/>
    <w:pPr>
      <w:spacing w:before="160"/>
      <w:ind w:left="720" w:right="720"/>
    </w:pPr>
    <w:rPr>
      <w:rFonts w:ascii="Calibri" w:eastAsia="SimSun" w:hAnsi="Calibri"/>
      <w:i/>
      <w:iCs/>
      <w:color w:val="000000"/>
    </w:rPr>
  </w:style>
  <w:style w:type="paragraph" w:customStyle="1" w:styleId="TOCHeading1">
    <w:name w:val="TOC Heading1"/>
    <w:basedOn w:val="Ttulo1"/>
    <w:next w:val="Normal"/>
    <w:qFormat/>
    <w:pPr>
      <w:outlineLvl w:val="9"/>
    </w:pPr>
  </w:style>
  <w:style w:type="paragraph" w:customStyle="1" w:styleId="Piedeimagen">
    <w:name w:val="Pie de imagen"/>
    <w:basedOn w:val="Descripcin"/>
    <w:pPr>
      <w:spacing w:after="0" w:line="480" w:lineRule="auto"/>
      <w:ind w:firstLine="454"/>
      <w:jc w:val="left"/>
    </w:pPr>
    <w:rPr>
      <w:rFonts w:ascii="Times New Roman" w:hAnsi="Times New Roman"/>
      <w:bCs/>
      <w:iCs w:val="0"/>
      <w:sz w:val="20"/>
      <w:szCs w:val="24"/>
      <w:lang w:val="es-CO"/>
    </w:rPr>
  </w:style>
  <w:style w:type="paragraph" w:customStyle="1" w:styleId="InfoELOTtuloSinReferencia">
    <w:name w:val="InfoELO Título Sin Referencia"/>
    <w:basedOn w:val="Normal"/>
    <w:next w:val="InfoELOPrrafo"/>
    <w:rPr>
      <w:b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InfoELOPrrafo">
    <w:name w:val="InfoELO Párrafo"/>
    <w:basedOn w:val="Normal"/>
    <w:link w:val="InfoELOPrrafoCarCar"/>
    <w:pPr>
      <w:spacing w:after="0"/>
    </w:pPr>
    <w:rPr>
      <w:b/>
      <w:sz w:val="24"/>
      <w:szCs w:val="24"/>
    </w:rPr>
  </w:style>
  <w:style w:type="paragraph" w:customStyle="1" w:styleId="IntenseQuote1">
    <w:name w:val="Intense Quote1"/>
    <w:basedOn w:val="Normal"/>
    <w:next w:val="Normal"/>
    <w:link w:val="CitadestacadaCar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SimSun" w:hAnsi="Calibri"/>
      <w:color w:val="000000"/>
    </w:rPr>
  </w:style>
  <w:style w:type="paragraph" w:styleId="Prrafodelista">
    <w:name w:val="List Paragraph"/>
    <w:basedOn w:val="Normal"/>
    <w:uiPriority w:val="99"/>
    <w:qFormat/>
    <w:rsid w:val="003F3DCA"/>
    <w:pPr>
      <w:ind w:left="720"/>
      <w:contextualSpacing/>
    </w:pPr>
  </w:style>
  <w:style w:type="table" w:styleId="Tablanormal2">
    <w:name w:val="Plain Table 2"/>
    <w:basedOn w:val="Tablanormal"/>
    <w:uiPriority w:val="42"/>
    <w:rsid w:val="003F3DC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">
    <w:name w:val="Table Grid"/>
    <w:basedOn w:val="Tablanormal"/>
    <w:locked/>
    <w:rsid w:val="009F65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unhideWhenUsed/>
    <w:rsid w:val="003E38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RM70eP5tgObNLuZB9cRDhSehvA==">AMUW2mU6hzhCvxbelJJ/bDptGmRh/ldnWDeGN1H35Po2mFlOaOF/hvzl4itWVN0ayh7qFG9sKVTI3MHOKpEy+kg8A7Ty/GxtImRCaNRARrc4pJELKmjbdM9ZnoomGRBS/SQfE02v+7yj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952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ToiBeRo</dc:creator>
  <cp:lastModifiedBy>Agustin</cp:lastModifiedBy>
  <cp:revision>9</cp:revision>
  <dcterms:created xsi:type="dcterms:W3CDTF">2020-05-13T17:01:00Z</dcterms:created>
  <dcterms:modified xsi:type="dcterms:W3CDTF">2020-05-14T01:39:00Z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3082-10.1.0.5656</vt:lpwstr>
  </property>
</Properties>
</file>