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A68208" w14:textId="77777777" w:rsidR="008F0DFC" w:rsidRDefault="00735596">
      <w:pPr>
        <w:widowControl w:val="0"/>
        <w:spacing w:before="44" w:line="240" w:lineRule="auto"/>
        <w:ind w:right="1"/>
        <w:jc w:val="center"/>
        <w:rPr>
          <w:i/>
          <w:iCs/>
          <w:sz w:val="34"/>
          <w:szCs w:val="34"/>
        </w:rPr>
      </w:pPr>
      <w:bookmarkStart w:id="0" w:name="_GoBack"/>
      <w:bookmarkEnd w:id="0"/>
      <w:r>
        <w:rPr>
          <w:i/>
          <w:iCs/>
          <w:noProof/>
          <w:sz w:val="34"/>
          <w:szCs w:val="34"/>
          <w:lang w:val="en-US" w:eastAsia="en-US"/>
        </w:rPr>
        <w:drawing>
          <wp:inline distT="114300" distB="114300" distL="114300" distR="114300" wp14:anchorId="485BA6F1" wp14:editId="7F203580">
            <wp:extent cx="4268625" cy="1774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68625" cy="1774801"/>
                    </a:xfrm>
                    <a:prstGeom prst="rect">
                      <a:avLst/>
                    </a:prstGeom>
                    <a:ln/>
                  </pic:spPr>
                </pic:pic>
              </a:graphicData>
            </a:graphic>
          </wp:inline>
        </w:drawing>
      </w:r>
    </w:p>
    <w:p w14:paraId="6FD73F40" w14:textId="77777777" w:rsidR="008F0DFC" w:rsidRDefault="00735596">
      <w:pPr>
        <w:widowControl w:val="0"/>
        <w:spacing w:before="44" w:line="240" w:lineRule="auto"/>
        <w:ind w:right="1"/>
        <w:jc w:val="center"/>
        <w:rPr>
          <w:i/>
          <w:iCs/>
          <w:sz w:val="30"/>
          <w:szCs w:val="30"/>
        </w:rPr>
      </w:pPr>
      <w:r>
        <w:rPr>
          <w:i/>
          <w:iCs/>
          <w:sz w:val="30"/>
          <w:szCs w:val="30"/>
        </w:rPr>
        <w:t>Análisis de Sistemas de Información</w:t>
      </w:r>
    </w:p>
    <w:p w14:paraId="2FA26BFE" w14:textId="77777777" w:rsidR="008F0DFC" w:rsidRDefault="008F0DFC">
      <w:pPr>
        <w:widowControl w:val="0"/>
        <w:spacing w:before="44" w:line="240" w:lineRule="auto"/>
        <w:ind w:right="1"/>
        <w:jc w:val="center"/>
        <w:rPr>
          <w:sz w:val="34"/>
          <w:szCs w:val="34"/>
        </w:rPr>
      </w:pPr>
    </w:p>
    <w:p w14:paraId="0515BEED" w14:textId="77777777" w:rsidR="008F0DFC" w:rsidRDefault="00735596">
      <w:pPr>
        <w:widowControl w:val="0"/>
        <w:spacing w:before="44" w:line="240" w:lineRule="auto"/>
        <w:ind w:right="1"/>
        <w:jc w:val="center"/>
        <w:rPr>
          <w:sz w:val="30"/>
          <w:szCs w:val="30"/>
        </w:rPr>
      </w:pPr>
      <w:r>
        <w:rPr>
          <w:b/>
          <w:bCs/>
          <w:sz w:val="30"/>
          <w:szCs w:val="30"/>
          <w:u w:val="single"/>
        </w:rPr>
        <w:t>Trabajo Práctico Integrador:</w:t>
      </w:r>
      <w:r>
        <w:rPr>
          <w:sz w:val="30"/>
          <w:szCs w:val="30"/>
        </w:rPr>
        <w:t xml:space="preserve"> Entrega N.º 1</w:t>
      </w:r>
    </w:p>
    <w:p w14:paraId="2E4A40CC" w14:textId="77777777" w:rsidR="008F0DFC" w:rsidRDefault="008F0DFC">
      <w:pPr>
        <w:widowControl w:val="0"/>
        <w:spacing w:before="44" w:line="240" w:lineRule="auto"/>
        <w:ind w:right="1"/>
        <w:jc w:val="center"/>
        <w:rPr>
          <w:sz w:val="30"/>
          <w:szCs w:val="30"/>
        </w:rPr>
      </w:pPr>
    </w:p>
    <w:p w14:paraId="71A49C83" w14:textId="77777777" w:rsidR="008F0DFC" w:rsidRDefault="008F0DFC">
      <w:pPr>
        <w:widowControl w:val="0"/>
        <w:spacing w:before="44" w:line="240" w:lineRule="auto"/>
        <w:ind w:right="1"/>
        <w:jc w:val="center"/>
        <w:rPr>
          <w:sz w:val="30"/>
          <w:szCs w:val="30"/>
        </w:rPr>
      </w:pPr>
    </w:p>
    <w:p w14:paraId="53153597" w14:textId="77777777" w:rsidR="008F0DFC" w:rsidRDefault="008F0DFC">
      <w:pPr>
        <w:widowControl w:val="0"/>
        <w:spacing w:before="44" w:line="240" w:lineRule="auto"/>
        <w:ind w:right="1"/>
        <w:rPr>
          <w:sz w:val="30"/>
          <w:szCs w:val="30"/>
        </w:rPr>
      </w:pPr>
    </w:p>
    <w:p w14:paraId="6FB5C030" w14:textId="77777777" w:rsidR="008F0DFC" w:rsidRDefault="008F0DFC">
      <w:pPr>
        <w:widowControl w:val="0"/>
        <w:spacing w:before="44" w:line="240" w:lineRule="auto"/>
        <w:ind w:right="1"/>
        <w:rPr>
          <w:sz w:val="30"/>
          <w:szCs w:val="30"/>
        </w:rPr>
      </w:pPr>
    </w:p>
    <w:p w14:paraId="2A9AE594" w14:textId="77777777" w:rsidR="008F0DFC" w:rsidRDefault="008F0DFC">
      <w:pPr>
        <w:rPr>
          <w:b/>
          <w:bCs/>
          <w:sz w:val="28"/>
          <w:szCs w:val="28"/>
          <w:u w:val="single"/>
        </w:rPr>
      </w:pPr>
    </w:p>
    <w:p w14:paraId="13662739" w14:textId="77777777" w:rsidR="008F0DFC" w:rsidRDefault="008F0DFC">
      <w:pPr>
        <w:rPr>
          <w:b/>
          <w:bCs/>
          <w:sz w:val="28"/>
          <w:szCs w:val="28"/>
          <w:u w:val="single"/>
        </w:rPr>
      </w:pPr>
    </w:p>
    <w:p w14:paraId="50FB81FC" w14:textId="77777777" w:rsidR="008F0DFC" w:rsidRDefault="008F0DFC">
      <w:pPr>
        <w:rPr>
          <w:b/>
          <w:bCs/>
          <w:sz w:val="28"/>
          <w:szCs w:val="28"/>
          <w:u w:val="single"/>
        </w:rPr>
      </w:pPr>
    </w:p>
    <w:p w14:paraId="5BB676F0" w14:textId="77777777" w:rsidR="008F0DFC" w:rsidRDefault="008F0DFC">
      <w:pPr>
        <w:rPr>
          <w:b/>
          <w:bCs/>
          <w:sz w:val="28"/>
          <w:szCs w:val="28"/>
          <w:u w:val="single"/>
        </w:rPr>
      </w:pPr>
    </w:p>
    <w:p w14:paraId="01FDBF97" w14:textId="77777777" w:rsidR="008F0DFC" w:rsidRDefault="008F0DFC">
      <w:pPr>
        <w:rPr>
          <w:b/>
          <w:bCs/>
          <w:sz w:val="28"/>
          <w:szCs w:val="28"/>
          <w:u w:val="single"/>
        </w:rPr>
      </w:pPr>
    </w:p>
    <w:p w14:paraId="7EABB4A1" w14:textId="77777777" w:rsidR="008F0DFC" w:rsidRDefault="008F0DFC">
      <w:pPr>
        <w:rPr>
          <w:b/>
          <w:bCs/>
          <w:sz w:val="28"/>
          <w:szCs w:val="28"/>
          <w:u w:val="single"/>
        </w:rPr>
      </w:pPr>
    </w:p>
    <w:p w14:paraId="1C3D8E36" w14:textId="77777777" w:rsidR="008F0DFC" w:rsidRDefault="008F0DFC">
      <w:pPr>
        <w:rPr>
          <w:b/>
          <w:bCs/>
          <w:sz w:val="28"/>
          <w:szCs w:val="28"/>
          <w:u w:val="single"/>
        </w:rPr>
      </w:pPr>
    </w:p>
    <w:p w14:paraId="008572A1" w14:textId="77777777" w:rsidR="008F0DFC" w:rsidRDefault="008F0DFC">
      <w:pPr>
        <w:rPr>
          <w:b/>
          <w:bCs/>
          <w:sz w:val="28"/>
          <w:szCs w:val="28"/>
          <w:u w:val="single"/>
        </w:rPr>
      </w:pPr>
    </w:p>
    <w:p w14:paraId="1A8B4922" w14:textId="77777777" w:rsidR="008F0DFC" w:rsidRDefault="008F0DFC">
      <w:pPr>
        <w:rPr>
          <w:b/>
          <w:bCs/>
          <w:sz w:val="26"/>
          <w:szCs w:val="26"/>
          <w:u w:val="single"/>
        </w:rPr>
      </w:pPr>
    </w:p>
    <w:p w14:paraId="6C814B22" w14:textId="77777777" w:rsidR="008F0DFC" w:rsidRDefault="00735596">
      <w:pPr>
        <w:rPr>
          <w:b/>
          <w:bCs/>
          <w:sz w:val="24"/>
          <w:szCs w:val="24"/>
        </w:rPr>
      </w:pPr>
      <w:r>
        <w:rPr>
          <w:b/>
          <w:bCs/>
          <w:sz w:val="24"/>
          <w:szCs w:val="24"/>
          <w:u w:val="single"/>
        </w:rPr>
        <w:t>Docentes:</w:t>
      </w:r>
      <w:r>
        <w:rPr>
          <w:b/>
          <w:bCs/>
          <w:sz w:val="24"/>
          <w:szCs w:val="24"/>
        </w:rPr>
        <w:t xml:space="preserve"> </w:t>
      </w:r>
    </w:p>
    <w:p w14:paraId="372C3C05" w14:textId="77777777" w:rsidR="008F0DFC" w:rsidRDefault="00735596">
      <w:r>
        <w:t>Simieli, Mariana Paola.</w:t>
      </w:r>
    </w:p>
    <w:p w14:paraId="370753D3" w14:textId="77777777" w:rsidR="008F0DFC" w:rsidRDefault="00735596">
      <w:r>
        <w:t>Ortiz Quiroz, Valeria.</w:t>
      </w:r>
    </w:p>
    <w:p w14:paraId="2F278E7C" w14:textId="77777777" w:rsidR="008F0DFC" w:rsidRDefault="00735596">
      <w:r>
        <w:t>Achetta, María Laura.</w:t>
      </w:r>
    </w:p>
    <w:p w14:paraId="1B91F3CE" w14:textId="77777777" w:rsidR="008F0DFC" w:rsidRDefault="008F0DFC">
      <w:pPr>
        <w:rPr>
          <w:sz w:val="26"/>
          <w:szCs w:val="26"/>
        </w:rPr>
      </w:pPr>
    </w:p>
    <w:p w14:paraId="4942E79F" w14:textId="3A601A14" w:rsidR="008F0DFC" w:rsidRDefault="00735596">
      <w:pPr>
        <w:rPr>
          <w:sz w:val="24"/>
          <w:szCs w:val="24"/>
        </w:rPr>
      </w:pPr>
      <w:r>
        <w:rPr>
          <w:b/>
          <w:bCs/>
          <w:sz w:val="24"/>
          <w:szCs w:val="24"/>
          <w:u w:val="single"/>
        </w:rPr>
        <w:t>Grupo:</w:t>
      </w:r>
      <w:r>
        <w:rPr>
          <w:sz w:val="24"/>
          <w:szCs w:val="24"/>
        </w:rPr>
        <w:t xml:space="preserve"> </w:t>
      </w:r>
      <w:r w:rsidR="00F62768">
        <w:rPr>
          <w:sz w:val="24"/>
          <w:szCs w:val="24"/>
        </w:rPr>
        <w:t xml:space="preserve">N.º </w:t>
      </w:r>
      <w:r>
        <w:rPr>
          <w:sz w:val="24"/>
          <w:szCs w:val="24"/>
        </w:rPr>
        <w:t xml:space="preserve">1, </w:t>
      </w:r>
      <w:r>
        <w:rPr>
          <w:b/>
          <w:bCs/>
          <w:sz w:val="24"/>
          <w:szCs w:val="24"/>
          <w:u w:val="single"/>
        </w:rPr>
        <w:t>comisión:</w:t>
      </w:r>
      <w:r>
        <w:rPr>
          <w:sz w:val="24"/>
          <w:szCs w:val="24"/>
        </w:rPr>
        <w:t xml:space="preserve"> 2</w:t>
      </w:r>
    </w:p>
    <w:p w14:paraId="26BCAB09" w14:textId="77777777" w:rsidR="008F0DFC" w:rsidRDefault="008F0DFC">
      <w:pPr>
        <w:rPr>
          <w:sz w:val="24"/>
          <w:szCs w:val="24"/>
        </w:rPr>
      </w:pPr>
    </w:p>
    <w:p w14:paraId="2EFA3DCE" w14:textId="77777777" w:rsidR="008F0DFC" w:rsidRDefault="00735596">
      <w:pPr>
        <w:rPr>
          <w:b/>
          <w:bCs/>
          <w:sz w:val="24"/>
          <w:szCs w:val="24"/>
          <w:u w:val="single"/>
        </w:rPr>
      </w:pPr>
      <w:r>
        <w:rPr>
          <w:b/>
          <w:bCs/>
          <w:sz w:val="24"/>
          <w:szCs w:val="24"/>
          <w:u w:val="single"/>
        </w:rPr>
        <w:t>Integrantes:</w:t>
      </w:r>
    </w:p>
    <w:p w14:paraId="5121D0E4" w14:textId="77777777" w:rsidR="008F0DFC" w:rsidRDefault="00735596">
      <w:r>
        <w:t xml:space="preserve">Agüero, </w:t>
      </w:r>
      <w:proofErr w:type="spellStart"/>
      <w:r>
        <w:t>Maximo</w:t>
      </w:r>
      <w:proofErr w:type="spellEnd"/>
      <w:r>
        <w:t>.</w:t>
      </w:r>
      <w:r>
        <w:tab/>
      </w:r>
      <w:r>
        <w:tab/>
      </w:r>
      <w:r>
        <w:tab/>
      </w:r>
      <w:r>
        <w:tab/>
      </w:r>
      <w:r>
        <w:tab/>
      </w:r>
      <w:hyperlink r:id="rId8">
        <w:r w:rsidR="008F0DFC">
          <w:rPr>
            <w:color w:val="1155CC"/>
            <w:u w:val="single"/>
          </w:rPr>
          <w:t>maxiaguero0404@gmail.com</w:t>
        </w:r>
      </w:hyperlink>
      <w:r>
        <w:t xml:space="preserve"> </w:t>
      </w:r>
    </w:p>
    <w:p w14:paraId="1957987E" w14:textId="77777777" w:rsidR="008F0DFC" w:rsidRDefault="00735596">
      <w:r>
        <w:t>Borgo, Agustín.</w:t>
      </w:r>
      <w:r>
        <w:tab/>
      </w:r>
      <w:r>
        <w:tab/>
      </w:r>
      <w:r>
        <w:tab/>
      </w:r>
      <w:r>
        <w:tab/>
      </w:r>
      <w:r>
        <w:tab/>
      </w:r>
      <w:hyperlink r:id="rId9">
        <w:r w:rsidR="008F0DFC">
          <w:rPr>
            <w:color w:val="1155CC"/>
            <w:u w:val="single"/>
          </w:rPr>
          <w:t>agustinborgo9@gmail.com</w:t>
        </w:r>
      </w:hyperlink>
      <w:r>
        <w:t xml:space="preserve"> </w:t>
      </w:r>
    </w:p>
    <w:p w14:paraId="5081CF32" w14:textId="77777777" w:rsidR="008F0DFC" w:rsidRDefault="00735596">
      <w:r>
        <w:t>Didzius, Luana Micaela.</w:t>
      </w:r>
      <w:r>
        <w:tab/>
      </w:r>
      <w:r>
        <w:tab/>
      </w:r>
      <w:r>
        <w:tab/>
      </w:r>
      <w:r>
        <w:tab/>
      </w:r>
      <w:hyperlink r:id="rId10">
        <w:r w:rsidR="008F0DFC">
          <w:rPr>
            <w:color w:val="1155CC"/>
            <w:u w:val="single"/>
          </w:rPr>
          <w:t>luuanadidzius@gmail.com</w:t>
        </w:r>
      </w:hyperlink>
    </w:p>
    <w:p w14:paraId="1EF69E90" w14:textId="77777777" w:rsidR="008F0DFC" w:rsidRDefault="00735596">
      <w:r>
        <w:t>Medina, Manuel.</w:t>
      </w:r>
      <w:r>
        <w:tab/>
      </w:r>
      <w:r>
        <w:tab/>
      </w:r>
      <w:r>
        <w:tab/>
      </w:r>
      <w:r>
        <w:tab/>
      </w:r>
      <w:r>
        <w:tab/>
      </w:r>
      <w:hyperlink r:id="rId11">
        <w:r w:rsidR="008F0DFC">
          <w:rPr>
            <w:color w:val="1155CC"/>
            <w:u w:val="single"/>
          </w:rPr>
          <w:t>manumedina1110@gmail.com</w:t>
        </w:r>
      </w:hyperlink>
    </w:p>
    <w:p w14:paraId="762DB547" w14:textId="77777777" w:rsidR="008F0DFC" w:rsidRDefault="00735596">
      <w:r>
        <w:t>Tise, Maximiliano</w:t>
      </w:r>
      <w:r>
        <w:tab/>
      </w:r>
      <w:r>
        <w:tab/>
      </w:r>
      <w:r>
        <w:tab/>
      </w:r>
      <w:r>
        <w:tab/>
      </w:r>
      <w:r>
        <w:tab/>
      </w:r>
      <w:hyperlink r:id="rId12">
        <w:r w:rsidR="008F0DFC">
          <w:rPr>
            <w:color w:val="1155CC"/>
            <w:u w:val="single"/>
          </w:rPr>
          <w:t>maxitise43@gmail.com</w:t>
        </w:r>
      </w:hyperlink>
    </w:p>
    <w:p w14:paraId="5290631F" w14:textId="77777777" w:rsidR="008F0DFC" w:rsidRDefault="00735596">
      <w:r>
        <w:t>Nuñez Loza, Juan Manuel</w:t>
      </w:r>
      <w:r>
        <w:tab/>
      </w:r>
      <w:r>
        <w:tab/>
      </w:r>
      <w:r>
        <w:tab/>
      </w:r>
      <w:r>
        <w:tab/>
      </w:r>
      <w:hyperlink r:id="rId13">
        <w:r w:rsidR="008F0DFC">
          <w:rPr>
            <w:color w:val="1155CC"/>
            <w:u w:val="single"/>
          </w:rPr>
          <w:t>nunezjuan4621@gmail.com</w:t>
        </w:r>
      </w:hyperlink>
    </w:p>
    <w:p w14:paraId="08377FB2" w14:textId="77777777" w:rsidR="008F0DFC" w:rsidRDefault="008F0DFC">
      <w:pPr>
        <w:rPr>
          <w:b/>
          <w:bCs/>
        </w:rPr>
      </w:pPr>
    </w:p>
    <w:p w14:paraId="542A8490" w14:textId="77777777" w:rsidR="008F0DFC" w:rsidRDefault="00735596">
      <w:r>
        <w:rPr>
          <w:b/>
          <w:bCs/>
          <w:i/>
          <w:iCs/>
          <w:sz w:val="24"/>
          <w:szCs w:val="24"/>
          <w:u w:val="single"/>
        </w:rPr>
        <w:t>Fecha de entrega:</w:t>
      </w:r>
      <w:r>
        <w:rPr>
          <w:sz w:val="24"/>
          <w:szCs w:val="24"/>
        </w:rPr>
        <w:t xml:space="preserve"> 1</w:t>
      </w:r>
      <w:r>
        <w:t>6/06/2026</w:t>
      </w:r>
    </w:p>
    <w:p w14:paraId="7E2C6B4A" w14:textId="77777777" w:rsidR="008F0DFC" w:rsidRDefault="008F0DFC">
      <w:pPr>
        <w:rPr>
          <w:b/>
          <w:bCs/>
          <w:i/>
          <w:iCs/>
        </w:rPr>
      </w:pPr>
    </w:p>
    <w:p w14:paraId="091CF411" w14:textId="77777777" w:rsidR="008F0DFC" w:rsidRDefault="008F0DFC">
      <w:pPr>
        <w:rPr>
          <w:b/>
          <w:bCs/>
          <w:i/>
          <w:iCs/>
        </w:rPr>
      </w:pPr>
    </w:p>
    <w:p w14:paraId="36CBDF28" w14:textId="77777777" w:rsidR="008F0DFC" w:rsidRDefault="00735596">
      <w:pPr>
        <w:rPr>
          <w:b/>
          <w:bCs/>
          <w:i/>
          <w:iCs/>
        </w:rPr>
      </w:pPr>
      <w:r>
        <w:rPr>
          <w:b/>
          <w:bCs/>
          <w:i/>
          <w:iCs/>
        </w:rPr>
        <w:t>ÍNDICE</w:t>
      </w:r>
    </w:p>
    <w:p w14:paraId="463CD719" w14:textId="77777777" w:rsidR="008F0DFC" w:rsidRDefault="008F0DFC">
      <w:pPr>
        <w:rPr>
          <w:b/>
          <w:bCs/>
          <w:i/>
          <w:iCs/>
        </w:rPr>
      </w:pPr>
    </w:p>
    <w:sdt>
      <w:sdtPr>
        <w:rPr>
          <w:rFonts w:ascii="Arial" w:eastAsia="Arial" w:hAnsi="Arial" w:cs="Arial"/>
          <w:color w:val="auto"/>
          <w:sz w:val="22"/>
          <w:szCs w:val="22"/>
          <w:lang w:val="es-ES" w:eastAsia="es-AR"/>
        </w:rPr>
        <w:id w:val="-1624760360"/>
        <w:docPartObj>
          <w:docPartGallery w:val="Table of Contents"/>
          <w:docPartUnique/>
        </w:docPartObj>
      </w:sdtPr>
      <w:sdtEndPr>
        <w:rPr>
          <w:b/>
          <w:bCs/>
        </w:rPr>
      </w:sdtEndPr>
      <w:sdtContent>
        <w:p w14:paraId="6BDA872C" w14:textId="2487DD94" w:rsidR="006076CF" w:rsidRDefault="006076CF">
          <w:pPr>
            <w:pStyle w:val="TtuloTDC"/>
          </w:pPr>
          <w:r>
            <w:rPr>
              <w:lang w:val="es-ES"/>
            </w:rPr>
            <w:t>Contenido</w:t>
          </w:r>
        </w:p>
        <w:p w14:paraId="28349A6A" w14:textId="2604A4A6" w:rsidR="006076CF" w:rsidRDefault="006076CF">
          <w:pPr>
            <w:pStyle w:val="TDC1"/>
            <w:tabs>
              <w:tab w:val="right" w:leader="dot" w:pos="9019"/>
            </w:tabs>
            <w:rPr>
              <w:noProof/>
            </w:rPr>
          </w:pPr>
          <w:r>
            <w:fldChar w:fldCharType="begin"/>
          </w:r>
          <w:r>
            <w:instrText xml:space="preserve"> TOC \o "1-3" \h \z \u </w:instrText>
          </w:r>
          <w:r>
            <w:fldChar w:fldCharType="separate"/>
          </w:r>
          <w:hyperlink w:anchor="_Toc232519533" w:history="1">
            <w:r w:rsidRPr="001322BA">
              <w:rPr>
                <w:rStyle w:val="Hipervnculo"/>
                <w:b/>
                <w:bCs/>
                <w:noProof/>
              </w:rPr>
              <w:t>Presentación del equipo de trabajo</w:t>
            </w:r>
            <w:r>
              <w:rPr>
                <w:noProof/>
                <w:webHidden/>
              </w:rPr>
              <w:tab/>
            </w:r>
            <w:r>
              <w:rPr>
                <w:noProof/>
                <w:webHidden/>
              </w:rPr>
              <w:fldChar w:fldCharType="begin"/>
            </w:r>
            <w:r>
              <w:rPr>
                <w:noProof/>
                <w:webHidden/>
              </w:rPr>
              <w:instrText xml:space="preserve"> PAGEREF _Toc232519533 \h </w:instrText>
            </w:r>
            <w:r>
              <w:rPr>
                <w:noProof/>
                <w:webHidden/>
              </w:rPr>
            </w:r>
            <w:r>
              <w:rPr>
                <w:noProof/>
                <w:webHidden/>
              </w:rPr>
              <w:fldChar w:fldCharType="separate"/>
            </w:r>
            <w:r w:rsidR="00ED2DC9">
              <w:rPr>
                <w:noProof/>
                <w:webHidden/>
              </w:rPr>
              <w:t>2</w:t>
            </w:r>
            <w:r>
              <w:rPr>
                <w:noProof/>
                <w:webHidden/>
              </w:rPr>
              <w:fldChar w:fldCharType="end"/>
            </w:r>
          </w:hyperlink>
        </w:p>
        <w:p w14:paraId="0514A582" w14:textId="1C11662C" w:rsidR="006076CF" w:rsidRDefault="009C38D7">
          <w:pPr>
            <w:pStyle w:val="TDC2"/>
            <w:tabs>
              <w:tab w:val="right" w:leader="dot" w:pos="9019"/>
            </w:tabs>
            <w:rPr>
              <w:noProof/>
            </w:rPr>
          </w:pPr>
          <w:hyperlink w:anchor="_Toc232519534" w:history="1">
            <w:r w:rsidR="006076CF" w:rsidRPr="001322BA">
              <w:rPr>
                <w:rStyle w:val="Hipervnculo"/>
                <w:b/>
                <w:bCs/>
                <w:noProof/>
              </w:rPr>
              <w:t>¿Quiénes somos?</w:t>
            </w:r>
            <w:r w:rsidR="006076CF">
              <w:rPr>
                <w:noProof/>
                <w:webHidden/>
              </w:rPr>
              <w:tab/>
            </w:r>
            <w:r w:rsidR="006076CF">
              <w:rPr>
                <w:noProof/>
                <w:webHidden/>
              </w:rPr>
              <w:fldChar w:fldCharType="begin"/>
            </w:r>
            <w:r w:rsidR="006076CF">
              <w:rPr>
                <w:noProof/>
                <w:webHidden/>
              </w:rPr>
              <w:instrText xml:space="preserve"> PAGEREF _Toc232519534 \h </w:instrText>
            </w:r>
            <w:r w:rsidR="006076CF">
              <w:rPr>
                <w:noProof/>
                <w:webHidden/>
              </w:rPr>
            </w:r>
            <w:r w:rsidR="006076CF">
              <w:rPr>
                <w:noProof/>
                <w:webHidden/>
              </w:rPr>
              <w:fldChar w:fldCharType="separate"/>
            </w:r>
            <w:r w:rsidR="00ED2DC9">
              <w:rPr>
                <w:noProof/>
                <w:webHidden/>
              </w:rPr>
              <w:t>2</w:t>
            </w:r>
            <w:r w:rsidR="006076CF">
              <w:rPr>
                <w:noProof/>
                <w:webHidden/>
              </w:rPr>
              <w:fldChar w:fldCharType="end"/>
            </w:r>
          </w:hyperlink>
        </w:p>
        <w:p w14:paraId="041E2D45" w14:textId="4ECBC0E7" w:rsidR="006076CF" w:rsidRDefault="009C38D7">
          <w:pPr>
            <w:pStyle w:val="TDC1"/>
            <w:tabs>
              <w:tab w:val="right" w:leader="dot" w:pos="9019"/>
            </w:tabs>
            <w:rPr>
              <w:noProof/>
            </w:rPr>
          </w:pPr>
          <w:hyperlink w:anchor="_Toc232519535" w:history="1">
            <w:r w:rsidR="006076CF" w:rsidRPr="001322BA">
              <w:rPr>
                <w:rStyle w:val="Hipervnculo"/>
                <w:b/>
                <w:bCs/>
                <w:noProof/>
              </w:rPr>
              <w:t>Enunciado del caso a desarrollar</w:t>
            </w:r>
            <w:r w:rsidR="006076CF">
              <w:rPr>
                <w:noProof/>
                <w:webHidden/>
              </w:rPr>
              <w:tab/>
            </w:r>
            <w:r w:rsidR="006076CF">
              <w:rPr>
                <w:noProof/>
                <w:webHidden/>
              </w:rPr>
              <w:fldChar w:fldCharType="begin"/>
            </w:r>
            <w:r w:rsidR="006076CF">
              <w:rPr>
                <w:noProof/>
                <w:webHidden/>
              </w:rPr>
              <w:instrText xml:space="preserve"> PAGEREF _Toc232519535 \h </w:instrText>
            </w:r>
            <w:r w:rsidR="006076CF">
              <w:rPr>
                <w:noProof/>
                <w:webHidden/>
              </w:rPr>
            </w:r>
            <w:r w:rsidR="006076CF">
              <w:rPr>
                <w:noProof/>
                <w:webHidden/>
              </w:rPr>
              <w:fldChar w:fldCharType="separate"/>
            </w:r>
            <w:r w:rsidR="00ED2DC9">
              <w:rPr>
                <w:noProof/>
                <w:webHidden/>
              </w:rPr>
              <w:t>2</w:t>
            </w:r>
            <w:r w:rsidR="006076CF">
              <w:rPr>
                <w:noProof/>
                <w:webHidden/>
              </w:rPr>
              <w:fldChar w:fldCharType="end"/>
            </w:r>
          </w:hyperlink>
        </w:p>
        <w:p w14:paraId="14BB56A8" w14:textId="1355AD6F" w:rsidR="006076CF" w:rsidRDefault="009C38D7">
          <w:pPr>
            <w:pStyle w:val="TDC1"/>
            <w:tabs>
              <w:tab w:val="right" w:leader="dot" w:pos="9019"/>
            </w:tabs>
            <w:rPr>
              <w:noProof/>
            </w:rPr>
          </w:pPr>
          <w:hyperlink w:anchor="_Toc232519536" w:history="1">
            <w:r w:rsidR="006076CF" w:rsidRPr="001322BA">
              <w:rPr>
                <w:rStyle w:val="Hipervnculo"/>
                <w:b/>
                <w:bCs/>
                <w:noProof/>
              </w:rPr>
              <w:t>Lista de requerimientos funcionales</w:t>
            </w:r>
            <w:r w:rsidR="006076CF">
              <w:rPr>
                <w:noProof/>
                <w:webHidden/>
              </w:rPr>
              <w:tab/>
            </w:r>
            <w:r w:rsidR="006076CF">
              <w:rPr>
                <w:noProof/>
                <w:webHidden/>
              </w:rPr>
              <w:fldChar w:fldCharType="begin"/>
            </w:r>
            <w:r w:rsidR="006076CF">
              <w:rPr>
                <w:noProof/>
                <w:webHidden/>
              </w:rPr>
              <w:instrText xml:space="preserve"> PAGEREF _Toc232519536 \h </w:instrText>
            </w:r>
            <w:r w:rsidR="006076CF">
              <w:rPr>
                <w:noProof/>
                <w:webHidden/>
              </w:rPr>
            </w:r>
            <w:r w:rsidR="006076CF">
              <w:rPr>
                <w:noProof/>
                <w:webHidden/>
              </w:rPr>
              <w:fldChar w:fldCharType="separate"/>
            </w:r>
            <w:r w:rsidR="00ED2DC9">
              <w:rPr>
                <w:noProof/>
                <w:webHidden/>
              </w:rPr>
              <w:t>3</w:t>
            </w:r>
            <w:r w:rsidR="006076CF">
              <w:rPr>
                <w:noProof/>
                <w:webHidden/>
              </w:rPr>
              <w:fldChar w:fldCharType="end"/>
            </w:r>
          </w:hyperlink>
        </w:p>
        <w:p w14:paraId="71F83369" w14:textId="5301AE0A" w:rsidR="006076CF" w:rsidRDefault="009C38D7">
          <w:pPr>
            <w:pStyle w:val="TDC1"/>
            <w:tabs>
              <w:tab w:val="right" w:leader="dot" w:pos="9019"/>
            </w:tabs>
            <w:rPr>
              <w:noProof/>
            </w:rPr>
          </w:pPr>
          <w:hyperlink w:anchor="_Toc232519537" w:history="1">
            <w:r w:rsidR="006076CF" w:rsidRPr="001322BA">
              <w:rPr>
                <w:rStyle w:val="Hipervnculo"/>
                <w:b/>
                <w:bCs/>
                <w:noProof/>
              </w:rPr>
              <w:t>Anexo de páginas visitadas de retiros</w:t>
            </w:r>
            <w:r w:rsidR="006076CF">
              <w:rPr>
                <w:noProof/>
                <w:webHidden/>
              </w:rPr>
              <w:tab/>
            </w:r>
            <w:r w:rsidR="006076CF">
              <w:rPr>
                <w:noProof/>
                <w:webHidden/>
              </w:rPr>
              <w:fldChar w:fldCharType="begin"/>
            </w:r>
            <w:r w:rsidR="006076CF">
              <w:rPr>
                <w:noProof/>
                <w:webHidden/>
              </w:rPr>
              <w:instrText xml:space="preserve"> PAGEREF _Toc232519537 \h </w:instrText>
            </w:r>
            <w:r w:rsidR="006076CF">
              <w:rPr>
                <w:noProof/>
                <w:webHidden/>
              </w:rPr>
            </w:r>
            <w:r w:rsidR="006076CF">
              <w:rPr>
                <w:noProof/>
                <w:webHidden/>
              </w:rPr>
              <w:fldChar w:fldCharType="separate"/>
            </w:r>
            <w:r w:rsidR="00ED2DC9">
              <w:rPr>
                <w:noProof/>
                <w:webHidden/>
              </w:rPr>
              <w:t>4</w:t>
            </w:r>
            <w:r w:rsidR="006076CF">
              <w:rPr>
                <w:noProof/>
                <w:webHidden/>
              </w:rPr>
              <w:fldChar w:fldCharType="end"/>
            </w:r>
          </w:hyperlink>
        </w:p>
        <w:p w14:paraId="59D92ED1" w14:textId="4C0829FE" w:rsidR="006076CF" w:rsidRDefault="009C38D7">
          <w:pPr>
            <w:pStyle w:val="TDC1"/>
            <w:tabs>
              <w:tab w:val="right" w:leader="dot" w:pos="9019"/>
            </w:tabs>
            <w:rPr>
              <w:noProof/>
            </w:rPr>
          </w:pPr>
          <w:hyperlink w:anchor="_Toc232519538" w:history="1">
            <w:r w:rsidR="006076CF" w:rsidRPr="001322BA">
              <w:rPr>
                <w:rStyle w:val="Hipervnculo"/>
                <w:b/>
                <w:bCs/>
                <w:noProof/>
              </w:rPr>
              <w:t>Boceto de interfaz de la app</w:t>
            </w:r>
            <w:r w:rsidR="006076CF">
              <w:rPr>
                <w:noProof/>
                <w:webHidden/>
              </w:rPr>
              <w:tab/>
            </w:r>
            <w:r w:rsidR="006076CF">
              <w:rPr>
                <w:noProof/>
                <w:webHidden/>
              </w:rPr>
              <w:fldChar w:fldCharType="begin"/>
            </w:r>
            <w:r w:rsidR="006076CF">
              <w:rPr>
                <w:noProof/>
                <w:webHidden/>
              </w:rPr>
              <w:instrText xml:space="preserve"> PAGEREF _Toc232519538 \h </w:instrText>
            </w:r>
            <w:r w:rsidR="006076CF">
              <w:rPr>
                <w:noProof/>
                <w:webHidden/>
              </w:rPr>
            </w:r>
            <w:r w:rsidR="006076CF">
              <w:rPr>
                <w:noProof/>
                <w:webHidden/>
              </w:rPr>
              <w:fldChar w:fldCharType="separate"/>
            </w:r>
            <w:r w:rsidR="00ED2DC9">
              <w:rPr>
                <w:noProof/>
                <w:webHidden/>
              </w:rPr>
              <w:t>8</w:t>
            </w:r>
            <w:r w:rsidR="006076CF">
              <w:rPr>
                <w:noProof/>
                <w:webHidden/>
              </w:rPr>
              <w:fldChar w:fldCharType="end"/>
            </w:r>
          </w:hyperlink>
        </w:p>
        <w:p w14:paraId="7BE5E283" w14:textId="59B782B1" w:rsidR="006076CF" w:rsidRDefault="009C38D7">
          <w:pPr>
            <w:pStyle w:val="TDC1"/>
            <w:tabs>
              <w:tab w:val="right" w:leader="dot" w:pos="9019"/>
            </w:tabs>
            <w:rPr>
              <w:noProof/>
            </w:rPr>
          </w:pPr>
          <w:hyperlink w:anchor="_Toc232519539" w:history="1">
            <w:r w:rsidR="006076CF" w:rsidRPr="001322BA">
              <w:rPr>
                <w:rStyle w:val="Hipervnculo"/>
                <w:b/>
                <w:bCs/>
                <w:noProof/>
              </w:rPr>
              <w:t>Git log de la primera entrega</w:t>
            </w:r>
            <w:r w:rsidR="006076CF">
              <w:rPr>
                <w:noProof/>
                <w:webHidden/>
              </w:rPr>
              <w:tab/>
            </w:r>
            <w:r w:rsidR="006076CF">
              <w:rPr>
                <w:noProof/>
                <w:webHidden/>
              </w:rPr>
              <w:fldChar w:fldCharType="begin"/>
            </w:r>
            <w:r w:rsidR="006076CF">
              <w:rPr>
                <w:noProof/>
                <w:webHidden/>
              </w:rPr>
              <w:instrText xml:space="preserve"> PAGEREF _Toc232519539 \h </w:instrText>
            </w:r>
            <w:r w:rsidR="006076CF">
              <w:rPr>
                <w:noProof/>
                <w:webHidden/>
              </w:rPr>
            </w:r>
            <w:r w:rsidR="006076CF">
              <w:rPr>
                <w:noProof/>
                <w:webHidden/>
              </w:rPr>
              <w:fldChar w:fldCharType="separate"/>
            </w:r>
            <w:r w:rsidR="00ED2DC9">
              <w:rPr>
                <w:noProof/>
                <w:webHidden/>
              </w:rPr>
              <w:t>8</w:t>
            </w:r>
            <w:r w:rsidR="006076CF">
              <w:rPr>
                <w:noProof/>
                <w:webHidden/>
              </w:rPr>
              <w:fldChar w:fldCharType="end"/>
            </w:r>
          </w:hyperlink>
        </w:p>
        <w:p w14:paraId="398099F9" w14:textId="690CA0F6" w:rsidR="006076CF" w:rsidRDefault="006076CF">
          <w:r>
            <w:rPr>
              <w:b/>
              <w:bCs/>
              <w:lang w:val="es-ES"/>
            </w:rPr>
            <w:fldChar w:fldCharType="end"/>
          </w:r>
        </w:p>
      </w:sdtContent>
    </w:sdt>
    <w:p w14:paraId="3A072296" w14:textId="77777777" w:rsidR="008F0DFC" w:rsidRDefault="008F0DFC"/>
    <w:p w14:paraId="3EC6A32B" w14:textId="77777777" w:rsidR="008F0DFC" w:rsidRDefault="00735596">
      <w:pPr>
        <w:pStyle w:val="Ttulo1"/>
      </w:pPr>
      <w:bookmarkStart w:id="1" w:name="_slowdbpoku5a" w:colFirst="0" w:colLast="0"/>
      <w:bookmarkEnd w:id="1"/>
      <w:r>
        <w:br w:type="page"/>
      </w:r>
    </w:p>
    <w:p w14:paraId="656E77D1" w14:textId="77777777" w:rsidR="008F0DFC" w:rsidRDefault="00735596">
      <w:pPr>
        <w:pStyle w:val="Ttulo1"/>
        <w:rPr>
          <w:b/>
          <w:bCs/>
          <w:sz w:val="36"/>
          <w:szCs w:val="36"/>
          <w:u w:val="single"/>
        </w:rPr>
      </w:pPr>
      <w:bookmarkStart w:id="2" w:name="_Toc232519533"/>
      <w:r>
        <w:rPr>
          <w:b/>
          <w:bCs/>
          <w:sz w:val="36"/>
          <w:szCs w:val="36"/>
          <w:u w:val="single"/>
        </w:rPr>
        <w:lastRenderedPageBreak/>
        <w:t>Presentación del equipo de trabajo</w:t>
      </w:r>
      <w:bookmarkEnd w:id="2"/>
    </w:p>
    <w:p w14:paraId="59F78CE7" w14:textId="77777777" w:rsidR="008F0DFC" w:rsidRDefault="00735596">
      <w:pPr>
        <w:pStyle w:val="Ttulo2"/>
        <w:rPr>
          <w:b/>
          <w:bCs/>
          <w:sz w:val="28"/>
          <w:szCs w:val="28"/>
          <w:u w:val="single"/>
        </w:rPr>
      </w:pPr>
      <w:bookmarkStart w:id="3" w:name="_Toc232519534"/>
      <w:r>
        <w:rPr>
          <w:b/>
          <w:bCs/>
          <w:sz w:val="28"/>
          <w:szCs w:val="28"/>
          <w:u w:val="single"/>
        </w:rPr>
        <w:t>¿Quiénes somos?</w:t>
      </w:r>
      <w:bookmarkEnd w:id="3"/>
    </w:p>
    <w:p w14:paraId="08E55D0D" w14:textId="77777777" w:rsidR="008F0DFC" w:rsidRDefault="00735596">
      <w:r>
        <w:rPr>
          <w:noProof/>
          <w:sz w:val="34"/>
          <w:szCs w:val="34"/>
          <w:lang w:val="en-US" w:eastAsia="en-US"/>
        </w:rPr>
        <w:drawing>
          <wp:inline distT="114300" distB="114300" distL="114300" distR="114300" wp14:anchorId="11B17A6C" wp14:editId="60B22BB8">
            <wp:extent cx="2662238" cy="265389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2662238" cy="2653892"/>
                    </a:xfrm>
                    <a:prstGeom prst="rect">
                      <a:avLst/>
                    </a:prstGeom>
                    <a:ln/>
                  </pic:spPr>
                </pic:pic>
              </a:graphicData>
            </a:graphic>
          </wp:inline>
        </w:drawing>
      </w:r>
    </w:p>
    <w:p w14:paraId="622F7B1C" w14:textId="79D72F28" w:rsidR="008F0DFC" w:rsidRDefault="00735596">
      <w:r>
        <w:t xml:space="preserve">Somos Córdoba Software, una </w:t>
      </w:r>
      <w:r w:rsidR="00F62768">
        <w:t>empresa que</w:t>
      </w:r>
      <w:r>
        <w:t xml:space="preserve"> se dedica al desarrollo de soluciones tecnológicas para empresas, organizaciones y emprendedores. Nos especializamos en diseño y desarrollo de software a medida.</w:t>
      </w:r>
    </w:p>
    <w:p w14:paraId="5292D4A3" w14:textId="77777777" w:rsidR="008F0DFC" w:rsidRDefault="00735596">
      <w:pPr>
        <w:pStyle w:val="Ttulo1"/>
        <w:rPr>
          <w:b/>
          <w:bCs/>
          <w:sz w:val="36"/>
          <w:szCs w:val="36"/>
          <w:u w:val="single"/>
        </w:rPr>
      </w:pPr>
      <w:bookmarkStart w:id="4" w:name="_Toc232519535"/>
      <w:r>
        <w:rPr>
          <w:b/>
          <w:bCs/>
          <w:sz w:val="36"/>
          <w:szCs w:val="36"/>
          <w:u w:val="single"/>
        </w:rPr>
        <w:t>Enunciado del caso a desarrollar</w:t>
      </w:r>
      <w:bookmarkEnd w:id="4"/>
    </w:p>
    <w:p w14:paraId="65F44788" w14:textId="77777777" w:rsidR="008F0DFC" w:rsidRDefault="00735596">
      <w:r>
        <w:t xml:space="preserve">El desarrollo del sistema parte de una premisa que enuncia una problemática de uso a la hora de interesarse en Retiros Holísticos </w:t>
      </w:r>
      <w:r>
        <w:rPr>
          <w:i/>
          <w:iCs/>
        </w:rPr>
        <w:t>(En adelante, RH: Retiro Holístico)</w:t>
      </w:r>
      <w:r>
        <w:t>.</w:t>
      </w:r>
    </w:p>
    <w:p w14:paraId="67690FD6" w14:textId="77777777" w:rsidR="008F0DFC" w:rsidRDefault="008F0DFC"/>
    <w:p w14:paraId="44916001" w14:textId="795F5096" w:rsidR="008F0DFC" w:rsidRDefault="00735596">
      <w: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Pr>
          <w:b/>
          <w:bCs/>
        </w:rPr>
        <w:t>planilla de cálculo</w:t>
      </w:r>
      <w:r>
        <w:t xml:space="preserve"> </w:t>
      </w:r>
      <w:r>
        <w:rPr>
          <w:i/>
          <w:iCs/>
        </w:rPr>
        <w:t xml:space="preserve">(se mencionan: </w:t>
      </w:r>
      <w:proofErr w:type="spellStart"/>
      <w:r>
        <w:rPr>
          <w:i/>
          <w:iCs/>
        </w:rPr>
        <w:t>fechaInicio</w:t>
      </w:r>
      <w:proofErr w:type="spellEnd"/>
      <w:r>
        <w:rPr>
          <w:i/>
          <w:iCs/>
        </w:rPr>
        <w:t xml:space="preserve">, nombre, lugar, precio, temática (yoga, ceguera, cacao, </w:t>
      </w:r>
      <w:proofErr w:type="spellStart"/>
      <w:r>
        <w:rPr>
          <w:i/>
          <w:iCs/>
        </w:rPr>
        <w:t>trek</w:t>
      </w:r>
      <w:r w:rsidR="0035783E">
        <w:rPr>
          <w:i/>
          <w:iCs/>
        </w:rPr>
        <w:t>king</w:t>
      </w:r>
      <w:proofErr w:type="spellEnd"/>
      <w:r w:rsidR="0035783E">
        <w:rPr>
          <w:i/>
          <w:iCs/>
        </w:rPr>
        <w:t>), contacto (con quien habló</w:t>
      </w:r>
      <w:r>
        <w:rPr>
          <w:i/>
          <w:iCs/>
        </w:rPr>
        <w:t xml:space="preserve">, </w:t>
      </w:r>
      <w:r w:rsidR="00F62768">
        <w:rPr>
          <w:i/>
          <w:iCs/>
        </w:rPr>
        <w:t>página</w:t>
      </w:r>
      <w:r>
        <w:rPr>
          <w:i/>
          <w:iCs/>
        </w:rPr>
        <w:t xml:space="preserve"> o persona), método de contacto, estado (interesado, reservado, pagado, realizado), observaciones, acompañantes, nivel de interés (sirviendo como escala, ej. 1-10, para indicar qué tan interesado está))</w:t>
      </w:r>
      <w:r>
        <w:t xml:space="preserve">, o </w:t>
      </w:r>
      <w:r>
        <w:rPr>
          <w:b/>
          <w:bCs/>
        </w:rPr>
        <w:t>documento escrito</w:t>
      </w:r>
      <w:r>
        <w:t>, para poder, tiempo después, decidir a cuál/es RH asistir.</w:t>
      </w:r>
    </w:p>
    <w:p w14:paraId="181CE959" w14:textId="77777777" w:rsidR="008F0DFC" w:rsidRDefault="008F0DFC"/>
    <w:p w14:paraId="2830ACC9" w14:textId="25DF536D" w:rsidR="008F0DFC" w:rsidRDefault="00735596">
      <w:r>
        <w:t>El sistema que</w:t>
      </w:r>
      <w:r w:rsidR="0035783E">
        <w:t xml:space="preserve"> se solicita desarrollar tiene como objetivo </w:t>
      </w:r>
      <w:r>
        <w:t xml:space="preserve">aportar comodidad a la hora de organizar retiros agendados. Se presenta como una alternativa a la </w:t>
      </w:r>
      <w:r>
        <w:rPr>
          <w:i/>
          <w:iCs/>
        </w:rPr>
        <w:t>planilla o documento</w:t>
      </w:r>
      <w:r>
        <w:t xml:space="preserve"> que el usuario usaba, aportando sencillez a la hora de agendar un retiro, y delegando funciones que antes hacía el usuario, al sistema, para aportar automatización a la toma de decisiones del usuario.</w:t>
      </w:r>
    </w:p>
    <w:p w14:paraId="6E61705C" w14:textId="77777777" w:rsidR="008F0DFC" w:rsidRDefault="008F0DFC"/>
    <w:p w14:paraId="2B20755B" w14:textId="77777777" w:rsidR="008F0DFC" w:rsidRDefault="00735596">
      <w:pPr>
        <w:spacing w:after="240"/>
      </w:pPr>
      <w:r>
        <w:lastRenderedPageBreak/>
        <w:t>Asimismo, presenta como funcionalidades adicionales a la organización, el agregado de acompañantes, la calificación / reseña del RH como experiencia una vez realizada, la posibilidad de compartir esta reseña con conocidos.</w:t>
      </w:r>
    </w:p>
    <w:p w14:paraId="1742E852" w14:textId="77777777" w:rsidR="008F0DFC" w:rsidRDefault="00735596">
      <w:pPr>
        <w:pStyle w:val="Ttulo1"/>
      </w:pPr>
      <w:bookmarkStart w:id="5" w:name="_Toc232519536"/>
      <w:r>
        <w:rPr>
          <w:b/>
          <w:bCs/>
          <w:sz w:val="36"/>
          <w:szCs w:val="36"/>
          <w:u w:val="single"/>
        </w:rPr>
        <w:t>Lista de requerimientos funcionales</w:t>
      </w:r>
      <w:bookmarkEnd w:id="5"/>
    </w:p>
    <w:tbl>
      <w:tblPr>
        <w:tblStyle w:val="a"/>
        <w:tblW w:w="964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2"/>
        <w:gridCol w:w="2775"/>
        <w:gridCol w:w="5820"/>
      </w:tblGrid>
      <w:tr w:rsidR="008F0DFC" w14:paraId="5CFDB725" w14:textId="77777777" w:rsidTr="0035783E">
        <w:tc>
          <w:tcPr>
            <w:tcW w:w="1052" w:type="dxa"/>
            <w:tcMar>
              <w:top w:w="100" w:type="dxa"/>
              <w:left w:w="100" w:type="dxa"/>
              <w:bottom w:w="100" w:type="dxa"/>
              <w:right w:w="100" w:type="dxa"/>
            </w:tcMar>
          </w:tcPr>
          <w:p w14:paraId="7CD75778" w14:textId="77777777" w:rsidR="008F0DFC" w:rsidRDefault="00735596">
            <w:pPr>
              <w:widowControl w:val="0"/>
              <w:pBdr>
                <w:top w:val="nil"/>
                <w:left w:val="nil"/>
                <w:bottom w:val="nil"/>
                <w:right w:val="nil"/>
                <w:between w:val="nil"/>
              </w:pBdr>
              <w:spacing w:line="240" w:lineRule="auto"/>
            </w:pPr>
            <w:r>
              <w:t>RF N°</w:t>
            </w:r>
          </w:p>
        </w:tc>
        <w:tc>
          <w:tcPr>
            <w:tcW w:w="2775" w:type="dxa"/>
            <w:tcMar>
              <w:top w:w="100" w:type="dxa"/>
              <w:left w:w="100" w:type="dxa"/>
              <w:bottom w:w="100" w:type="dxa"/>
              <w:right w:w="100" w:type="dxa"/>
            </w:tcMar>
          </w:tcPr>
          <w:p w14:paraId="6C4393F2" w14:textId="77777777" w:rsidR="008F0DFC" w:rsidRDefault="00735596">
            <w:pPr>
              <w:widowControl w:val="0"/>
              <w:pBdr>
                <w:top w:val="nil"/>
                <w:left w:val="nil"/>
                <w:bottom w:val="nil"/>
                <w:right w:val="nil"/>
                <w:between w:val="nil"/>
              </w:pBdr>
              <w:spacing w:line="240" w:lineRule="auto"/>
            </w:pPr>
            <w:r>
              <w:t>Nombre</w:t>
            </w:r>
          </w:p>
        </w:tc>
        <w:tc>
          <w:tcPr>
            <w:tcW w:w="5820" w:type="dxa"/>
            <w:tcMar>
              <w:top w:w="100" w:type="dxa"/>
              <w:left w:w="100" w:type="dxa"/>
              <w:bottom w:w="100" w:type="dxa"/>
              <w:right w:w="100" w:type="dxa"/>
            </w:tcMar>
          </w:tcPr>
          <w:p w14:paraId="778FA6C4" w14:textId="77777777" w:rsidR="008F0DFC" w:rsidRDefault="00735596">
            <w:pPr>
              <w:widowControl w:val="0"/>
              <w:pBdr>
                <w:top w:val="nil"/>
                <w:left w:val="nil"/>
                <w:bottom w:val="nil"/>
                <w:right w:val="nil"/>
                <w:between w:val="nil"/>
              </w:pBdr>
              <w:spacing w:line="240" w:lineRule="auto"/>
            </w:pPr>
            <w:r>
              <w:t>Descripción</w:t>
            </w:r>
          </w:p>
        </w:tc>
      </w:tr>
      <w:tr w:rsidR="008F0DFC" w14:paraId="1E2D66C7" w14:textId="77777777" w:rsidTr="0035783E">
        <w:tc>
          <w:tcPr>
            <w:tcW w:w="1052" w:type="dxa"/>
            <w:tcMar>
              <w:top w:w="100" w:type="dxa"/>
              <w:left w:w="100" w:type="dxa"/>
              <w:bottom w:w="100" w:type="dxa"/>
              <w:right w:w="100" w:type="dxa"/>
            </w:tcMar>
          </w:tcPr>
          <w:p w14:paraId="0C67EFB8" w14:textId="28394407" w:rsidR="008F0DFC" w:rsidRDefault="00735596">
            <w:pPr>
              <w:widowControl w:val="0"/>
              <w:pBdr>
                <w:top w:val="nil"/>
                <w:left w:val="nil"/>
                <w:bottom w:val="nil"/>
                <w:right w:val="nil"/>
                <w:between w:val="nil"/>
              </w:pBdr>
              <w:spacing w:line="240" w:lineRule="auto"/>
            </w:pPr>
            <w:r>
              <w:t>RF0</w:t>
            </w:r>
            <w:r w:rsidR="0035783E">
              <w:t>.0</w:t>
            </w:r>
            <w:r>
              <w:t>1</w:t>
            </w:r>
          </w:p>
        </w:tc>
        <w:tc>
          <w:tcPr>
            <w:tcW w:w="2775" w:type="dxa"/>
            <w:tcMar>
              <w:top w:w="100" w:type="dxa"/>
              <w:left w:w="100" w:type="dxa"/>
              <w:bottom w:w="100" w:type="dxa"/>
              <w:right w:w="100" w:type="dxa"/>
            </w:tcMar>
          </w:tcPr>
          <w:p w14:paraId="0A642131" w14:textId="77777777" w:rsidR="008F0DFC" w:rsidRDefault="00735596">
            <w:pPr>
              <w:widowControl w:val="0"/>
              <w:pBdr>
                <w:top w:val="nil"/>
                <w:left w:val="nil"/>
                <w:bottom w:val="nil"/>
                <w:right w:val="nil"/>
                <w:between w:val="nil"/>
              </w:pBdr>
              <w:spacing w:line="240" w:lineRule="auto"/>
            </w:pPr>
            <w:r>
              <w:t>Registro de nuevo retiro</w:t>
            </w:r>
          </w:p>
        </w:tc>
        <w:tc>
          <w:tcPr>
            <w:tcW w:w="5820" w:type="dxa"/>
            <w:tcMar>
              <w:top w:w="100" w:type="dxa"/>
              <w:left w:w="100" w:type="dxa"/>
              <w:bottom w:w="100" w:type="dxa"/>
              <w:right w:w="100" w:type="dxa"/>
            </w:tcMar>
          </w:tcPr>
          <w:p w14:paraId="3E5A02E2" w14:textId="09DA042A" w:rsidR="008F0DFC" w:rsidRDefault="002B2EB4">
            <w:pPr>
              <w:widowControl w:val="0"/>
              <w:pBdr>
                <w:top w:val="nil"/>
                <w:left w:val="nil"/>
                <w:bottom w:val="nil"/>
                <w:right w:val="nil"/>
                <w:between w:val="nil"/>
              </w:pBdr>
              <w:spacing w:line="240" w:lineRule="auto"/>
            </w:pPr>
            <w:r w:rsidRPr="002B2EB4">
              <w:t>El sistema debe permitir el registro de un nuevo retiro indicando nombre, descripción, ubicación, fecha de inicio y finalización, hora, costo, categoría/temática, estado, contacto, método de pago, fecha de vencimiento del pago o seña e imagen del retiro</w:t>
            </w:r>
          </w:p>
        </w:tc>
      </w:tr>
      <w:tr w:rsidR="008F0DFC" w14:paraId="7F48F178" w14:textId="77777777" w:rsidTr="0035783E">
        <w:tc>
          <w:tcPr>
            <w:tcW w:w="1052" w:type="dxa"/>
            <w:tcMar>
              <w:top w:w="100" w:type="dxa"/>
              <w:left w:w="100" w:type="dxa"/>
              <w:bottom w:w="100" w:type="dxa"/>
              <w:right w:w="100" w:type="dxa"/>
            </w:tcMar>
          </w:tcPr>
          <w:p w14:paraId="4ECCAF7E" w14:textId="17DEEC53" w:rsidR="008F0DFC" w:rsidRDefault="00735596">
            <w:pPr>
              <w:widowControl w:val="0"/>
              <w:pBdr>
                <w:top w:val="nil"/>
                <w:left w:val="nil"/>
                <w:bottom w:val="nil"/>
                <w:right w:val="nil"/>
                <w:between w:val="nil"/>
              </w:pBdr>
              <w:spacing w:line="240" w:lineRule="auto"/>
            </w:pPr>
            <w:r>
              <w:t>RF0</w:t>
            </w:r>
            <w:r w:rsidR="0035783E">
              <w:t>.0</w:t>
            </w:r>
            <w:r>
              <w:t>2</w:t>
            </w:r>
          </w:p>
        </w:tc>
        <w:tc>
          <w:tcPr>
            <w:tcW w:w="2775" w:type="dxa"/>
            <w:tcMar>
              <w:top w:w="100" w:type="dxa"/>
              <w:left w:w="100" w:type="dxa"/>
              <w:bottom w:w="100" w:type="dxa"/>
              <w:right w:w="100" w:type="dxa"/>
            </w:tcMar>
          </w:tcPr>
          <w:p w14:paraId="1D754E64" w14:textId="77777777" w:rsidR="008F0DFC" w:rsidRDefault="00735596">
            <w:pPr>
              <w:widowControl w:val="0"/>
              <w:pBdr>
                <w:top w:val="nil"/>
                <w:left w:val="nil"/>
                <w:bottom w:val="nil"/>
                <w:right w:val="nil"/>
                <w:between w:val="nil"/>
              </w:pBdr>
              <w:spacing w:line="240" w:lineRule="auto"/>
            </w:pPr>
            <w:r>
              <w:t>Consultar retiro agendado</w:t>
            </w:r>
          </w:p>
        </w:tc>
        <w:tc>
          <w:tcPr>
            <w:tcW w:w="5820" w:type="dxa"/>
            <w:tcMar>
              <w:top w:w="100" w:type="dxa"/>
              <w:left w:w="100" w:type="dxa"/>
              <w:bottom w:w="100" w:type="dxa"/>
              <w:right w:w="100" w:type="dxa"/>
            </w:tcMar>
          </w:tcPr>
          <w:p w14:paraId="384D0F19" w14:textId="261F88B6" w:rsidR="008F0DFC" w:rsidRDefault="002B2EB4">
            <w:pPr>
              <w:widowControl w:val="0"/>
              <w:spacing w:line="240" w:lineRule="auto"/>
            </w:pPr>
            <w:r w:rsidRPr="002B2EB4">
              <w:t>El sistema debe permitir al usuario buscar y visualizar los retiros previamente registrados, incluyendo sus datos, estado y la valoración/reseña asociada (cuando exista)</w:t>
            </w:r>
          </w:p>
        </w:tc>
      </w:tr>
      <w:tr w:rsidR="008F0DFC" w14:paraId="4CC06F01" w14:textId="77777777" w:rsidTr="0035783E">
        <w:tc>
          <w:tcPr>
            <w:tcW w:w="1052" w:type="dxa"/>
            <w:tcMar>
              <w:top w:w="100" w:type="dxa"/>
              <w:left w:w="100" w:type="dxa"/>
              <w:bottom w:w="100" w:type="dxa"/>
              <w:right w:w="100" w:type="dxa"/>
            </w:tcMar>
          </w:tcPr>
          <w:p w14:paraId="2C647C0F" w14:textId="20C683B9" w:rsidR="008F0DFC" w:rsidRDefault="00735596">
            <w:pPr>
              <w:widowControl w:val="0"/>
              <w:pBdr>
                <w:top w:val="nil"/>
                <w:left w:val="nil"/>
                <w:bottom w:val="nil"/>
                <w:right w:val="nil"/>
                <w:between w:val="nil"/>
              </w:pBdr>
              <w:spacing w:line="240" w:lineRule="auto"/>
            </w:pPr>
            <w:r>
              <w:t>RF0</w:t>
            </w:r>
            <w:r w:rsidR="0035783E">
              <w:t>.0</w:t>
            </w:r>
            <w:r>
              <w:t>3</w:t>
            </w:r>
          </w:p>
        </w:tc>
        <w:tc>
          <w:tcPr>
            <w:tcW w:w="2775" w:type="dxa"/>
            <w:tcMar>
              <w:top w:w="100" w:type="dxa"/>
              <w:left w:w="100" w:type="dxa"/>
              <w:bottom w:w="100" w:type="dxa"/>
              <w:right w:w="100" w:type="dxa"/>
            </w:tcMar>
          </w:tcPr>
          <w:p w14:paraId="25F821D8" w14:textId="77777777" w:rsidR="008F0DFC" w:rsidRDefault="00735596">
            <w:pPr>
              <w:widowControl w:val="0"/>
              <w:spacing w:line="240" w:lineRule="auto"/>
            </w:pPr>
            <w:r>
              <w:t>Modificar retiro agendado</w:t>
            </w:r>
          </w:p>
        </w:tc>
        <w:tc>
          <w:tcPr>
            <w:tcW w:w="5820" w:type="dxa"/>
            <w:tcMar>
              <w:top w:w="100" w:type="dxa"/>
              <w:left w:w="100" w:type="dxa"/>
              <w:bottom w:w="100" w:type="dxa"/>
              <w:right w:w="100" w:type="dxa"/>
            </w:tcMar>
          </w:tcPr>
          <w:p w14:paraId="3B371F81" w14:textId="0B9BA6EF" w:rsidR="008F0DFC" w:rsidRDefault="002B2EB4">
            <w:pPr>
              <w:widowControl w:val="0"/>
              <w:spacing w:line="240" w:lineRule="auto"/>
            </w:pPr>
            <w:r w:rsidRPr="002B2EB4">
              <w:t>El sistema debe permitir modificar los datos registrados de un retiro</w:t>
            </w:r>
            <w:r>
              <w:t xml:space="preserve">, </w:t>
            </w:r>
            <w:r w:rsidRPr="002B2EB4">
              <w:t>incluido su estado</w:t>
            </w:r>
            <w:r>
              <w:t xml:space="preserve"> de baja y disponibilidad</w:t>
            </w:r>
            <w:r w:rsidRPr="002B2EB4">
              <w:t>. Al darse de baja o cancelarse, se mantiene el registro histórico sin eliminar físicamente los datos.</w:t>
            </w:r>
          </w:p>
        </w:tc>
      </w:tr>
      <w:tr w:rsidR="008F0DFC" w14:paraId="7985D5E7" w14:textId="77777777" w:rsidTr="0035783E">
        <w:tc>
          <w:tcPr>
            <w:tcW w:w="1052" w:type="dxa"/>
            <w:tcMar>
              <w:top w:w="100" w:type="dxa"/>
              <w:left w:w="100" w:type="dxa"/>
              <w:bottom w:w="100" w:type="dxa"/>
              <w:right w:w="100" w:type="dxa"/>
            </w:tcMar>
          </w:tcPr>
          <w:p w14:paraId="0CFC0004" w14:textId="10518E44" w:rsidR="008F0DFC" w:rsidRDefault="00735596">
            <w:pPr>
              <w:widowControl w:val="0"/>
              <w:pBdr>
                <w:top w:val="nil"/>
                <w:left w:val="nil"/>
                <w:bottom w:val="nil"/>
                <w:right w:val="nil"/>
                <w:between w:val="nil"/>
              </w:pBdr>
              <w:spacing w:line="240" w:lineRule="auto"/>
            </w:pPr>
            <w:r>
              <w:t>RF0</w:t>
            </w:r>
            <w:r w:rsidR="0035783E">
              <w:t>.0</w:t>
            </w:r>
            <w:r w:rsidR="002B2EB4">
              <w:t>4</w:t>
            </w:r>
          </w:p>
        </w:tc>
        <w:tc>
          <w:tcPr>
            <w:tcW w:w="2775" w:type="dxa"/>
            <w:tcMar>
              <w:top w:w="100" w:type="dxa"/>
              <w:left w:w="100" w:type="dxa"/>
              <w:bottom w:w="100" w:type="dxa"/>
              <w:right w:w="100" w:type="dxa"/>
            </w:tcMar>
          </w:tcPr>
          <w:p w14:paraId="3A995D44" w14:textId="77777777" w:rsidR="008F0DFC" w:rsidRDefault="00735596">
            <w:pPr>
              <w:widowControl w:val="0"/>
              <w:spacing w:line="240" w:lineRule="auto"/>
            </w:pPr>
            <w:r>
              <w:t>Registrar las actividades involucradas en un retiro</w:t>
            </w:r>
          </w:p>
        </w:tc>
        <w:tc>
          <w:tcPr>
            <w:tcW w:w="5820" w:type="dxa"/>
            <w:tcMar>
              <w:top w:w="100" w:type="dxa"/>
              <w:left w:w="100" w:type="dxa"/>
              <w:bottom w:w="100" w:type="dxa"/>
              <w:right w:w="100" w:type="dxa"/>
            </w:tcMar>
          </w:tcPr>
          <w:p w14:paraId="289BBBF1" w14:textId="77777777" w:rsidR="008F0DFC" w:rsidRDefault="00735596">
            <w:pPr>
              <w:widowControl w:val="0"/>
              <w:spacing w:line="240" w:lineRule="auto"/>
            </w:pPr>
            <w:r>
              <w:t>El sistema debe permitir registrar el cronograma de actividades de un retiro, especificando el nombre de la actividad y los tiempos asignados (mañana, tarde o noche), validando que no existan actividades repetitivas o superpuestas.</w:t>
            </w:r>
          </w:p>
        </w:tc>
      </w:tr>
      <w:tr w:rsidR="008F0DFC" w14:paraId="3F2B60F1" w14:textId="77777777" w:rsidTr="0035783E">
        <w:tc>
          <w:tcPr>
            <w:tcW w:w="1052" w:type="dxa"/>
            <w:tcMar>
              <w:top w:w="100" w:type="dxa"/>
              <w:left w:w="100" w:type="dxa"/>
              <w:bottom w:w="100" w:type="dxa"/>
              <w:right w:w="100" w:type="dxa"/>
            </w:tcMar>
          </w:tcPr>
          <w:p w14:paraId="1E6BF874" w14:textId="736E6821" w:rsidR="008F0DFC" w:rsidRDefault="00735596">
            <w:pPr>
              <w:widowControl w:val="0"/>
              <w:pBdr>
                <w:top w:val="nil"/>
                <w:left w:val="nil"/>
                <w:bottom w:val="nil"/>
                <w:right w:val="nil"/>
                <w:between w:val="nil"/>
              </w:pBdr>
              <w:spacing w:line="240" w:lineRule="auto"/>
            </w:pPr>
            <w:r>
              <w:t>RF0</w:t>
            </w:r>
            <w:r w:rsidR="0035783E">
              <w:t>.0</w:t>
            </w:r>
            <w:r w:rsidR="002B2EB4">
              <w:t>5</w:t>
            </w:r>
          </w:p>
        </w:tc>
        <w:tc>
          <w:tcPr>
            <w:tcW w:w="2775" w:type="dxa"/>
            <w:tcMar>
              <w:top w:w="100" w:type="dxa"/>
              <w:left w:w="100" w:type="dxa"/>
              <w:bottom w:w="100" w:type="dxa"/>
              <w:right w:w="100" w:type="dxa"/>
            </w:tcMar>
          </w:tcPr>
          <w:p w14:paraId="2F274598" w14:textId="007AEAE9" w:rsidR="008F0DFC" w:rsidRDefault="00735596">
            <w:pPr>
              <w:widowControl w:val="0"/>
              <w:spacing w:line="240" w:lineRule="auto"/>
            </w:pPr>
            <w:r>
              <w:t>Registrar pago</w:t>
            </w:r>
          </w:p>
        </w:tc>
        <w:tc>
          <w:tcPr>
            <w:tcW w:w="5820" w:type="dxa"/>
            <w:tcMar>
              <w:top w:w="100" w:type="dxa"/>
              <w:left w:w="100" w:type="dxa"/>
              <w:bottom w:w="100" w:type="dxa"/>
              <w:right w:w="100" w:type="dxa"/>
            </w:tcMar>
          </w:tcPr>
          <w:p w14:paraId="10A5AEB0" w14:textId="7001848A" w:rsidR="008F0DFC" w:rsidRDefault="00735596">
            <w:pPr>
              <w:widowControl w:val="0"/>
              <w:spacing w:line="240" w:lineRule="auto"/>
            </w:pPr>
            <w:r>
              <w:t>El sistema debe permitir registrar los pagos parciales</w:t>
            </w:r>
            <w:r w:rsidR="00B25AF8">
              <w:t>, totales,</w:t>
            </w:r>
            <w:r>
              <w:t xml:space="preserve"> o señas efectuadas para un retiro, guardando de forma obligatoria la fecha del movimiento, el monto abonado y el método de pago (transferencia o efectivo), calculando automáticamente el saldo restante.</w:t>
            </w:r>
            <w:r w:rsidR="00B25AF8">
              <w:t xml:space="preserve"> Si el pago es total, el sistema debe actualizar el estado del retiro a “Pagado”.</w:t>
            </w:r>
          </w:p>
        </w:tc>
      </w:tr>
      <w:tr w:rsidR="008F0DFC" w14:paraId="3B0856E2" w14:textId="77777777" w:rsidTr="0035783E">
        <w:tc>
          <w:tcPr>
            <w:tcW w:w="1052" w:type="dxa"/>
            <w:tcMar>
              <w:top w:w="100" w:type="dxa"/>
              <w:left w:w="100" w:type="dxa"/>
              <w:bottom w:w="100" w:type="dxa"/>
              <w:right w:w="100" w:type="dxa"/>
            </w:tcMar>
          </w:tcPr>
          <w:p w14:paraId="2E1C1E86" w14:textId="026917FE" w:rsidR="008F0DFC" w:rsidRDefault="00735596">
            <w:pPr>
              <w:widowControl w:val="0"/>
              <w:pBdr>
                <w:top w:val="nil"/>
                <w:left w:val="nil"/>
                <w:bottom w:val="nil"/>
                <w:right w:val="nil"/>
                <w:between w:val="nil"/>
              </w:pBdr>
              <w:spacing w:line="240" w:lineRule="auto"/>
            </w:pPr>
            <w:r>
              <w:t>RF0</w:t>
            </w:r>
            <w:r w:rsidR="0035783E">
              <w:t>.0</w:t>
            </w:r>
            <w:r w:rsidR="002B2EB4">
              <w:t>6</w:t>
            </w:r>
          </w:p>
        </w:tc>
        <w:tc>
          <w:tcPr>
            <w:tcW w:w="2775" w:type="dxa"/>
            <w:tcMar>
              <w:top w:w="100" w:type="dxa"/>
              <w:left w:w="100" w:type="dxa"/>
              <w:bottom w:w="100" w:type="dxa"/>
              <w:right w:w="100" w:type="dxa"/>
            </w:tcMar>
          </w:tcPr>
          <w:p w14:paraId="07CBBE32" w14:textId="77777777" w:rsidR="008F0DFC" w:rsidRDefault="00735596">
            <w:pPr>
              <w:widowControl w:val="0"/>
              <w:spacing w:line="240" w:lineRule="auto"/>
            </w:pPr>
            <w:r>
              <w:t>Registrar valoración personal del retiro.</w:t>
            </w:r>
          </w:p>
        </w:tc>
        <w:tc>
          <w:tcPr>
            <w:tcW w:w="5820" w:type="dxa"/>
            <w:tcMar>
              <w:top w:w="100" w:type="dxa"/>
              <w:left w:w="100" w:type="dxa"/>
              <w:bottom w:w="100" w:type="dxa"/>
              <w:right w:w="100" w:type="dxa"/>
            </w:tcMar>
          </w:tcPr>
          <w:p w14:paraId="2E4C2A87" w14:textId="77777777" w:rsidR="008F0DFC" w:rsidRDefault="00735596">
            <w:pPr>
              <w:widowControl w:val="0"/>
              <w:spacing w:line="240" w:lineRule="auto"/>
            </w:pPr>
            <w:r>
              <w:t>El sistema debe permitir registrar una calificación por estrellas y observaciones escritas sobre su experiencia en el retiro una vez que la fecha de finalización del evento haya transcurrido.</w:t>
            </w:r>
          </w:p>
        </w:tc>
      </w:tr>
      <w:tr w:rsidR="008F0DFC" w14:paraId="2A582B35" w14:textId="77777777" w:rsidTr="0035783E">
        <w:tc>
          <w:tcPr>
            <w:tcW w:w="1052" w:type="dxa"/>
            <w:tcMar>
              <w:top w:w="100" w:type="dxa"/>
              <w:left w:w="100" w:type="dxa"/>
              <w:bottom w:w="100" w:type="dxa"/>
              <w:right w:w="100" w:type="dxa"/>
            </w:tcMar>
          </w:tcPr>
          <w:p w14:paraId="49F9EDC6" w14:textId="15657BA9" w:rsidR="008F0DFC" w:rsidRDefault="00735596">
            <w:pPr>
              <w:widowControl w:val="0"/>
              <w:pBdr>
                <w:top w:val="nil"/>
                <w:left w:val="nil"/>
                <w:bottom w:val="nil"/>
                <w:right w:val="nil"/>
                <w:between w:val="nil"/>
              </w:pBdr>
              <w:spacing w:line="240" w:lineRule="auto"/>
            </w:pPr>
            <w:r>
              <w:t>RF0</w:t>
            </w:r>
            <w:r w:rsidR="0035783E">
              <w:t>.0</w:t>
            </w:r>
            <w:r w:rsidR="002B2EB4">
              <w:t>7</w:t>
            </w:r>
          </w:p>
        </w:tc>
        <w:tc>
          <w:tcPr>
            <w:tcW w:w="2775" w:type="dxa"/>
            <w:tcMar>
              <w:top w:w="100" w:type="dxa"/>
              <w:left w:w="100" w:type="dxa"/>
              <w:bottom w:w="100" w:type="dxa"/>
              <w:right w:w="100" w:type="dxa"/>
            </w:tcMar>
          </w:tcPr>
          <w:p w14:paraId="14239E52" w14:textId="77777777" w:rsidR="008F0DFC" w:rsidRDefault="00735596">
            <w:pPr>
              <w:widowControl w:val="0"/>
              <w:spacing w:line="240" w:lineRule="auto"/>
            </w:pPr>
            <w:r>
              <w:t>Registrar/Enviar notificaciones</w:t>
            </w:r>
          </w:p>
        </w:tc>
        <w:tc>
          <w:tcPr>
            <w:tcW w:w="5820" w:type="dxa"/>
            <w:tcMar>
              <w:top w:w="100" w:type="dxa"/>
              <w:left w:w="100" w:type="dxa"/>
              <w:bottom w:w="100" w:type="dxa"/>
              <w:right w:w="100" w:type="dxa"/>
            </w:tcMar>
          </w:tcPr>
          <w:p w14:paraId="357D7E04" w14:textId="71331763" w:rsidR="008F0DFC" w:rsidRDefault="00B25AF8">
            <w:pPr>
              <w:widowControl w:val="0"/>
              <w:spacing w:line="240" w:lineRule="auto"/>
            </w:pPr>
            <w:r w:rsidRPr="00B25AF8">
              <w:t>El sistema debe permitir generar y enviar notificaciones automáticas al usuario para avisar sobre la proximidad de un retiro agendado y/o el vencimiento de un pago pendiente, indicando el retiro asociado y la fecha correspondiente.</w:t>
            </w:r>
          </w:p>
        </w:tc>
      </w:tr>
    </w:tbl>
    <w:p w14:paraId="33B73C4B" w14:textId="002902AE" w:rsidR="002B2EB4" w:rsidRDefault="002B2EB4"/>
    <w:p w14:paraId="405871ED" w14:textId="77777777" w:rsidR="002B2EB4" w:rsidRDefault="002B2EB4">
      <w:r>
        <w:br w:type="page"/>
      </w:r>
    </w:p>
    <w:p w14:paraId="1502E4E6" w14:textId="70DFBF26" w:rsidR="008F0DFC" w:rsidRDefault="00735596">
      <w:pPr>
        <w:pStyle w:val="Ttulo1"/>
        <w:rPr>
          <w:b/>
          <w:bCs/>
          <w:sz w:val="36"/>
          <w:szCs w:val="36"/>
          <w:u w:val="single"/>
        </w:rPr>
      </w:pPr>
      <w:bookmarkStart w:id="6" w:name="_Toc232519537"/>
      <w:r>
        <w:rPr>
          <w:b/>
          <w:bCs/>
          <w:sz w:val="36"/>
          <w:szCs w:val="36"/>
          <w:u w:val="single"/>
        </w:rPr>
        <w:lastRenderedPageBreak/>
        <w:t>Anexo de páginas visitadas de retiros</w:t>
      </w:r>
      <w:bookmarkEnd w:id="6"/>
    </w:p>
    <w:p w14:paraId="2B140CAB" w14:textId="77777777" w:rsidR="008F0DFC" w:rsidRDefault="009C38D7">
      <w:hyperlink r:id="rId15">
        <w:r w:rsidR="008F0DFC">
          <w:rPr>
            <w:color w:val="1155CC"/>
            <w:u w:val="single"/>
          </w:rPr>
          <w:t>https://www.instagram.com/retirosenlanaturaleza/</w:t>
        </w:r>
      </w:hyperlink>
      <w:r w:rsidR="008F0DFC">
        <w:t xml:space="preserve"> Página de Instagram de retiros en la naturaleza, solamente para mujeres.</w:t>
      </w:r>
    </w:p>
    <w:p w14:paraId="65793C5D" w14:textId="77777777" w:rsidR="00F62768" w:rsidRDefault="00F62768"/>
    <w:p w14:paraId="606B3EB3" w14:textId="53B86736" w:rsidR="00F62768" w:rsidRDefault="00F62768">
      <w:r w:rsidRPr="00F62768">
        <w:rPr>
          <w:noProof/>
          <w:lang w:val="en-US" w:eastAsia="en-US"/>
        </w:rPr>
        <w:drawing>
          <wp:inline distT="0" distB="0" distL="0" distR="0" wp14:anchorId="645C5E41" wp14:editId="19230E13">
            <wp:extent cx="5733415" cy="2813050"/>
            <wp:effectExtent l="0" t="0" r="635" b="6350"/>
            <wp:docPr id="133739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3565" name=""/>
                    <pic:cNvPicPr/>
                  </pic:nvPicPr>
                  <pic:blipFill>
                    <a:blip r:embed="rId16"/>
                    <a:stretch>
                      <a:fillRect/>
                    </a:stretch>
                  </pic:blipFill>
                  <pic:spPr>
                    <a:xfrm>
                      <a:off x="0" y="0"/>
                      <a:ext cx="5733415" cy="2813050"/>
                    </a:xfrm>
                    <a:prstGeom prst="rect">
                      <a:avLst/>
                    </a:prstGeom>
                  </pic:spPr>
                </pic:pic>
              </a:graphicData>
            </a:graphic>
          </wp:inline>
        </w:drawing>
      </w:r>
    </w:p>
    <w:p w14:paraId="3B36D00B" w14:textId="77777777" w:rsidR="008F0DFC" w:rsidRDefault="008F0DFC"/>
    <w:p w14:paraId="40D7FA42" w14:textId="77777777" w:rsidR="008F0DFC" w:rsidRDefault="009C38D7">
      <w:hyperlink r:id="rId17">
        <w:r w:rsidR="008F0DFC">
          <w:rPr>
            <w:color w:val="1155CC"/>
            <w:u w:val="single"/>
          </w:rPr>
          <w:t>https://www.hosteriaelcambio.com.ar/retiros.html</w:t>
        </w:r>
      </w:hyperlink>
      <w:r w:rsidR="008F0DFC">
        <w:t xml:space="preserve"> Página web dedicada a ofrecer retiros de distinta procedencia, aunque no es activo en estos años. En la sección retiros figuran como realizados; el Sendero del silencio, Encuentro con tu niña/o interno, Transformación y Manifestación, Retiro </w:t>
      </w:r>
      <w:proofErr w:type="spellStart"/>
      <w:r w:rsidR="008F0DFC">
        <w:t>Detox</w:t>
      </w:r>
      <w:proofErr w:type="spellEnd"/>
      <w:r w:rsidR="008F0DFC">
        <w:t xml:space="preserve">, Retiro </w:t>
      </w:r>
      <w:proofErr w:type="spellStart"/>
      <w:r w:rsidR="008F0DFC">
        <w:t>Chamánico</w:t>
      </w:r>
      <w:proofErr w:type="spellEnd"/>
      <w:r w:rsidR="008F0DFC">
        <w:t>.</w:t>
      </w:r>
    </w:p>
    <w:p w14:paraId="15D83D1A" w14:textId="77777777" w:rsidR="00F62768" w:rsidRDefault="00F62768"/>
    <w:p w14:paraId="368F8149" w14:textId="7412769D" w:rsidR="00F62768" w:rsidRDefault="00F62768">
      <w:r w:rsidRPr="00F62768">
        <w:rPr>
          <w:noProof/>
          <w:lang w:val="en-US" w:eastAsia="en-US"/>
        </w:rPr>
        <w:drawing>
          <wp:inline distT="0" distB="0" distL="0" distR="0" wp14:anchorId="035D6C70" wp14:editId="6244722B">
            <wp:extent cx="5733415" cy="2969895"/>
            <wp:effectExtent l="0" t="0" r="635" b="1905"/>
            <wp:docPr id="11745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0026" name=""/>
                    <pic:cNvPicPr/>
                  </pic:nvPicPr>
                  <pic:blipFill>
                    <a:blip r:embed="rId18"/>
                    <a:stretch>
                      <a:fillRect/>
                    </a:stretch>
                  </pic:blipFill>
                  <pic:spPr>
                    <a:xfrm>
                      <a:off x="0" y="0"/>
                      <a:ext cx="5733415" cy="2969895"/>
                    </a:xfrm>
                    <a:prstGeom prst="rect">
                      <a:avLst/>
                    </a:prstGeom>
                  </pic:spPr>
                </pic:pic>
              </a:graphicData>
            </a:graphic>
          </wp:inline>
        </w:drawing>
      </w:r>
    </w:p>
    <w:p w14:paraId="38A87BA9" w14:textId="77777777" w:rsidR="008F0DFC" w:rsidRDefault="008F0DFC"/>
    <w:p w14:paraId="114EC650" w14:textId="77777777" w:rsidR="00F62768" w:rsidRDefault="00F62768">
      <w:r>
        <w:br w:type="page"/>
      </w:r>
    </w:p>
    <w:p w14:paraId="329CD963" w14:textId="0BAA0D09" w:rsidR="008F0DFC" w:rsidRDefault="009C38D7">
      <w:hyperlink r:id="rId19" w:history="1">
        <w:r w:rsidR="00F62768" w:rsidRPr="00962282">
          <w:rPr>
            <w:rStyle w:val="Hipervnculo"/>
          </w:rPr>
          <w:t>https://www.laabundancia.com.ar/descripcion</w:t>
        </w:r>
      </w:hyperlink>
      <w:r w:rsidR="00F62768">
        <w:t xml:space="preserve"> Página de retiros “La abundancia” - Brinda un servicio de alojamiento informal, con opción a actividades adicionales holísticas.</w:t>
      </w:r>
    </w:p>
    <w:p w14:paraId="6BCD0632" w14:textId="77777777" w:rsidR="00F62768" w:rsidRDefault="00F62768"/>
    <w:p w14:paraId="745B49EA" w14:textId="677A8C37" w:rsidR="00F62768" w:rsidRDefault="00F62768">
      <w:r w:rsidRPr="00F62768">
        <w:rPr>
          <w:noProof/>
          <w:lang w:val="en-US" w:eastAsia="en-US"/>
        </w:rPr>
        <w:drawing>
          <wp:inline distT="0" distB="0" distL="0" distR="0" wp14:anchorId="6361F996" wp14:editId="3E06A28E">
            <wp:extent cx="5733415" cy="2963545"/>
            <wp:effectExtent l="0" t="0" r="635" b="8255"/>
            <wp:docPr id="80740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09311" name=""/>
                    <pic:cNvPicPr/>
                  </pic:nvPicPr>
                  <pic:blipFill>
                    <a:blip r:embed="rId20"/>
                    <a:stretch>
                      <a:fillRect/>
                    </a:stretch>
                  </pic:blipFill>
                  <pic:spPr>
                    <a:xfrm>
                      <a:off x="0" y="0"/>
                      <a:ext cx="5733415" cy="2963545"/>
                    </a:xfrm>
                    <a:prstGeom prst="rect">
                      <a:avLst/>
                    </a:prstGeom>
                  </pic:spPr>
                </pic:pic>
              </a:graphicData>
            </a:graphic>
          </wp:inline>
        </w:drawing>
      </w:r>
    </w:p>
    <w:p w14:paraId="464C8062" w14:textId="77777777" w:rsidR="008F0DFC" w:rsidRDefault="008F0DFC"/>
    <w:p w14:paraId="7FE60C22" w14:textId="77777777" w:rsidR="008F0DFC" w:rsidRDefault="009C38D7">
      <w:hyperlink r:id="rId21">
        <w:r w:rsidR="008F0DFC">
          <w:rPr>
            <w:color w:val="1155CC"/>
            <w:u w:val="single"/>
          </w:rPr>
          <w:t>https://inspyria.com/ar/retiros/mar-y-movimiento-danza-acuatica-talasoterapia-y-sonido</w:t>
        </w:r>
      </w:hyperlink>
      <w:r w:rsidR="008F0DFC">
        <w:t xml:space="preserve"> Página de retiros generales, ofrece una opción para territorio argentino, en Rawson Chubut, una playa.</w:t>
      </w:r>
    </w:p>
    <w:p w14:paraId="7FD643A5" w14:textId="77777777" w:rsidR="00F62768" w:rsidRDefault="00F62768"/>
    <w:p w14:paraId="1A516A01" w14:textId="530AB6FA" w:rsidR="00F62768" w:rsidRDefault="00F62768">
      <w:r w:rsidRPr="00F62768">
        <w:rPr>
          <w:noProof/>
          <w:lang w:val="en-US" w:eastAsia="en-US"/>
        </w:rPr>
        <w:drawing>
          <wp:inline distT="0" distB="0" distL="0" distR="0" wp14:anchorId="5D1A71A8" wp14:editId="50304C6E">
            <wp:extent cx="5733415" cy="2703830"/>
            <wp:effectExtent l="0" t="0" r="635" b="1270"/>
            <wp:docPr id="31944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46018" name=""/>
                    <pic:cNvPicPr/>
                  </pic:nvPicPr>
                  <pic:blipFill>
                    <a:blip r:embed="rId22"/>
                    <a:stretch>
                      <a:fillRect/>
                    </a:stretch>
                  </pic:blipFill>
                  <pic:spPr>
                    <a:xfrm>
                      <a:off x="0" y="0"/>
                      <a:ext cx="5733415" cy="2703830"/>
                    </a:xfrm>
                    <a:prstGeom prst="rect">
                      <a:avLst/>
                    </a:prstGeom>
                  </pic:spPr>
                </pic:pic>
              </a:graphicData>
            </a:graphic>
          </wp:inline>
        </w:drawing>
      </w:r>
    </w:p>
    <w:p w14:paraId="376C8111" w14:textId="77777777" w:rsidR="008F0DFC" w:rsidRDefault="008F0DFC"/>
    <w:p w14:paraId="03C588FF" w14:textId="77777777" w:rsidR="00F62768" w:rsidRDefault="00F62768">
      <w:r>
        <w:br w:type="page"/>
      </w:r>
    </w:p>
    <w:p w14:paraId="58A047CF" w14:textId="7A49CC1E" w:rsidR="008F0DFC" w:rsidRDefault="009C38D7">
      <w:hyperlink r:id="rId23" w:history="1">
        <w:r w:rsidR="00F62768" w:rsidRPr="00962282">
          <w:rPr>
            <w:rStyle w:val="Hipervnculo"/>
          </w:rPr>
          <w:t>https://www.instagram.com/frecuencia5d/?hl=es</w:t>
        </w:r>
      </w:hyperlink>
      <w:r w:rsidR="00F62768">
        <w:t xml:space="preserve"> Frecuencia 5d, cuenta de </w:t>
      </w:r>
      <w:proofErr w:type="spellStart"/>
      <w:r w:rsidR="00F62768">
        <w:t>instagram</w:t>
      </w:r>
      <w:proofErr w:type="spellEnd"/>
      <w:r w:rsidR="00F62768">
        <w:t xml:space="preserve"> que organiza retiros de diversas orientaciones en distintos lugares.</w:t>
      </w:r>
    </w:p>
    <w:p w14:paraId="225F0CCD" w14:textId="77777777" w:rsidR="00F62768" w:rsidRDefault="00F62768"/>
    <w:p w14:paraId="0A9A2CD4" w14:textId="64E381F2" w:rsidR="00F62768" w:rsidRDefault="00F62768">
      <w:r w:rsidRPr="00F62768">
        <w:rPr>
          <w:noProof/>
          <w:lang w:val="en-US" w:eastAsia="en-US"/>
        </w:rPr>
        <w:drawing>
          <wp:inline distT="0" distB="0" distL="0" distR="0" wp14:anchorId="06FD13EF" wp14:editId="217B5940">
            <wp:extent cx="5733415" cy="2833370"/>
            <wp:effectExtent l="0" t="0" r="635" b="5080"/>
            <wp:docPr id="133689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4947" name=""/>
                    <pic:cNvPicPr/>
                  </pic:nvPicPr>
                  <pic:blipFill>
                    <a:blip r:embed="rId24"/>
                    <a:stretch>
                      <a:fillRect/>
                    </a:stretch>
                  </pic:blipFill>
                  <pic:spPr>
                    <a:xfrm>
                      <a:off x="0" y="0"/>
                      <a:ext cx="5733415" cy="2833370"/>
                    </a:xfrm>
                    <a:prstGeom prst="rect">
                      <a:avLst/>
                    </a:prstGeom>
                  </pic:spPr>
                </pic:pic>
              </a:graphicData>
            </a:graphic>
          </wp:inline>
        </w:drawing>
      </w:r>
    </w:p>
    <w:p w14:paraId="17EFB9DA" w14:textId="77777777" w:rsidR="008F0DFC" w:rsidRDefault="008F0DFC"/>
    <w:p w14:paraId="62B99804" w14:textId="77777777" w:rsidR="008F0DFC" w:rsidRDefault="009C38D7" w:rsidP="00F62768">
      <w:hyperlink r:id="rId25">
        <w:r w:rsidR="008F0DFC" w:rsidRPr="00F62768">
          <w:rPr>
            <w:rStyle w:val="Hipervnculo"/>
          </w:rPr>
          <w:t>https://centrosantamaria.org/</w:t>
        </w:r>
      </w:hyperlink>
      <w:r w:rsidR="008F0DFC" w:rsidRPr="00F62768">
        <w:t xml:space="preserve"> Página web del Centro de Espiritualidad Santa María, ofrece opciones grupales de fin de semana o una semana completa, ideal para relevar el cronograma estructurado de actividades.</w:t>
      </w:r>
    </w:p>
    <w:p w14:paraId="68592FC6" w14:textId="77777777" w:rsidR="00F62768" w:rsidRDefault="00F62768" w:rsidP="00F62768"/>
    <w:p w14:paraId="241E60AF" w14:textId="52FC0D57" w:rsidR="00F62768" w:rsidRDefault="00F62768" w:rsidP="00F62768">
      <w:r w:rsidRPr="00F62768">
        <w:rPr>
          <w:noProof/>
          <w:lang w:val="en-US" w:eastAsia="en-US"/>
        </w:rPr>
        <w:drawing>
          <wp:inline distT="0" distB="0" distL="0" distR="0" wp14:anchorId="2A98AB22" wp14:editId="5842CA17">
            <wp:extent cx="5733415" cy="2963545"/>
            <wp:effectExtent l="0" t="0" r="635" b="8255"/>
            <wp:docPr id="2691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75457" name=""/>
                    <pic:cNvPicPr/>
                  </pic:nvPicPr>
                  <pic:blipFill>
                    <a:blip r:embed="rId26"/>
                    <a:stretch>
                      <a:fillRect/>
                    </a:stretch>
                  </pic:blipFill>
                  <pic:spPr>
                    <a:xfrm>
                      <a:off x="0" y="0"/>
                      <a:ext cx="5733415" cy="2963545"/>
                    </a:xfrm>
                    <a:prstGeom prst="rect">
                      <a:avLst/>
                    </a:prstGeom>
                  </pic:spPr>
                </pic:pic>
              </a:graphicData>
            </a:graphic>
          </wp:inline>
        </w:drawing>
      </w:r>
    </w:p>
    <w:p w14:paraId="29EBE872" w14:textId="77777777" w:rsidR="00F62768" w:rsidRPr="00F62768" w:rsidRDefault="00F62768" w:rsidP="00F62768"/>
    <w:p w14:paraId="16BBD0CD" w14:textId="77777777" w:rsidR="00F62768" w:rsidRDefault="00F62768">
      <w:r>
        <w:br w:type="page"/>
      </w:r>
    </w:p>
    <w:p w14:paraId="0509B7A9" w14:textId="04FE75C4" w:rsidR="008F0DFC" w:rsidRDefault="009C38D7" w:rsidP="00F62768">
      <w:hyperlink r:id="rId27" w:history="1">
        <w:r w:rsidR="00F62768" w:rsidRPr="00962282">
          <w:rPr>
            <w:rStyle w:val="Hipervnculo"/>
          </w:rPr>
          <w:t>https://centroumepay.com/retiros/</w:t>
        </w:r>
      </w:hyperlink>
      <w:r w:rsidR="00F62768" w:rsidRPr="00F62768">
        <w:t xml:space="preserve"> Página web de la Comunidad Ecológica </w:t>
      </w:r>
      <w:proofErr w:type="spellStart"/>
      <w:r w:rsidR="00F62768" w:rsidRPr="00F62768">
        <w:t>Umepay</w:t>
      </w:r>
      <w:proofErr w:type="spellEnd"/>
      <w:r w:rsidR="00F62768" w:rsidRPr="00F62768">
        <w:t xml:space="preserve"> en las sierras de Córdoba, detalla ubicaciones exactas, fotos del hospedaje, comidas incluidas y listas con sugerencias de cosas para llevar.</w:t>
      </w:r>
    </w:p>
    <w:p w14:paraId="2EF40DA7" w14:textId="77777777" w:rsidR="00F62768" w:rsidRDefault="00F62768" w:rsidP="00F62768"/>
    <w:p w14:paraId="489FEA67" w14:textId="54BFF9E7" w:rsidR="00F62768" w:rsidRDefault="00F62768" w:rsidP="00F62768">
      <w:r w:rsidRPr="00F62768">
        <w:rPr>
          <w:noProof/>
          <w:lang w:val="en-US" w:eastAsia="en-US"/>
        </w:rPr>
        <w:drawing>
          <wp:inline distT="0" distB="0" distL="0" distR="0" wp14:anchorId="63E2FE70" wp14:editId="3F60322A">
            <wp:extent cx="5733415" cy="2957830"/>
            <wp:effectExtent l="0" t="0" r="635" b="0"/>
            <wp:docPr id="29444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9814" name=""/>
                    <pic:cNvPicPr/>
                  </pic:nvPicPr>
                  <pic:blipFill>
                    <a:blip r:embed="rId28"/>
                    <a:stretch>
                      <a:fillRect/>
                    </a:stretch>
                  </pic:blipFill>
                  <pic:spPr>
                    <a:xfrm>
                      <a:off x="0" y="0"/>
                      <a:ext cx="5733415" cy="2957830"/>
                    </a:xfrm>
                    <a:prstGeom prst="rect">
                      <a:avLst/>
                    </a:prstGeom>
                  </pic:spPr>
                </pic:pic>
              </a:graphicData>
            </a:graphic>
          </wp:inline>
        </w:drawing>
      </w:r>
    </w:p>
    <w:p w14:paraId="54C7487E" w14:textId="77777777" w:rsidR="00F62768" w:rsidRPr="00F62768" w:rsidRDefault="00F62768" w:rsidP="00F62768"/>
    <w:p w14:paraId="60D77894" w14:textId="77777777" w:rsidR="008F0DFC" w:rsidRDefault="009C38D7" w:rsidP="00F62768">
      <w:hyperlink r:id="rId29">
        <w:r w:rsidR="008F0DFC" w:rsidRPr="00F62768">
          <w:rPr>
            <w:rStyle w:val="Hipervnculo"/>
          </w:rPr>
          <w:t>https://shantigaia.com.br/servicos/hospedagem-e-spa/</w:t>
        </w:r>
      </w:hyperlink>
      <w:r w:rsidR="008F0DFC" w:rsidRPr="00F62768">
        <w:t xml:space="preserve">  Página de Shanti Gaia, expone de forma detallada los términos de cancelación, políticas de reservas/señas y la coordinación grupal de transportes como </w:t>
      </w:r>
      <w:proofErr w:type="spellStart"/>
      <w:r w:rsidR="008F0DFC" w:rsidRPr="00F62768">
        <w:t>trafics</w:t>
      </w:r>
      <w:proofErr w:type="spellEnd"/>
      <w:r w:rsidR="008F0DFC" w:rsidRPr="00F62768">
        <w:t xml:space="preserve"> para el traslado.</w:t>
      </w:r>
    </w:p>
    <w:p w14:paraId="5D44EBA4" w14:textId="77777777" w:rsidR="00F62768" w:rsidRDefault="00F62768" w:rsidP="00F62768"/>
    <w:p w14:paraId="7A9B32B7" w14:textId="352D9F0B" w:rsidR="00F62768" w:rsidRDefault="001449D2" w:rsidP="00F62768">
      <w:r w:rsidRPr="001449D2">
        <w:rPr>
          <w:noProof/>
          <w:lang w:val="en-US" w:eastAsia="en-US"/>
        </w:rPr>
        <w:drawing>
          <wp:inline distT="0" distB="0" distL="0" distR="0" wp14:anchorId="323B2CF5" wp14:editId="40E451AA">
            <wp:extent cx="5733415" cy="2963545"/>
            <wp:effectExtent l="0" t="0" r="635" b="8255"/>
            <wp:docPr id="135789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91256" name=""/>
                    <pic:cNvPicPr/>
                  </pic:nvPicPr>
                  <pic:blipFill>
                    <a:blip r:embed="rId30"/>
                    <a:stretch>
                      <a:fillRect/>
                    </a:stretch>
                  </pic:blipFill>
                  <pic:spPr>
                    <a:xfrm>
                      <a:off x="0" y="0"/>
                      <a:ext cx="5733415" cy="2963545"/>
                    </a:xfrm>
                    <a:prstGeom prst="rect">
                      <a:avLst/>
                    </a:prstGeom>
                  </pic:spPr>
                </pic:pic>
              </a:graphicData>
            </a:graphic>
          </wp:inline>
        </w:drawing>
      </w:r>
    </w:p>
    <w:p w14:paraId="1FF89A02" w14:textId="77777777" w:rsidR="00F62768" w:rsidRPr="00F62768" w:rsidRDefault="00F62768" w:rsidP="00F62768"/>
    <w:p w14:paraId="4539A9B8" w14:textId="77777777" w:rsidR="008F0DFC" w:rsidRPr="00F62768" w:rsidRDefault="009C38D7" w:rsidP="00F62768">
      <w:hyperlink r:id="rId31">
        <w:r w:rsidR="008F0DFC" w:rsidRPr="00F62768">
          <w:rPr>
            <w:rStyle w:val="Hipervnculo"/>
          </w:rPr>
          <w:t>https://www.instagram.com/yoga.retiros</w:t>
        </w:r>
      </w:hyperlink>
      <w:r w:rsidR="008F0DFC" w:rsidRPr="00F62768">
        <w:t xml:space="preserve"> Cuenta de </w:t>
      </w:r>
      <w:proofErr w:type="spellStart"/>
      <w:r w:rsidR="008F0DFC" w:rsidRPr="00F62768">
        <w:t>instagram</w:t>
      </w:r>
      <w:proofErr w:type="spellEnd"/>
      <w:r w:rsidR="008F0DFC" w:rsidRPr="00F62768">
        <w:t xml:space="preserve"> dedicada a la difusión y organización de retiros de yoga, sirve para analizar la interacción directa con el usuario y la comunicación de precios por canales privados.</w:t>
      </w:r>
    </w:p>
    <w:p w14:paraId="5030DD85" w14:textId="77777777" w:rsidR="008F0DFC" w:rsidRDefault="008F0DFC"/>
    <w:p w14:paraId="7DAF23CF" w14:textId="77777777" w:rsidR="008F0DFC" w:rsidRDefault="008F0DFC"/>
    <w:p w14:paraId="42FDBD00" w14:textId="77777777" w:rsidR="008F0DFC" w:rsidRDefault="00735596">
      <w:pPr>
        <w:pStyle w:val="Ttulo1"/>
        <w:rPr>
          <w:b/>
          <w:bCs/>
          <w:sz w:val="24"/>
          <w:szCs w:val="24"/>
          <w:u w:val="single"/>
        </w:rPr>
      </w:pPr>
      <w:bookmarkStart w:id="7" w:name="_Toc232519538"/>
      <w:r>
        <w:rPr>
          <w:b/>
          <w:bCs/>
          <w:sz w:val="24"/>
          <w:szCs w:val="24"/>
          <w:u w:val="single"/>
        </w:rPr>
        <w:lastRenderedPageBreak/>
        <w:t>Boceto de interfaz de la app</w:t>
      </w:r>
      <w:bookmarkEnd w:id="7"/>
    </w:p>
    <w:p w14:paraId="1B488C22" w14:textId="77777777" w:rsidR="008F0DFC" w:rsidRDefault="00735596">
      <w:r>
        <w:rPr>
          <w:noProof/>
          <w:lang w:val="en-US" w:eastAsia="en-US"/>
        </w:rPr>
        <w:drawing>
          <wp:inline distT="114300" distB="114300" distL="114300" distR="114300" wp14:anchorId="2E440B4F" wp14:editId="0372AAE6">
            <wp:extent cx="5731200" cy="38227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5731200" cy="3822700"/>
                    </a:xfrm>
                    <a:prstGeom prst="rect">
                      <a:avLst/>
                    </a:prstGeom>
                    <a:ln/>
                  </pic:spPr>
                </pic:pic>
              </a:graphicData>
            </a:graphic>
          </wp:inline>
        </w:drawing>
      </w:r>
    </w:p>
    <w:p w14:paraId="1C727EB6" w14:textId="77777777" w:rsidR="008F0DFC" w:rsidRDefault="008F0DFC"/>
    <w:p w14:paraId="34786E65" w14:textId="6733E8A4" w:rsidR="005C1EE9" w:rsidRDefault="005C1EE9" w:rsidP="005C1EE9">
      <w:pPr>
        <w:pStyle w:val="Ttulo1"/>
        <w:rPr>
          <w:b/>
          <w:bCs/>
          <w:sz w:val="24"/>
          <w:szCs w:val="24"/>
          <w:u w:val="single"/>
        </w:rPr>
      </w:pPr>
      <w:bookmarkStart w:id="8" w:name="_Toc232519539"/>
      <w:proofErr w:type="spellStart"/>
      <w:r>
        <w:rPr>
          <w:b/>
          <w:bCs/>
          <w:sz w:val="24"/>
          <w:szCs w:val="24"/>
          <w:u w:val="single"/>
        </w:rPr>
        <w:t>Git</w:t>
      </w:r>
      <w:proofErr w:type="spellEnd"/>
      <w:r>
        <w:rPr>
          <w:b/>
          <w:bCs/>
          <w:sz w:val="24"/>
          <w:szCs w:val="24"/>
          <w:u w:val="single"/>
        </w:rPr>
        <w:t xml:space="preserve"> log de la primera entrega</w:t>
      </w:r>
      <w:bookmarkEnd w:id="8"/>
    </w:p>
    <w:p w14:paraId="6F73CBBB" w14:textId="41AC2E90" w:rsidR="008F0DFC" w:rsidRDefault="005C1EE9">
      <w:r w:rsidRPr="005C1EE9">
        <w:rPr>
          <w:noProof/>
          <w:lang w:val="en-US" w:eastAsia="en-US"/>
        </w:rPr>
        <w:drawing>
          <wp:inline distT="0" distB="0" distL="0" distR="0" wp14:anchorId="619D4DAB" wp14:editId="1F4FFFA8">
            <wp:extent cx="5733415" cy="3865245"/>
            <wp:effectExtent l="0" t="0" r="635"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3415" cy="3865245"/>
                    </a:xfrm>
                    <a:prstGeom prst="rect">
                      <a:avLst/>
                    </a:prstGeom>
                  </pic:spPr>
                </pic:pic>
              </a:graphicData>
            </a:graphic>
          </wp:inline>
        </w:drawing>
      </w:r>
    </w:p>
    <w:sectPr w:rsidR="008F0DFC">
      <w:headerReference w:type="default" r:id="rId34"/>
      <w:footerReference w:type="default" r:id="rId35"/>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2274FA" w14:textId="77777777" w:rsidR="009C38D7" w:rsidRDefault="009C38D7">
      <w:pPr>
        <w:spacing w:line="240" w:lineRule="auto"/>
      </w:pPr>
      <w:r>
        <w:separator/>
      </w:r>
    </w:p>
  </w:endnote>
  <w:endnote w:type="continuationSeparator" w:id="0">
    <w:p w14:paraId="03899EF2" w14:textId="77777777" w:rsidR="009C38D7" w:rsidRDefault="009C38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0378184-BFCC-4004-AE69-74C1104E312E}"/>
  </w:font>
  <w:font w:name="Roboto">
    <w:altName w:val="Arial"/>
    <w:charset w:val="00"/>
    <w:family w:val="roman"/>
    <w:pitch w:val="default"/>
    <w:embedRegular r:id="rId2" w:fontKey="{CE1684D5-9699-46C1-9FF7-700D18F5CBC1}"/>
    <w:embedBold r:id="rId3" w:fontKey="{739DE8F0-23CC-4654-A800-3FB42F2D81F9}"/>
  </w:font>
  <w:font w:name="Cambria">
    <w:panose1 w:val="02040503050406030204"/>
    <w:charset w:val="00"/>
    <w:family w:val="roman"/>
    <w:pitch w:val="variable"/>
    <w:sig w:usb0="E00006FF" w:usb1="420024FF" w:usb2="02000000" w:usb3="00000000" w:csb0="0000019F" w:csb1="00000000"/>
    <w:embedRegular r:id="rId4" w:fontKey="{9A040DC9-7729-4762-917E-91438B7D6EA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3D3D6A" w14:textId="1C4C0954" w:rsidR="008F0DFC" w:rsidRDefault="004B52D1">
    <w:r>
      <w:rPr>
        <w:noProof/>
        <w:lang w:val="en-US" w:eastAsia="en-US"/>
      </w:rPr>
      <mc:AlternateContent>
        <mc:Choice Requires="wps">
          <w:drawing>
            <wp:anchor distT="114300" distB="114300" distL="114300" distR="114300" simplePos="0" relativeHeight="251661312" behindDoc="1" locked="0" layoutInCell="1" hidden="0" allowOverlap="1" wp14:anchorId="55970E85" wp14:editId="26E49A85">
              <wp:simplePos x="0" y="0"/>
              <wp:positionH relativeFrom="margin">
                <wp:posOffset>753466</wp:posOffset>
              </wp:positionH>
              <wp:positionV relativeFrom="paragraph">
                <wp:posOffset>63905</wp:posOffset>
              </wp:positionV>
              <wp:extent cx="3881438" cy="687629"/>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81438" cy="687629"/>
                      </a:xfrm>
                      <a:prstGeom prst="rect">
                        <a:avLst/>
                      </a:prstGeom>
                      <a:noFill/>
                      <a:ln>
                        <a:noFill/>
                      </a:ln>
                    </wps:spPr>
                    <wps:txbx>
                      <w:txbxContent>
                        <w:p w14:paraId="43B2439B" w14:textId="35C7E01A" w:rsidR="00901817" w:rsidRDefault="00735596" w:rsidP="00901817">
                          <w:pPr>
                            <w:spacing w:line="240" w:lineRule="auto"/>
                            <w:jc w:val="center"/>
                            <w:textDirection w:val="btLr"/>
                            <w:rPr>
                              <w:color w:val="666666"/>
                              <w:sz w:val="24"/>
                              <w:szCs w:val="20"/>
                            </w:rPr>
                          </w:pPr>
                          <w:r w:rsidRPr="004B52D1">
                            <w:rPr>
                              <w:color w:val="666666"/>
                              <w:sz w:val="24"/>
                              <w:szCs w:val="20"/>
                            </w:rPr>
                            <w:t xml:space="preserve">Agüero Máximo - Borgo Agustín - Didzius Luana - Medina Manuel </w:t>
                          </w:r>
                          <w:r w:rsidR="00901817">
                            <w:rPr>
                              <w:color w:val="666666"/>
                              <w:sz w:val="24"/>
                              <w:szCs w:val="20"/>
                            </w:rPr>
                            <w:t xml:space="preserve">– </w:t>
                          </w:r>
                          <w:proofErr w:type="spellStart"/>
                          <w:r w:rsidR="00901817">
                            <w:rPr>
                              <w:color w:val="666666"/>
                              <w:sz w:val="24"/>
                              <w:szCs w:val="20"/>
                            </w:rPr>
                            <w:t>Tise</w:t>
                          </w:r>
                          <w:proofErr w:type="spellEnd"/>
                          <w:r w:rsidR="00901817">
                            <w:rPr>
                              <w:color w:val="666666"/>
                              <w:sz w:val="24"/>
                              <w:szCs w:val="20"/>
                            </w:rPr>
                            <w:t xml:space="preserve"> Maximiliano –</w:t>
                          </w:r>
                        </w:p>
                        <w:p w14:paraId="320A7883" w14:textId="746AE3CE" w:rsidR="008F0DFC" w:rsidRPr="004B52D1" w:rsidRDefault="00735596" w:rsidP="00901817">
                          <w:pPr>
                            <w:spacing w:line="240" w:lineRule="auto"/>
                            <w:jc w:val="center"/>
                            <w:textDirection w:val="btLr"/>
                            <w:rPr>
                              <w:sz w:val="20"/>
                              <w:szCs w:val="20"/>
                            </w:rPr>
                          </w:pPr>
                          <w:r w:rsidRPr="004B52D1">
                            <w:rPr>
                              <w:color w:val="666666"/>
                              <w:sz w:val="24"/>
                              <w:szCs w:val="20"/>
                            </w:rPr>
                            <w:t xml:space="preserve"> </w:t>
                          </w:r>
                          <w:proofErr w:type="spellStart"/>
                          <w:r w:rsidRPr="004B52D1">
                            <w:rPr>
                              <w:color w:val="666666"/>
                              <w:sz w:val="24"/>
                              <w:szCs w:val="20"/>
                            </w:rPr>
                            <w:t>Nuñez</w:t>
                          </w:r>
                          <w:proofErr w:type="spellEnd"/>
                          <w:r w:rsidRPr="004B52D1">
                            <w:rPr>
                              <w:color w:val="666666"/>
                              <w:sz w:val="24"/>
                              <w:szCs w:val="20"/>
                            </w:rPr>
                            <w:t xml:space="preserve"> Juan</w:t>
                          </w:r>
                        </w:p>
                      </w:txbxContent>
                    </wps:txbx>
                    <wps:bodyPr spcFirstLastPara="1" wrap="square" lIns="91425" tIns="91425" rIns="91425" bIns="91425" anchor="t" anchorCtr="0">
                      <a:noAutofit/>
                    </wps:bodyPr>
                  </wps:wsp>
                </a:graphicData>
              </a:graphic>
              <wp14:sizeRelV relativeFrom="margin">
                <wp14:pctHeight>0</wp14:pctHeight>
              </wp14:sizeRelV>
            </wp:anchor>
          </w:drawing>
        </mc:Choice>
        <mc:Fallback>
          <w:pict>
            <v:shapetype w14:anchorId="55970E85" id="_x0000_t202" coordsize="21600,21600" o:spt="202" path="m,l,21600r21600,l21600,xe">
              <v:stroke joinstyle="miter"/>
              <v:path gradientshapeok="t" o:connecttype="rect"/>
            </v:shapetype>
            <v:shape id="Cuadro de texto 1" o:spid="_x0000_s1027" type="#_x0000_t202" style="position:absolute;margin-left:59.35pt;margin-top:5.05pt;width:305.65pt;height:54.15pt;z-index:-251655168;visibility:visible;mso-wrap-style:square;mso-height-percent:0;mso-wrap-distance-left:9pt;mso-wrap-distance-top:9pt;mso-wrap-distance-right:9pt;mso-wrap-distance-bottom:9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" filled="f" stroked="f">
              <v:textbox inset="2.53958mm,2.53958mm,2.53958mm,2.53958mm">
                <w:txbxContent>
                  <w:p w14:paraId="43B2439B" w14:textId="35C7E01A" w:rsidR="00901817" w:rsidRDefault="00735596" w:rsidP="00901817">
                    <w:pPr>
                      <w:spacing w:line="240" w:lineRule="auto"/>
                      <w:jc w:val="center"/>
                      <w:textDirection w:val="btLr"/>
                      <w:rPr>
                        <w:color w:val="666666"/>
                        <w:sz w:val="24"/>
                        <w:szCs w:val="20"/>
                      </w:rPr>
                    </w:pPr>
                    <w:r w:rsidRPr="004B52D1">
                      <w:rPr>
                        <w:color w:val="666666"/>
                        <w:sz w:val="24"/>
                        <w:szCs w:val="20"/>
                      </w:rPr>
                      <w:t xml:space="preserve">Agüero Máximo - Borgo Agustín - Didzius Luana - Medina Manuel </w:t>
                    </w:r>
                    <w:r w:rsidR="00901817">
                      <w:rPr>
                        <w:color w:val="666666"/>
                        <w:sz w:val="24"/>
                        <w:szCs w:val="20"/>
                      </w:rPr>
                      <w:t xml:space="preserve">– </w:t>
                    </w:r>
                    <w:proofErr w:type="spellStart"/>
                    <w:r w:rsidR="00901817">
                      <w:rPr>
                        <w:color w:val="666666"/>
                        <w:sz w:val="24"/>
                        <w:szCs w:val="20"/>
                      </w:rPr>
                      <w:t>Tise</w:t>
                    </w:r>
                    <w:proofErr w:type="spellEnd"/>
                    <w:r w:rsidR="00901817">
                      <w:rPr>
                        <w:color w:val="666666"/>
                        <w:sz w:val="24"/>
                        <w:szCs w:val="20"/>
                      </w:rPr>
                      <w:t xml:space="preserve"> Maximiliano –</w:t>
                    </w:r>
                  </w:p>
                  <w:p w14:paraId="320A7883" w14:textId="746AE3CE" w:rsidR="008F0DFC" w:rsidRPr="004B52D1" w:rsidRDefault="00735596" w:rsidP="00901817">
                    <w:pPr>
                      <w:spacing w:line="240" w:lineRule="auto"/>
                      <w:jc w:val="center"/>
                      <w:textDirection w:val="btLr"/>
                      <w:rPr>
                        <w:sz w:val="20"/>
                        <w:szCs w:val="20"/>
                      </w:rPr>
                    </w:pPr>
                    <w:r w:rsidRPr="004B52D1">
                      <w:rPr>
                        <w:color w:val="666666"/>
                        <w:sz w:val="24"/>
                        <w:szCs w:val="20"/>
                      </w:rPr>
                      <w:t xml:space="preserve"> </w:t>
                    </w:r>
                    <w:proofErr w:type="spellStart"/>
                    <w:r w:rsidRPr="004B52D1">
                      <w:rPr>
                        <w:color w:val="666666"/>
                        <w:sz w:val="24"/>
                        <w:szCs w:val="20"/>
                      </w:rPr>
                      <w:t>Nuñez</w:t>
                    </w:r>
                    <w:proofErr w:type="spellEnd"/>
                    <w:r w:rsidRPr="004B52D1">
                      <w:rPr>
                        <w:color w:val="666666"/>
                        <w:sz w:val="24"/>
                        <w:szCs w:val="20"/>
                      </w:rPr>
                      <w:t xml:space="preserve"> Juan</w:t>
                    </w:r>
                  </w:p>
                </w:txbxContent>
              </v:textbox>
              <w10:wrap anchorx="margin"/>
            </v:shape>
          </w:pict>
        </mc:Fallback>
      </mc:AlternateContent>
    </w:r>
    <w:r>
      <w:rPr>
        <w:noProof/>
        <w:lang w:val="en-US" w:eastAsia="en-US"/>
      </w:rPr>
      <mc:AlternateContent>
        <mc:Choice Requires="wps">
          <w:drawing>
            <wp:anchor distT="114300" distB="114300" distL="114300" distR="114300" simplePos="0" relativeHeight="251660288" behindDoc="1" locked="0" layoutInCell="1" hidden="0" allowOverlap="1" wp14:anchorId="78A880AB" wp14:editId="12114867">
              <wp:simplePos x="0" y="0"/>
              <wp:positionH relativeFrom="column">
                <wp:posOffset>5343525</wp:posOffset>
              </wp:positionH>
              <wp:positionV relativeFrom="paragraph">
                <wp:posOffset>118875</wp:posOffset>
              </wp:positionV>
              <wp:extent cx="1404938" cy="333375"/>
              <wp:effectExtent l="0" t="0" r="0" b="0"/>
              <wp:wrapNone/>
              <wp:docPr id="3" name="Flecha: pentágono 3"/>
              <wp:cNvGraphicFramePr/>
              <a:graphic xmlns:a="http://schemas.openxmlformats.org/drawingml/2006/main">
                <a:graphicData uri="http://schemas.microsoft.com/office/word/2010/wordprocessingShape">
                  <wps:wsp>
                    <wps:cNvSpPr/>
                    <wps:spPr>
                      <a:xfrm rot="10800000">
                        <a:off x="4556475" y="810600"/>
                        <a:ext cx="1281000" cy="310200"/>
                      </a:xfrm>
                      <a:prstGeom prst="homePlate">
                        <a:avLst>
                          <a:gd name="adj" fmla="val 50000"/>
                        </a:avLst>
                      </a:prstGeom>
                      <a:solidFill>
                        <a:srgbClr val="45818E"/>
                      </a:solidFill>
                      <a:ln>
                        <a:noFill/>
                      </a:ln>
                    </wps:spPr>
                    <wps:txbx>
                      <w:txbxContent>
                        <w:p w14:paraId="7DE10E6B" w14:textId="77777777" w:rsidR="008F0DFC" w:rsidRDefault="008F0DF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shapetype w14:anchorId="78A880A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 o:spid="_x0000_s1028" type="#_x0000_t15" style="position:absolute;margin-left:420.75pt;margin-top:9.35pt;width:110.65pt;height:26.25pt;rotation:180;z-index:-251656192;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" adj="18985" fillcolor="#45818e" stroked="f">
              <v:textbox inset="2.53958mm,2.53958mm,2.53958mm,2.53958mm">
                <w:txbxContent>
                  <w:p w14:paraId="7DE10E6B" w14:textId="77777777" w:rsidR="008F0DFC" w:rsidRDefault="008F0DFC">
                    <w:pPr>
                      <w:spacing w:line="240" w:lineRule="auto"/>
                      <w:jc w:val="center"/>
                      <w:textDirection w:val="btLr"/>
                    </w:pPr>
                  </w:p>
                </w:txbxContent>
              </v:textbox>
            </v:shape>
          </w:pict>
        </mc:Fallback>
      </mc:AlternateContent>
    </w:r>
  </w:p>
  <w:p w14:paraId="5D69C474" w14:textId="6ABB70F5" w:rsidR="008F0DFC" w:rsidRDefault="004B52D1" w:rsidP="004B52D1">
    <w:pPr>
      <w:tabs>
        <w:tab w:val="center" w:pos="4514"/>
        <w:tab w:val="right" w:pos="9029"/>
      </w:tabs>
    </w:pPr>
    <w:r>
      <w:tab/>
    </w:r>
    <w:r>
      <w:tab/>
    </w:r>
    <w:r>
      <w:fldChar w:fldCharType="begin"/>
    </w:r>
    <w:r>
      <w:instrText>PAGE</w:instrText>
    </w:r>
    <w:r>
      <w:fldChar w:fldCharType="separate"/>
    </w:r>
    <w:r w:rsidR="00ED2DC9">
      <w:rPr>
        <w:noProof/>
      </w:rPr>
      <w:t>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F43021" w14:textId="77777777" w:rsidR="009C38D7" w:rsidRDefault="009C38D7">
      <w:pPr>
        <w:spacing w:line="240" w:lineRule="auto"/>
      </w:pPr>
      <w:r>
        <w:separator/>
      </w:r>
    </w:p>
  </w:footnote>
  <w:footnote w:type="continuationSeparator" w:id="0">
    <w:p w14:paraId="1B7E6834" w14:textId="77777777" w:rsidR="009C38D7" w:rsidRDefault="009C38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CDBA10" w14:textId="77777777" w:rsidR="008F0DFC" w:rsidRDefault="00735596">
    <w:r>
      <w:rPr>
        <w:noProof/>
        <w:lang w:val="en-US" w:eastAsia="en-US"/>
      </w:rPr>
      <mc:AlternateContent>
        <mc:Choice Requires="wps">
          <w:drawing>
            <wp:anchor distT="114300" distB="114300" distL="114300" distR="114300" simplePos="0" relativeHeight="251658240" behindDoc="1" locked="0" layoutInCell="1" hidden="0" allowOverlap="1" wp14:anchorId="6704EB9D" wp14:editId="44FC42C8">
              <wp:simplePos x="0" y="0"/>
              <wp:positionH relativeFrom="column">
                <wp:posOffset>-685800</wp:posOffset>
              </wp:positionH>
              <wp:positionV relativeFrom="paragraph">
                <wp:posOffset>-295275</wp:posOffset>
              </wp:positionV>
              <wp:extent cx="3276600" cy="5143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3276600" cy="514350"/>
                      </a:xfrm>
                      <a:prstGeom prst="rect">
                        <a:avLst/>
                      </a:prstGeom>
                      <a:noFill/>
                      <a:ln>
                        <a:noFill/>
                      </a:ln>
                    </wps:spPr>
                    <wps:txbx>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04EB9D" id="_x0000_t202" coordsize="21600,21600" o:spt="202" path="m,l,21600r21600,l21600,xe">
              <v:stroke joinstyle="miter"/>
              <v:path gradientshapeok="t" o:connecttype="rect"/>
            </v:shapetype>
            <v:shape id="Cuadro de texto 2" o:spid="_x0000_s1026" type="#_x0000_t202" style="position:absolute;margin-left:-54pt;margin-top:-23.25pt;width:258pt;height:40.5pt;z-index:-25165824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" filled="f" stroked="f">
              <v:textbox inset="2.53958mm,2.53958mm,2.53958mm,2.53958mm">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v:textbox>
            </v:shape>
          </w:pict>
        </mc:Fallback>
      </mc:AlternateContent>
    </w:r>
    <w:r>
      <w:rPr>
        <w:noProof/>
        <w:lang w:val="en-US" w:eastAsia="en-US"/>
      </w:rPr>
      <w:drawing>
        <wp:anchor distT="114300" distB="114300" distL="114300" distR="114300" simplePos="0" relativeHeight="251659264" behindDoc="1" locked="0" layoutInCell="1" hidden="0" allowOverlap="1" wp14:anchorId="38345836" wp14:editId="4B28D60D">
          <wp:simplePos x="0" y="0"/>
          <wp:positionH relativeFrom="column">
            <wp:posOffset>4052888</wp:posOffset>
          </wp:positionH>
          <wp:positionV relativeFrom="paragraph">
            <wp:posOffset>-342899</wp:posOffset>
          </wp:positionV>
          <wp:extent cx="2481263" cy="571922"/>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481263" cy="5719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BB3F59"/>
    <w:multiLevelType w:val="multilevel"/>
    <w:tmpl w:val="01CA2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9F402B"/>
    <w:multiLevelType w:val="multilevel"/>
    <w:tmpl w:val="E0D03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0DFC"/>
    <w:rsid w:val="001449D2"/>
    <w:rsid w:val="001A59DC"/>
    <w:rsid w:val="002B2EB4"/>
    <w:rsid w:val="0035783E"/>
    <w:rsid w:val="003B20BD"/>
    <w:rsid w:val="003B648F"/>
    <w:rsid w:val="00423C82"/>
    <w:rsid w:val="004B3E7C"/>
    <w:rsid w:val="004B52D1"/>
    <w:rsid w:val="005C1EE9"/>
    <w:rsid w:val="006076CF"/>
    <w:rsid w:val="0062702D"/>
    <w:rsid w:val="00735596"/>
    <w:rsid w:val="008F0DFC"/>
    <w:rsid w:val="00901817"/>
    <w:rsid w:val="009C38D7"/>
    <w:rsid w:val="00A27BA8"/>
    <w:rsid w:val="00AC5B1A"/>
    <w:rsid w:val="00AD4D71"/>
    <w:rsid w:val="00B25AF8"/>
    <w:rsid w:val="00C75BEE"/>
    <w:rsid w:val="00ED2DC9"/>
    <w:rsid w:val="00F627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3E90D2"/>
  <w15:docId w15:val="{5D044757-0B45-46F4-8E93-DB23FC57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F62768"/>
    <w:rPr>
      <w:color w:val="0000FF" w:themeColor="hyperlink"/>
      <w:u w:val="single"/>
    </w:rPr>
  </w:style>
  <w:style w:type="character" w:customStyle="1" w:styleId="UnresolvedMention">
    <w:name w:val="Unresolved Mention"/>
    <w:basedOn w:val="Fuentedeprrafopredeter"/>
    <w:uiPriority w:val="99"/>
    <w:semiHidden/>
    <w:unhideWhenUsed/>
    <w:rsid w:val="00F62768"/>
    <w:rPr>
      <w:color w:val="605E5C"/>
      <w:shd w:val="clear" w:color="auto" w:fill="E1DFDD"/>
    </w:rPr>
  </w:style>
  <w:style w:type="character" w:styleId="Hipervnculovisitado">
    <w:name w:val="FollowedHyperlink"/>
    <w:basedOn w:val="Fuentedeprrafopredeter"/>
    <w:uiPriority w:val="99"/>
    <w:semiHidden/>
    <w:unhideWhenUsed/>
    <w:rsid w:val="00F62768"/>
    <w:rPr>
      <w:color w:val="800080" w:themeColor="followedHyperlink"/>
      <w:u w:val="single"/>
    </w:rPr>
  </w:style>
  <w:style w:type="paragraph" w:styleId="Encabezado">
    <w:name w:val="header"/>
    <w:basedOn w:val="Normal"/>
    <w:link w:val="EncabezadoCar"/>
    <w:uiPriority w:val="99"/>
    <w:unhideWhenUsed/>
    <w:rsid w:val="004B52D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52D1"/>
  </w:style>
  <w:style w:type="paragraph" w:styleId="Piedepgina">
    <w:name w:val="footer"/>
    <w:basedOn w:val="Normal"/>
    <w:link w:val="PiedepginaCar"/>
    <w:uiPriority w:val="99"/>
    <w:unhideWhenUsed/>
    <w:rsid w:val="004B52D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52D1"/>
  </w:style>
  <w:style w:type="paragraph" w:styleId="TtuloTDC">
    <w:name w:val="TOC Heading"/>
    <w:basedOn w:val="Ttulo1"/>
    <w:next w:val="Normal"/>
    <w:uiPriority w:val="39"/>
    <w:unhideWhenUsed/>
    <w:qFormat/>
    <w:rsid w:val="006076CF"/>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6076CF"/>
    <w:pPr>
      <w:spacing w:after="100"/>
    </w:pPr>
  </w:style>
  <w:style w:type="paragraph" w:styleId="TDC2">
    <w:name w:val="toc 2"/>
    <w:basedOn w:val="Normal"/>
    <w:next w:val="Normal"/>
    <w:autoRedefine/>
    <w:uiPriority w:val="39"/>
    <w:unhideWhenUsed/>
    <w:rsid w:val="006076C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nunezjuan4621@gmail.com" TargetMode="External"/><Relationship Id="rId18" Type="http://schemas.openxmlformats.org/officeDocument/2006/relationships/image" Target="media/image4.png"/><Relationship Id="rId26" Type="http://schemas.openxmlformats.org/officeDocument/2006/relationships/image" Target="media/image8.png"/><Relationship Id="rId21" Type="http://schemas.openxmlformats.org/officeDocument/2006/relationships/hyperlink" Target="https://inspyria.com/ar/retiros/mar-y-movimiento-danza-acuatica-talasoterapia-y-sonido"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mailto:maxitise43@gmail.com" TargetMode="External"/><Relationship Id="rId17" Type="http://schemas.openxmlformats.org/officeDocument/2006/relationships/hyperlink" Target="https://www.hosteriaelcambio.com.ar/retiros.html" TargetMode="External"/><Relationship Id="rId25" Type="http://schemas.openxmlformats.org/officeDocument/2006/relationships/hyperlink" Target="https://centrosantamaria.org/" TargetMode="External"/><Relationship Id="rId33"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shantigaia.com.br/servicos/hospedagem-e-sp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umedina1110@gmail.com" TargetMode="Externa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nstagram.com/retirosenlanaturaleza/" TargetMode="External"/><Relationship Id="rId23" Type="http://schemas.openxmlformats.org/officeDocument/2006/relationships/hyperlink" Target="https://www.instagram.com/frecuencia5d/?hl=es" TargetMode="External"/><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yperlink" Target="mailto:luuanadidzius@gmail.com" TargetMode="External"/><Relationship Id="rId19" Type="http://schemas.openxmlformats.org/officeDocument/2006/relationships/hyperlink" Target="https://www.laabundancia.com.ar/descripcion" TargetMode="External"/><Relationship Id="rId31" Type="http://schemas.openxmlformats.org/officeDocument/2006/relationships/hyperlink" Target="https://www.google.com/search?q=https://www.instagram.com/yoga.retiros" TargetMode="External"/><Relationship Id="rId4" Type="http://schemas.openxmlformats.org/officeDocument/2006/relationships/webSettings" Target="webSettings.xml"/><Relationship Id="rId9" Type="http://schemas.openxmlformats.org/officeDocument/2006/relationships/hyperlink" Target="mailto:agustinborgo9@gmail.com"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centroumepay.com/retiros/" TargetMode="External"/><Relationship Id="rId30" Type="http://schemas.openxmlformats.org/officeDocument/2006/relationships/image" Target="media/image10.png"/><Relationship Id="rId35" Type="http://schemas.openxmlformats.org/officeDocument/2006/relationships/footer" Target="footer1.xml"/><Relationship Id="rId8" Type="http://schemas.openxmlformats.org/officeDocument/2006/relationships/hyperlink" Target="mailto:maxiaguero0404@gmail.com"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1</Pages>
  <Words>1195</Words>
  <Characters>6816</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Agustín</dc:creator>
  <cp:lastModifiedBy>Agustín</cp:lastModifiedBy>
  <cp:revision>18</cp:revision>
  <cp:lastPrinted>2026-06-16T20:12:00Z</cp:lastPrinted>
  <dcterms:created xsi:type="dcterms:W3CDTF">2026-06-15T16:28:00Z</dcterms:created>
  <dcterms:modified xsi:type="dcterms:W3CDTF">2026-06-16T20:13:00Z</dcterms:modified>
</cp:coreProperties>
</file>