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6BDF9" w14:textId="77777777" w:rsidR="00BB6381" w:rsidRDefault="00000000">
      <w:pPr>
        <w:spacing w:after="200"/>
        <w:jc w:val="center"/>
      </w:pPr>
      <w:r>
        <w:rPr>
          <w:rFonts w:ascii="Avenir Next" w:eastAsia="Avenir Next" w:hAnsi="Avenir Next" w:cs="Avenir Next"/>
          <w:b/>
          <w:bCs/>
          <w:color w:val="1A4F9C"/>
          <w:sz w:val="52"/>
          <w:szCs w:val="52"/>
        </w:rPr>
        <w:t>🏆 PRODEMU 2026</w:t>
      </w:r>
    </w:p>
    <w:p w14:paraId="1C02DB8A" w14:textId="77777777" w:rsidR="00BB6381" w:rsidRDefault="00000000">
      <w:pPr>
        <w:spacing w:after="100"/>
        <w:jc w:val="center"/>
      </w:pPr>
      <w:r>
        <w:rPr>
          <w:rFonts w:ascii="Avenir Next" w:eastAsia="Avenir Next" w:hAnsi="Avenir Next" w:cs="Avenir Next"/>
          <w:i/>
          <w:iCs/>
          <w:color w:val="2563EB"/>
          <w:sz w:val="32"/>
          <w:szCs w:val="32"/>
        </w:rPr>
        <w:t>Guía para Participantes</w:t>
      </w:r>
    </w:p>
    <w:p w14:paraId="34AD0E22" w14:textId="77777777" w:rsidR="00BB6381" w:rsidRDefault="00000000">
      <w:pPr>
        <w:spacing w:after="400"/>
        <w:jc w:val="center"/>
      </w:pPr>
      <w:r>
        <w:rPr>
          <w:rFonts w:ascii="Avenir Next" w:eastAsia="Avenir Next" w:hAnsi="Avenir Next" w:cs="Avenir Next"/>
          <w:color w:val="2563EB"/>
          <w:sz w:val="22"/>
          <w:szCs w:val="22"/>
        </w:rPr>
        <w:t>Copa del Mundo FIFA 2026 · Estados Unidos · Canadá · México</w:t>
      </w:r>
    </w:p>
    <w:p w14:paraId="6E03EF63" w14:textId="77777777" w:rsidR="00BB6381" w:rsidRDefault="00000000">
      <w:pPr>
        <w:pBdr>
          <w:bottom w:val="single" w:sz="6" w:space="4" w:color="1A4F9C"/>
        </w:pBdr>
        <w:spacing w:before="360" w:after="160"/>
      </w:pPr>
      <w:r>
        <w:rPr>
          <w:rFonts w:ascii="Avenir Next" w:eastAsia="Avenir Next" w:hAnsi="Avenir Next" w:cs="Avenir Next"/>
          <w:b/>
          <w:bCs/>
          <w:color w:val="1A4F9C"/>
          <w:sz w:val="32"/>
          <w:szCs w:val="32"/>
        </w:rPr>
        <w:t>📌 Antes de empezar</w:t>
      </w:r>
    </w:p>
    <w:p w14:paraId="28039C48" w14:textId="44721C2A" w:rsidR="00BB6381" w:rsidRDefault="00000000">
      <w:pPr>
        <w:spacing w:before="60" w:after="60"/>
        <w:ind w:left="400" w:hanging="200"/>
      </w:pPr>
      <w:r>
        <w:rPr>
          <w:rFonts w:ascii="Avenir Next" w:eastAsia="Avenir Next" w:hAnsi="Avenir Next" w:cs="Avenir Next"/>
          <w:b/>
          <w:bCs/>
          <w:color w:val="1A4F9C"/>
          <w:sz w:val="22"/>
          <w:szCs w:val="22"/>
        </w:rPr>
        <w:t xml:space="preserve">•  </w:t>
      </w:r>
      <w:r>
        <w:rPr>
          <w:rFonts w:ascii="Avenir Next" w:eastAsia="Avenir Next" w:hAnsi="Avenir Next" w:cs="Avenir Next"/>
          <w:color w:val="1A4F9C"/>
          <w:sz w:val="22"/>
          <w:szCs w:val="22"/>
        </w:rPr>
        <w:t xml:space="preserve">Web: </w:t>
      </w:r>
      <w:hyperlink r:id="rId5" w:history="1">
        <w:r w:rsidR="00A36DAA" w:rsidRPr="00A36DAA">
          <w:rPr>
            <w:rStyle w:val="Hipervnculo"/>
            <w:rFonts w:ascii="Avenir Next" w:eastAsia="Avenir Next" w:hAnsi="Avenir Next" w:cs="Avenir Next"/>
            <w:sz w:val="22"/>
            <w:szCs w:val="22"/>
          </w:rPr>
          <w:t>https://agustinbruno82-web.github.io/prodemu2026_2/</w:t>
        </w:r>
      </w:hyperlink>
    </w:p>
    <w:p w14:paraId="2D8F3E9D" w14:textId="77777777" w:rsidR="00BB6381" w:rsidRDefault="00000000">
      <w:pPr>
        <w:spacing w:before="60" w:after="60"/>
        <w:ind w:left="400" w:hanging="200"/>
      </w:pPr>
      <w:r>
        <w:rPr>
          <w:rFonts w:ascii="Avenir Next" w:eastAsia="Avenir Next" w:hAnsi="Avenir Next" w:cs="Avenir Next"/>
          <w:b/>
          <w:bCs/>
          <w:color w:val="1A4F9C"/>
          <w:sz w:val="22"/>
          <w:szCs w:val="22"/>
        </w:rPr>
        <w:t xml:space="preserve">•  </w:t>
      </w:r>
      <w:r>
        <w:rPr>
          <w:rFonts w:ascii="Avenir Next" w:eastAsia="Avenir Next" w:hAnsi="Avenir Next" w:cs="Avenir Next"/>
          <w:color w:val="1A4F9C"/>
          <w:sz w:val="22"/>
          <w:szCs w:val="22"/>
        </w:rPr>
        <w:t>Contacto: prodemu2026@gmail.com</w:t>
      </w:r>
    </w:p>
    <w:p w14:paraId="6B61D94F" w14:textId="77777777" w:rsidR="00BB6381" w:rsidRDefault="00000000">
      <w:pPr>
        <w:spacing w:before="60" w:after="60"/>
        <w:ind w:left="400" w:hanging="200"/>
      </w:pPr>
      <w:r>
        <w:rPr>
          <w:rFonts w:ascii="Avenir Next" w:eastAsia="Avenir Next" w:hAnsi="Avenir Next" w:cs="Avenir Next"/>
          <w:b/>
          <w:bCs/>
          <w:color w:val="1A4F9C"/>
          <w:sz w:val="22"/>
          <w:szCs w:val="22"/>
        </w:rPr>
        <w:t xml:space="preserve">•  </w:t>
      </w:r>
      <w:r>
        <w:rPr>
          <w:rFonts w:ascii="Avenir Next" w:eastAsia="Avenir Next" w:hAnsi="Avenir Next" w:cs="Avenir Next"/>
          <w:color w:val="1A4F9C"/>
          <w:sz w:val="22"/>
          <w:szCs w:val="22"/>
        </w:rPr>
        <w:t>Inscripción: $40.000 ARS por participante</w:t>
      </w:r>
    </w:p>
    <w:p w14:paraId="23DAA875" w14:textId="77777777" w:rsidR="00BB6381" w:rsidRDefault="00000000">
      <w:pPr>
        <w:spacing w:before="60" w:after="60"/>
        <w:ind w:left="400" w:hanging="200"/>
      </w:pPr>
      <w:r>
        <w:rPr>
          <w:rFonts w:ascii="Avenir Next" w:eastAsia="Avenir Next" w:hAnsi="Avenir Next" w:cs="Avenir Next"/>
          <w:b/>
          <w:bCs/>
          <w:color w:val="1A4F9C"/>
          <w:sz w:val="22"/>
          <w:szCs w:val="22"/>
        </w:rPr>
        <w:t xml:space="preserve">•  </w:t>
      </w:r>
      <w:r>
        <w:rPr>
          <w:rFonts w:ascii="Avenir Next" w:eastAsia="Avenir Next" w:hAnsi="Avenir Next" w:cs="Avenir Next"/>
          <w:color w:val="1A4F9C"/>
          <w:sz w:val="22"/>
          <w:szCs w:val="22"/>
        </w:rPr>
        <w:t>Pozo total: $2.000.000 ARS (50 participantes)</w:t>
      </w:r>
    </w:p>
    <w:p w14:paraId="167D549E" w14:textId="77777777" w:rsidR="00BB6381" w:rsidRDefault="00BB6381">
      <w:pPr>
        <w:spacing w:before="80" w:after="80"/>
      </w:pPr>
    </w:p>
    <w:p w14:paraId="6123E925" w14:textId="77777777" w:rsidR="00BB6381" w:rsidRDefault="00000000">
      <w:pPr>
        <w:pBdr>
          <w:bottom w:val="single" w:sz="6" w:space="4" w:color="1A4F9C"/>
        </w:pBdr>
        <w:spacing w:before="360" w:after="160"/>
      </w:pPr>
      <w:r>
        <w:rPr>
          <w:rFonts w:ascii="Avenir Next" w:eastAsia="Avenir Next" w:hAnsi="Avenir Next" w:cs="Avenir Next"/>
          <w:b/>
          <w:bCs/>
          <w:color w:val="1A4F9C"/>
          <w:sz w:val="32"/>
          <w:szCs w:val="32"/>
        </w:rPr>
        <w:t>🔐 Paso 1 — Ingresar a la web</w:t>
      </w:r>
    </w:p>
    <w:p w14:paraId="39B40FAD" w14:textId="77777777" w:rsidR="00BB6381" w:rsidRDefault="00000000">
      <w:pPr>
        <w:spacing w:before="80" w:after="80"/>
        <w:ind w:left="480" w:hanging="280"/>
      </w:pPr>
      <w:r>
        <w:rPr>
          <w:rFonts w:ascii="Avenir Next" w:eastAsia="Avenir Next" w:hAnsi="Avenir Next" w:cs="Avenir Next"/>
          <w:b/>
          <w:bCs/>
          <w:color w:val="1A4F9C"/>
          <w:sz w:val="22"/>
          <w:szCs w:val="22"/>
        </w:rPr>
        <w:t xml:space="preserve">1.  </w:t>
      </w:r>
      <w:proofErr w:type="spellStart"/>
      <w:r>
        <w:rPr>
          <w:rFonts w:ascii="Avenir Next" w:eastAsia="Avenir Next" w:hAnsi="Avenir Next" w:cs="Avenir Next"/>
          <w:color w:val="1A4F9C"/>
          <w:sz w:val="22"/>
          <w:szCs w:val="22"/>
        </w:rPr>
        <w:t>Entrá</w:t>
      </w:r>
      <w:proofErr w:type="spellEnd"/>
      <w:r>
        <w:rPr>
          <w:rFonts w:ascii="Avenir Next" w:eastAsia="Avenir Next" w:hAnsi="Avenir Next" w:cs="Avenir Next"/>
          <w:color w:val="1A4F9C"/>
          <w:sz w:val="22"/>
          <w:szCs w:val="22"/>
        </w:rPr>
        <w:t xml:space="preserve"> a la web desde tu celular o computadora</w:t>
      </w:r>
    </w:p>
    <w:p w14:paraId="4BCA3484" w14:textId="77777777" w:rsidR="00BB6381" w:rsidRDefault="00000000">
      <w:pPr>
        <w:spacing w:before="80" w:after="80"/>
        <w:ind w:left="480" w:hanging="280"/>
      </w:pPr>
      <w:r>
        <w:rPr>
          <w:rFonts w:ascii="Avenir Next" w:eastAsia="Avenir Next" w:hAnsi="Avenir Next" w:cs="Avenir Next"/>
          <w:b/>
          <w:bCs/>
          <w:color w:val="1A4F9C"/>
          <w:sz w:val="22"/>
          <w:szCs w:val="22"/>
        </w:rPr>
        <w:t xml:space="preserve">2.  </w:t>
      </w:r>
      <w:proofErr w:type="spellStart"/>
      <w:r>
        <w:rPr>
          <w:rFonts w:ascii="Avenir Next" w:eastAsia="Avenir Next" w:hAnsi="Avenir Next" w:cs="Avenir Next"/>
          <w:color w:val="1A4F9C"/>
          <w:sz w:val="22"/>
          <w:szCs w:val="22"/>
        </w:rPr>
        <w:t>Ingresá</w:t>
      </w:r>
      <w:proofErr w:type="spellEnd"/>
      <w:r>
        <w:rPr>
          <w:rFonts w:ascii="Avenir Next" w:eastAsia="Avenir Next" w:hAnsi="Avenir Next" w:cs="Avenir Next"/>
          <w:color w:val="1A4F9C"/>
          <w:sz w:val="22"/>
          <w:szCs w:val="22"/>
        </w:rPr>
        <w:t xml:space="preserve"> el usuario y contraseña que te dio el Comité Organizador</w:t>
      </w:r>
    </w:p>
    <w:p w14:paraId="274D8F89" w14:textId="009BB5FD" w:rsidR="00BB6381" w:rsidRDefault="00000000">
      <w:pPr>
        <w:spacing w:before="80" w:after="80"/>
        <w:ind w:left="480" w:hanging="280"/>
      </w:pPr>
      <w:r>
        <w:rPr>
          <w:rFonts w:ascii="Avenir Next" w:eastAsia="Avenir Next" w:hAnsi="Avenir Next" w:cs="Avenir Next"/>
          <w:b/>
          <w:bCs/>
          <w:color w:val="1A4F9C"/>
          <w:sz w:val="22"/>
          <w:szCs w:val="22"/>
        </w:rPr>
        <w:t xml:space="preserve">3.  </w:t>
      </w:r>
      <w:r>
        <w:rPr>
          <w:rFonts w:ascii="Avenir Next" w:eastAsia="Avenir Next" w:hAnsi="Avenir Next" w:cs="Avenir Next"/>
          <w:color w:val="1A4F9C"/>
          <w:sz w:val="22"/>
          <w:szCs w:val="22"/>
        </w:rPr>
        <w:t xml:space="preserve">Si no </w:t>
      </w:r>
      <w:proofErr w:type="spellStart"/>
      <w:r>
        <w:rPr>
          <w:rFonts w:ascii="Avenir Next" w:eastAsia="Avenir Next" w:hAnsi="Avenir Next" w:cs="Avenir Next"/>
          <w:color w:val="1A4F9C"/>
          <w:sz w:val="22"/>
          <w:szCs w:val="22"/>
        </w:rPr>
        <w:t>tenés</w:t>
      </w:r>
      <w:proofErr w:type="spellEnd"/>
      <w:r>
        <w:rPr>
          <w:rFonts w:ascii="Avenir Next" w:eastAsia="Avenir Next" w:hAnsi="Avenir Next" w:cs="Avenir Next"/>
          <w:color w:val="1A4F9C"/>
          <w:sz w:val="22"/>
          <w:szCs w:val="22"/>
        </w:rPr>
        <w:t xml:space="preserve"> usuario, escribí a </w:t>
      </w:r>
      <w:hyperlink r:id="rId6" w:history="1">
        <w:r w:rsidR="00A36DAA" w:rsidRPr="0034684B">
          <w:rPr>
            <w:rStyle w:val="Hipervnculo"/>
            <w:rFonts w:ascii="Avenir Next" w:eastAsia="Avenir Next" w:hAnsi="Avenir Next" w:cs="Avenir Next"/>
            <w:sz w:val="22"/>
            <w:szCs w:val="22"/>
          </w:rPr>
          <w:t>prodemu2026@gmail.com</w:t>
        </w:r>
      </w:hyperlink>
      <w:r w:rsidR="00A36DAA">
        <w:rPr>
          <w:rFonts w:ascii="Avenir Next" w:eastAsia="Avenir Next" w:hAnsi="Avenir Next" w:cs="Avenir Next"/>
          <w:color w:val="1A4F9C"/>
          <w:sz w:val="22"/>
          <w:szCs w:val="22"/>
        </w:rPr>
        <w:t xml:space="preserve"> poniendo tu nombre y el usuario que </w:t>
      </w:r>
      <w:proofErr w:type="spellStart"/>
      <w:r w:rsidR="00A36DAA">
        <w:rPr>
          <w:rFonts w:ascii="Avenir Next" w:eastAsia="Avenir Next" w:hAnsi="Avenir Next" w:cs="Avenir Next"/>
          <w:color w:val="1A4F9C"/>
          <w:sz w:val="22"/>
          <w:szCs w:val="22"/>
        </w:rPr>
        <w:t>querés</w:t>
      </w:r>
      <w:proofErr w:type="spellEnd"/>
      <w:r w:rsidR="00A36DAA">
        <w:rPr>
          <w:rFonts w:ascii="Avenir Next" w:eastAsia="Avenir Next" w:hAnsi="Avenir Next" w:cs="Avenir Next"/>
          <w:color w:val="1A4F9C"/>
          <w:sz w:val="22"/>
          <w:szCs w:val="22"/>
        </w:rPr>
        <w:t xml:space="preserve"> usar y prodemu2026 te va a enviar la contraseña.</w:t>
      </w:r>
    </w:p>
    <w:p w14:paraId="65883D9B" w14:textId="77777777" w:rsidR="00BB6381" w:rsidRDefault="00BB6381">
      <w:pPr>
        <w:spacing w:before="80" w:after="80"/>
      </w:pPr>
    </w:p>
    <w:p w14:paraId="36B03E0C" w14:textId="77777777" w:rsidR="00BB6381" w:rsidRDefault="00000000">
      <w:pPr>
        <w:pBdr>
          <w:bottom w:val="single" w:sz="6" w:space="4" w:color="1A4F9C"/>
        </w:pBdr>
        <w:spacing w:before="360" w:after="160"/>
      </w:pPr>
      <w:r>
        <w:rPr>
          <w:rFonts w:ascii="Avenir Next" w:eastAsia="Avenir Next" w:hAnsi="Avenir Next" w:cs="Avenir Next"/>
          <w:b/>
          <w:bCs/>
          <w:color w:val="1A4F9C"/>
          <w:sz w:val="32"/>
          <w:szCs w:val="32"/>
        </w:rPr>
        <w:t>📝 Paso 2 — Cargar tus pronósticos (Fase 1)</w:t>
      </w:r>
    </w:p>
    <w:p w14:paraId="22492AED" w14:textId="77777777" w:rsidR="00BB6381" w:rsidRDefault="00000000">
      <w:pPr>
        <w:spacing w:before="80" w:after="80"/>
      </w:pPr>
      <w:r>
        <w:rPr>
          <w:rFonts w:ascii="Avenir Next" w:eastAsia="Avenir Next" w:hAnsi="Avenir Next" w:cs="Avenir Next"/>
          <w:color w:val="1A4F9C"/>
          <w:sz w:val="22"/>
          <w:szCs w:val="22"/>
        </w:rPr>
        <w:t>La Fase 1 cubre los 72 partidos de la fase de grupos del Mundial.</w:t>
      </w:r>
    </w:p>
    <w:p w14:paraId="6C009465" w14:textId="77777777" w:rsidR="00BB6381" w:rsidRDefault="00BB6381">
      <w:pPr>
        <w:spacing w:before="80" w:after="80"/>
      </w:pPr>
    </w:p>
    <w:p w14:paraId="6D49DFC6" w14:textId="77777777" w:rsidR="00BB6381" w:rsidRDefault="00000000">
      <w:pPr>
        <w:spacing w:before="100" w:after="100"/>
        <w:ind w:left="400"/>
      </w:pPr>
      <w:r>
        <w:rPr>
          <w:rFonts w:ascii="Avenir Next" w:eastAsia="Avenir Next" w:hAnsi="Avenir Next" w:cs="Avenir Next"/>
          <w:i/>
          <w:iCs/>
          <w:color w:val="2563EB"/>
        </w:rPr>
        <w:t xml:space="preserve">⚠️  </w:t>
      </w:r>
      <w:proofErr w:type="spellStart"/>
      <w:r>
        <w:rPr>
          <w:rFonts w:ascii="Avenir Next" w:eastAsia="Avenir Next" w:hAnsi="Avenir Next" w:cs="Avenir Next"/>
          <w:i/>
          <w:iCs/>
          <w:color w:val="2563EB"/>
        </w:rPr>
        <w:t>Debés</w:t>
      </w:r>
      <w:proofErr w:type="spellEnd"/>
      <w:r>
        <w:rPr>
          <w:rFonts w:ascii="Avenir Next" w:eastAsia="Avenir Next" w:hAnsi="Avenir Next" w:cs="Avenir Next"/>
          <w:i/>
          <w:iCs/>
          <w:color w:val="2563EB"/>
        </w:rPr>
        <w:t xml:space="preserve"> cargar todos tus pronósticos antes del inicio del primer partido del Mundial.</w:t>
      </w:r>
    </w:p>
    <w:p w14:paraId="461A9D26" w14:textId="77777777" w:rsidR="00BB6381" w:rsidRDefault="00BB6381">
      <w:pPr>
        <w:spacing w:before="80" w:after="80"/>
      </w:pPr>
    </w:p>
    <w:p w14:paraId="060B9C24" w14:textId="77777777" w:rsidR="00BB6381" w:rsidRDefault="00000000">
      <w:pPr>
        <w:spacing w:before="80" w:after="80"/>
        <w:ind w:left="480" w:hanging="280"/>
      </w:pPr>
      <w:r>
        <w:rPr>
          <w:rFonts w:ascii="Avenir Next" w:eastAsia="Avenir Next" w:hAnsi="Avenir Next" w:cs="Avenir Next"/>
          <w:b/>
          <w:bCs/>
          <w:color w:val="1A4F9C"/>
          <w:sz w:val="22"/>
          <w:szCs w:val="22"/>
        </w:rPr>
        <w:t xml:space="preserve">1.  </w:t>
      </w:r>
      <w:r>
        <w:rPr>
          <w:rFonts w:ascii="Avenir Next" w:eastAsia="Avenir Next" w:hAnsi="Avenir Next" w:cs="Avenir Next"/>
          <w:color w:val="1A4F9C"/>
          <w:sz w:val="22"/>
          <w:szCs w:val="22"/>
        </w:rPr>
        <w:t xml:space="preserve">Una vez que </w:t>
      </w:r>
      <w:proofErr w:type="spellStart"/>
      <w:r>
        <w:rPr>
          <w:rFonts w:ascii="Avenir Next" w:eastAsia="Avenir Next" w:hAnsi="Avenir Next" w:cs="Avenir Next"/>
          <w:color w:val="1A4F9C"/>
          <w:sz w:val="22"/>
          <w:szCs w:val="22"/>
        </w:rPr>
        <w:t>ingresás</w:t>
      </w:r>
      <w:proofErr w:type="spellEnd"/>
      <w:r>
        <w:rPr>
          <w:rFonts w:ascii="Avenir Next" w:eastAsia="Avenir Next" w:hAnsi="Avenir Next" w:cs="Avenir Next"/>
          <w:color w:val="1A4F9C"/>
          <w:sz w:val="22"/>
          <w:szCs w:val="22"/>
        </w:rPr>
        <w:t>, vas a ver la pestaña "📝 Pronósticos"</w:t>
      </w:r>
    </w:p>
    <w:p w14:paraId="0671C2AF" w14:textId="77777777" w:rsidR="00BB6381" w:rsidRDefault="00000000">
      <w:pPr>
        <w:spacing w:before="80" w:after="80"/>
        <w:ind w:left="480" w:hanging="280"/>
      </w:pPr>
      <w:r>
        <w:rPr>
          <w:rFonts w:ascii="Avenir Next" w:eastAsia="Avenir Next" w:hAnsi="Avenir Next" w:cs="Avenir Next"/>
          <w:b/>
          <w:bCs/>
          <w:color w:val="1A4F9C"/>
          <w:sz w:val="22"/>
          <w:szCs w:val="22"/>
        </w:rPr>
        <w:t xml:space="preserve">2.  </w:t>
      </w:r>
      <w:r>
        <w:rPr>
          <w:rFonts w:ascii="Avenir Next" w:eastAsia="Avenir Next" w:hAnsi="Avenir Next" w:cs="Avenir Next"/>
          <w:color w:val="1A4F9C"/>
          <w:sz w:val="22"/>
          <w:szCs w:val="22"/>
        </w:rPr>
        <w:t xml:space="preserve">Para cada partido, </w:t>
      </w:r>
      <w:proofErr w:type="spellStart"/>
      <w:r>
        <w:rPr>
          <w:rFonts w:ascii="Avenir Next" w:eastAsia="Avenir Next" w:hAnsi="Avenir Next" w:cs="Avenir Next"/>
          <w:color w:val="1A4F9C"/>
          <w:sz w:val="22"/>
          <w:szCs w:val="22"/>
        </w:rPr>
        <w:t>ingresá</w:t>
      </w:r>
      <w:proofErr w:type="spellEnd"/>
      <w:r>
        <w:rPr>
          <w:rFonts w:ascii="Avenir Next" w:eastAsia="Avenir Next" w:hAnsi="Avenir Next" w:cs="Avenir Next"/>
          <w:color w:val="1A4F9C"/>
          <w:sz w:val="22"/>
          <w:szCs w:val="22"/>
        </w:rPr>
        <w:t xml:space="preserve"> el resultado que </w:t>
      </w:r>
      <w:proofErr w:type="spellStart"/>
      <w:r>
        <w:rPr>
          <w:rFonts w:ascii="Avenir Next" w:eastAsia="Avenir Next" w:hAnsi="Avenir Next" w:cs="Avenir Next"/>
          <w:color w:val="1A4F9C"/>
          <w:sz w:val="22"/>
          <w:szCs w:val="22"/>
        </w:rPr>
        <w:t>creés</w:t>
      </w:r>
      <w:proofErr w:type="spellEnd"/>
      <w:r>
        <w:rPr>
          <w:rFonts w:ascii="Avenir Next" w:eastAsia="Avenir Next" w:hAnsi="Avenir Next" w:cs="Avenir Next"/>
          <w:color w:val="1A4F9C"/>
          <w:sz w:val="22"/>
          <w:szCs w:val="22"/>
        </w:rPr>
        <w:t xml:space="preserve"> que va a pasar (</w:t>
      </w:r>
      <w:proofErr w:type="spellStart"/>
      <w:r>
        <w:rPr>
          <w:rFonts w:ascii="Avenir Next" w:eastAsia="Avenir Next" w:hAnsi="Avenir Next" w:cs="Avenir Next"/>
          <w:color w:val="1A4F9C"/>
          <w:sz w:val="22"/>
          <w:szCs w:val="22"/>
        </w:rPr>
        <w:t>ej</w:t>
      </w:r>
      <w:proofErr w:type="spellEnd"/>
      <w:r>
        <w:rPr>
          <w:rFonts w:ascii="Avenir Next" w:eastAsia="Avenir Next" w:hAnsi="Avenir Next" w:cs="Avenir Next"/>
          <w:color w:val="1A4F9C"/>
          <w:sz w:val="22"/>
          <w:szCs w:val="22"/>
        </w:rPr>
        <w:t>: Argentina 2 - 0 México)</w:t>
      </w:r>
    </w:p>
    <w:p w14:paraId="5546707D" w14:textId="77777777" w:rsidR="00BB6381" w:rsidRDefault="00000000">
      <w:pPr>
        <w:spacing w:before="80" w:after="80"/>
        <w:ind w:left="480" w:hanging="280"/>
      </w:pPr>
      <w:r>
        <w:rPr>
          <w:rFonts w:ascii="Avenir Next" w:eastAsia="Avenir Next" w:hAnsi="Avenir Next" w:cs="Avenir Next"/>
          <w:b/>
          <w:bCs/>
          <w:color w:val="1A4F9C"/>
          <w:sz w:val="22"/>
          <w:szCs w:val="22"/>
        </w:rPr>
        <w:t xml:space="preserve">3.  </w:t>
      </w:r>
      <w:proofErr w:type="spellStart"/>
      <w:r>
        <w:rPr>
          <w:rFonts w:ascii="Avenir Next" w:eastAsia="Avenir Next" w:hAnsi="Avenir Next" w:cs="Avenir Next"/>
          <w:color w:val="1A4F9C"/>
          <w:sz w:val="22"/>
          <w:szCs w:val="22"/>
        </w:rPr>
        <w:t>Podés</w:t>
      </w:r>
      <w:proofErr w:type="spellEnd"/>
      <w:r>
        <w:rPr>
          <w:rFonts w:ascii="Avenir Next" w:eastAsia="Avenir Next" w:hAnsi="Avenir Next" w:cs="Avenir Next"/>
          <w:color w:val="1A4F9C"/>
          <w:sz w:val="22"/>
          <w:szCs w:val="22"/>
        </w:rPr>
        <w:t xml:space="preserve"> modificar tus pronósticos las veces que quieras hasta que el </w:t>
      </w:r>
      <w:proofErr w:type="spellStart"/>
      <w:r>
        <w:rPr>
          <w:rFonts w:ascii="Avenir Next" w:eastAsia="Avenir Next" w:hAnsi="Avenir Next" w:cs="Avenir Next"/>
          <w:color w:val="1A4F9C"/>
          <w:sz w:val="22"/>
          <w:szCs w:val="22"/>
        </w:rPr>
        <w:t>admin</w:t>
      </w:r>
      <w:proofErr w:type="spellEnd"/>
      <w:r>
        <w:rPr>
          <w:rFonts w:ascii="Avenir Next" w:eastAsia="Avenir Next" w:hAnsi="Avenir Next" w:cs="Avenir Next"/>
          <w:color w:val="1A4F9C"/>
          <w:sz w:val="22"/>
          <w:szCs w:val="22"/>
        </w:rPr>
        <w:t xml:space="preserve"> cierre la carga</w:t>
      </w:r>
    </w:p>
    <w:p w14:paraId="0A565F1A" w14:textId="77777777" w:rsidR="00BB6381" w:rsidRDefault="00000000">
      <w:pPr>
        <w:spacing w:before="80" w:after="80"/>
        <w:ind w:left="480" w:hanging="280"/>
      </w:pPr>
      <w:r>
        <w:rPr>
          <w:rFonts w:ascii="Avenir Next" w:eastAsia="Avenir Next" w:hAnsi="Avenir Next" w:cs="Avenir Next"/>
          <w:b/>
          <w:bCs/>
          <w:color w:val="1A4F9C"/>
          <w:sz w:val="22"/>
          <w:szCs w:val="22"/>
        </w:rPr>
        <w:t xml:space="preserve">4.  </w:t>
      </w:r>
      <w:r>
        <w:rPr>
          <w:rFonts w:ascii="Avenir Next" w:eastAsia="Avenir Next" w:hAnsi="Avenir Next" w:cs="Avenir Next"/>
          <w:color w:val="1A4F9C"/>
          <w:sz w:val="22"/>
          <w:szCs w:val="22"/>
        </w:rPr>
        <w:t xml:space="preserve">Cuando termines, </w:t>
      </w:r>
      <w:proofErr w:type="spellStart"/>
      <w:r>
        <w:rPr>
          <w:rFonts w:ascii="Avenir Next" w:eastAsia="Avenir Next" w:hAnsi="Avenir Next" w:cs="Avenir Next"/>
          <w:color w:val="1A4F9C"/>
          <w:sz w:val="22"/>
          <w:szCs w:val="22"/>
        </w:rPr>
        <w:t>hacé</w:t>
      </w:r>
      <w:proofErr w:type="spellEnd"/>
      <w:r>
        <w:rPr>
          <w:rFonts w:ascii="Avenir Next" w:eastAsia="Avenir Next" w:hAnsi="Avenir Next" w:cs="Avenir Next"/>
          <w:color w:val="1A4F9C"/>
          <w:sz w:val="22"/>
          <w:szCs w:val="22"/>
        </w:rPr>
        <w:t xml:space="preserve"> </w:t>
      </w:r>
      <w:proofErr w:type="spellStart"/>
      <w:r>
        <w:rPr>
          <w:rFonts w:ascii="Avenir Next" w:eastAsia="Avenir Next" w:hAnsi="Avenir Next" w:cs="Avenir Next"/>
          <w:color w:val="1A4F9C"/>
          <w:sz w:val="22"/>
          <w:szCs w:val="22"/>
        </w:rPr>
        <w:t>click</w:t>
      </w:r>
      <w:proofErr w:type="spellEnd"/>
      <w:r>
        <w:rPr>
          <w:rFonts w:ascii="Avenir Next" w:eastAsia="Avenir Next" w:hAnsi="Avenir Next" w:cs="Avenir Next"/>
          <w:color w:val="1A4F9C"/>
          <w:sz w:val="22"/>
          <w:szCs w:val="22"/>
        </w:rPr>
        <w:t xml:space="preserve"> en "💾 Guardar pronósticos"</w:t>
      </w:r>
    </w:p>
    <w:p w14:paraId="2E8B2D4E" w14:textId="77777777" w:rsidR="00BB6381" w:rsidRDefault="00BB6381">
      <w:pPr>
        <w:spacing w:before="80" w:after="80"/>
      </w:pPr>
    </w:p>
    <w:p w14:paraId="2C55E067" w14:textId="77777777" w:rsidR="00BB6381" w:rsidRDefault="00000000">
      <w:pPr>
        <w:spacing w:before="280" w:after="120"/>
      </w:pPr>
      <w:r>
        <w:rPr>
          <w:rFonts w:ascii="Avenir Next" w:eastAsia="Avenir Next" w:hAnsi="Avenir Next" w:cs="Avenir Next"/>
          <w:b/>
          <w:bCs/>
          <w:color w:val="2563EB"/>
          <w:sz w:val="26"/>
          <w:szCs w:val="26"/>
        </w:rPr>
        <w:t>¿Cuántos puntos suma cada pronóstico?</w:t>
      </w:r>
    </w:p>
    <w:p w14:paraId="758EABCD" w14:textId="77777777" w:rsidR="00BB6381" w:rsidRDefault="00BB638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2000"/>
        <w:gridCol w:w="2360"/>
      </w:tblGrid>
      <w:tr w:rsidR="00BB6381" w14:paraId="5A8585FF" w14:textId="77777777">
        <w:tc>
          <w:tcPr>
            <w:tcW w:w="5000" w:type="dxa"/>
            <w:tcBorders>
              <w:top w:val="single" w:sz="4" w:space="0" w:color="A8C4E8"/>
              <w:left w:val="single" w:sz="4" w:space="0" w:color="A8C4E8"/>
              <w:bottom w:val="single" w:sz="4" w:space="0" w:color="A8C4E8"/>
              <w:right w:val="single" w:sz="4" w:space="0" w:color="A8C4E8"/>
            </w:tcBorders>
            <w:shd w:val="clear" w:color="auto" w:fill="1A4F9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1D63F" w14:textId="77777777" w:rsidR="00BB6381" w:rsidRDefault="00000000">
            <w:r>
              <w:rPr>
                <w:rFonts w:ascii="Avenir Next" w:eastAsia="Avenir Next" w:hAnsi="Avenir Next" w:cs="Avenir Next"/>
                <w:b/>
                <w:bCs/>
                <w:color w:val="FFFFFF"/>
              </w:rPr>
              <w:t>Situación</w:t>
            </w:r>
          </w:p>
        </w:tc>
        <w:tc>
          <w:tcPr>
            <w:tcW w:w="2000" w:type="dxa"/>
            <w:tcBorders>
              <w:top w:val="single" w:sz="4" w:space="0" w:color="A8C4E8"/>
              <w:left w:val="single" w:sz="4" w:space="0" w:color="A8C4E8"/>
              <w:bottom w:val="single" w:sz="4" w:space="0" w:color="A8C4E8"/>
              <w:right w:val="single" w:sz="4" w:space="0" w:color="A8C4E8"/>
            </w:tcBorders>
            <w:shd w:val="clear" w:color="auto" w:fill="1A4F9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53BFA" w14:textId="77777777" w:rsidR="00BB6381" w:rsidRDefault="00000000">
            <w:pPr>
              <w:jc w:val="center"/>
            </w:pPr>
            <w:r>
              <w:rPr>
                <w:rFonts w:ascii="Avenir Next" w:eastAsia="Avenir Next" w:hAnsi="Avenir Next" w:cs="Avenir Next"/>
                <w:b/>
                <w:bCs/>
                <w:color w:val="FFFFFF"/>
              </w:rPr>
              <w:t>Puntos</w:t>
            </w:r>
          </w:p>
        </w:tc>
        <w:tc>
          <w:tcPr>
            <w:tcW w:w="2360" w:type="dxa"/>
            <w:tcBorders>
              <w:top w:val="single" w:sz="4" w:space="0" w:color="A8C4E8"/>
              <w:left w:val="single" w:sz="4" w:space="0" w:color="A8C4E8"/>
              <w:bottom w:val="single" w:sz="4" w:space="0" w:color="A8C4E8"/>
              <w:right w:val="single" w:sz="4" w:space="0" w:color="A8C4E8"/>
            </w:tcBorders>
            <w:shd w:val="clear" w:color="auto" w:fill="1A4F9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AC0DC" w14:textId="77777777" w:rsidR="00BB6381" w:rsidRDefault="00000000">
            <w:pPr>
              <w:jc w:val="center"/>
            </w:pPr>
            <w:r>
              <w:rPr>
                <w:rFonts w:ascii="Avenir Next" w:eastAsia="Avenir Next" w:hAnsi="Avenir Next" w:cs="Avenir Next"/>
                <w:b/>
                <w:bCs/>
                <w:color w:val="FFFFFF"/>
              </w:rPr>
              <w:t>Ejemplo</w:t>
            </w:r>
          </w:p>
        </w:tc>
      </w:tr>
      <w:tr w:rsidR="00BB6381" w14:paraId="1641AF0B" w14:textId="77777777">
        <w:tc>
          <w:tcPr>
            <w:tcW w:w="5000" w:type="dxa"/>
            <w:tcBorders>
              <w:top w:val="single" w:sz="4" w:space="0" w:color="A8C4E8"/>
              <w:left w:val="single" w:sz="4" w:space="0" w:color="A8C4E8"/>
              <w:bottom w:val="single" w:sz="4" w:space="0" w:color="A8C4E8"/>
              <w:right w:val="single" w:sz="4" w:space="0" w:color="A8C4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26BD1" w14:textId="77777777" w:rsidR="00BB6381" w:rsidRDefault="00000000">
            <w:proofErr w:type="spellStart"/>
            <w:r>
              <w:rPr>
                <w:rFonts w:ascii="Avenir Next" w:eastAsia="Avenir Next" w:hAnsi="Avenir Next" w:cs="Avenir Next"/>
                <w:color w:val="1A4F9C"/>
              </w:rPr>
              <w:t>Acertás</w:t>
            </w:r>
            <w:proofErr w:type="spellEnd"/>
            <w:r>
              <w:rPr>
                <w:rFonts w:ascii="Avenir Next" w:eastAsia="Avenir Next" w:hAnsi="Avenir Next" w:cs="Avenir Next"/>
                <w:color w:val="1A4F9C"/>
              </w:rPr>
              <w:t xml:space="preserve"> el resultado (quién gana o empate)</w:t>
            </w:r>
          </w:p>
        </w:tc>
        <w:tc>
          <w:tcPr>
            <w:tcW w:w="2000" w:type="dxa"/>
            <w:tcBorders>
              <w:top w:val="single" w:sz="4" w:space="0" w:color="A8C4E8"/>
              <w:left w:val="single" w:sz="4" w:space="0" w:color="A8C4E8"/>
              <w:bottom w:val="single" w:sz="4" w:space="0" w:color="A8C4E8"/>
              <w:right w:val="single" w:sz="4" w:space="0" w:color="A8C4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F0524" w14:textId="77777777" w:rsidR="00BB6381" w:rsidRDefault="00000000">
            <w:pPr>
              <w:jc w:val="center"/>
            </w:pPr>
            <w:r>
              <w:rPr>
                <w:rFonts w:ascii="Avenir Next" w:eastAsia="Avenir Next" w:hAnsi="Avenir Next" w:cs="Avenir Next"/>
                <w:b/>
                <w:bCs/>
                <w:color w:val="1A4F9C"/>
              </w:rPr>
              <w:t xml:space="preserve">3 </w:t>
            </w:r>
            <w:proofErr w:type="spellStart"/>
            <w:r>
              <w:rPr>
                <w:rFonts w:ascii="Avenir Next" w:eastAsia="Avenir Next" w:hAnsi="Avenir Next" w:cs="Avenir Next"/>
                <w:b/>
                <w:bCs/>
                <w:color w:val="1A4F9C"/>
              </w:rPr>
              <w:t>pts</w:t>
            </w:r>
            <w:proofErr w:type="spellEnd"/>
          </w:p>
        </w:tc>
        <w:tc>
          <w:tcPr>
            <w:tcW w:w="2360" w:type="dxa"/>
            <w:tcBorders>
              <w:top w:val="single" w:sz="4" w:space="0" w:color="A8C4E8"/>
              <w:left w:val="single" w:sz="4" w:space="0" w:color="A8C4E8"/>
              <w:bottom w:val="single" w:sz="4" w:space="0" w:color="A8C4E8"/>
              <w:right w:val="single" w:sz="4" w:space="0" w:color="A8C4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53C93" w14:textId="77777777" w:rsidR="00BB6381" w:rsidRDefault="00000000">
            <w:pPr>
              <w:jc w:val="center"/>
            </w:pPr>
            <w:r>
              <w:rPr>
                <w:rFonts w:ascii="Avenir Next" w:eastAsia="Avenir Next" w:hAnsi="Avenir Next" w:cs="Avenir Next"/>
                <w:color w:val="1A4F9C"/>
                <w:sz w:val="18"/>
                <w:szCs w:val="18"/>
              </w:rPr>
              <w:t xml:space="preserve">Real 2-1 / </w:t>
            </w:r>
            <w:proofErr w:type="spellStart"/>
            <w:r>
              <w:rPr>
                <w:rFonts w:ascii="Avenir Next" w:eastAsia="Avenir Next" w:hAnsi="Avenir Next" w:cs="Avenir Next"/>
                <w:color w:val="1A4F9C"/>
                <w:sz w:val="18"/>
                <w:szCs w:val="18"/>
              </w:rPr>
              <w:t>Pred</w:t>
            </w:r>
            <w:proofErr w:type="spellEnd"/>
            <w:r>
              <w:rPr>
                <w:rFonts w:ascii="Avenir Next" w:eastAsia="Avenir Next" w:hAnsi="Avenir Next" w:cs="Avenir Next"/>
                <w:color w:val="1A4F9C"/>
                <w:sz w:val="18"/>
                <w:szCs w:val="18"/>
              </w:rPr>
              <w:t xml:space="preserve"> 1-0 ✓</w:t>
            </w:r>
          </w:p>
        </w:tc>
      </w:tr>
      <w:tr w:rsidR="00BB6381" w14:paraId="6E7DC10A" w14:textId="77777777">
        <w:tc>
          <w:tcPr>
            <w:tcW w:w="5000" w:type="dxa"/>
            <w:tcBorders>
              <w:top w:val="single" w:sz="4" w:space="0" w:color="A8C4E8"/>
              <w:left w:val="single" w:sz="4" w:space="0" w:color="A8C4E8"/>
              <w:bottom w:val="single" w:sz="4" w:space="0" w:color="A8C4E8"/>
              <w:right w:val="single" w:sz="4" w:space="0" w:color="A8C4E8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4F217" w14:textId="77777777" w:rsidR="00BB6381" w:rsidRDefault="00000000">
            <w:proofErr w:type="spellStart"/>
            <w:r>
              <w:rPr>
                <w:rFonts w:ascii="Avenir Next" w:eastAsia="Avenir Next" w:hAnsi="Avenir Next" w:cs="Avenir Next"/>
                <w:color w:val="1A4F9C"/>
              </w:rPr>
              <w:t>Acertás</w:t>
            </w:r>
            <w:proofErr w:type="spellEnd"/>
            <w:r>
              <w:rPr>
                <w:rFonts w:ascii="Avenir Next" w:eastAsia="Avenir Next" w:hAnsi="Avenir Next" w:cs="Avenir Next"/>
                <w:color w:val="1A4F9C"/>
              </w:rPr>
              <w:t xml:space="preserve"> el marcador exacto</w:t>
            </w:r>
          </w:p>
        </w:tc>
        <w:tc>
          <w:tcPr>
            <w:tcW w:w="2000" w:type="dxa"/>
            <w:tcBorders>
              <w:top w:val="single" w:sz="4" w:space="0" w:color="A8C4E8"/>
              <w:left w:val="single" w:sz="4" w:space="0" w:color="A8C4E8"/>
              <w:bottom w:val="single" w:sz="4" w:space="0" w:color="A8C4E8"/>
              <w:right w:val="single" w:sz="4" w:space="0" w:color="A8C4E8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845EF" w14:textId="77777777" w:rsidR="00BB6381" w:rsidRDefault="00000000">
            <w:pPr>
              <w:jc w:val="center"/>
            </w:pPr>
            <w:r>
              <w:rPr>
                <w:rFonts w:ascii="Avenir Next" w:eastAsia="Avenir Next" w:hAnsi="Avenir Next" w:cs="Avenir Next"/>
                <w:b/>
                <w:bCs/>
                <w:color w:val="1A4F9C"/>
              </w:rPr>
              <w:t xml:space="preserve">4 </w:t>
            </w:r>
            <w:proofErr w:type="spellStart"/>
            <w:r>
              <w:rPr>
                <w:rFonts w:ascii="Avenir Next" w:eastAsia="Avenir Next" w:hAnsi="Avenir Next" w:cs="Avenir Next"/>
                <w:b/>
                <w:bCs/>
                <w:color w:val="1A4F9C"/>
              </w:rPr>
              <w:t>pts</w:t>
            </w:r>
            <w:proofErr w:type="spellEnd"/>
          </w:p>
        </w:tc>
        <w:tc>
          <w:tcPr>
            <w:tcW w:w="2360" w:type="dxa"/>
            <w:tcBorders>
              <w:top w:val="single" w:sz="4" w:space="0" w:color="A8C4E8"/>
              <w:left w:val="single" w:sz="4" w:space="0" w:color="A8C4E8"/>
              <w:bottom w:val="single" w:sz="4" w:space="0" w:color="A8C4E8"/>
              <w:right w:val="single" w:sz="4" w:space="0" w:color="A8C4E8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F92C1" w14:textId="77777777" w:rsidR="00BB6381" w:rsidRDefault="00000000">
            <w:pPr>
              <w:jc w:val="center"/>
            </w:pPr>
            <w:r>
              <w:rPr>
                <w:rFonts w:ascii="Avenir Next" w:eastAsia="Avenir Next" w:hAnsi="Avenir Next" w:cs="Avenir Next"/>
                <w:color w:val="1A4F9C"/>
                <w:sz w:val="18"/>
                <w:szCs w:val="18"/>
              </w:rPr>
              <w:t xml:space="preserve">Real 2-1 / </w:t>
            </w:r>
            <w:proofErr w:type="spellStart"/>
            <w:r>
              <w:rPr>
                <w:rFonts w:ascii="Avenir Next" w:eastAsia="Avenir Next" w:hAnsi="Avenir Next" w:cs="Avenir Next"/>
                <w:color w:val="1A4F9C"/>
                <w:sz w:val="18"/>
                <w:szCs w:val="18"/>
              </w:rPr>
              <w:t>Pred</w:t>
            </w:r>
            <w:proofErr w:type="spellEnd"/>
            <w:r>
              <w:rPr>
                <w:rFonts w:ascii="Avenir Next" w:eastAsia="Avenir Next" w:hAnsi="Avenir Next" w:cs="Avenir Next"/>
                <w:color w:val="1A4F9C"/>
                <w:sz w:val="18"/>
                <w:szCs w:val="18"/>
              </w:rPr>
              <w:t xml:space="preserve"> 2-1 ✓✓</w:t>
            </w:r>
          </w:p>
        </w:tc>
      </w:tr>
      <w:tr w:rsidR="00BB6381" w14:paraId="1375405D" w14:textId="77777777">
        <w:tc>
          <w:tcPr>
            <w:tcW w:w="5000" w:type="dxa"/>
            <w:tcBorders>
              <w:top w:val="single" w:sz="4" w:space="0" w:color="A8C4E8"/>
              <w:left w:val="single" w:sz="4" w:space="0" w:color="A8C4E8"/>
              <w:bottom w:val="single" w:sz="4" w:space="0" w:color="A8C4E8"/>
              <w:right w:val="single" w:sz="4" w:space="0" w:color="A8C4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38F0C" w14:textId="77777777" w:rsidR="00BB6381" w:rsidRDefault="00000000">
            <w:r>
              <w:rPr>
                <w:rFonts w:ascii="Avenir Next" w:eastAsia="Avenir Next" w:hAnsi="Avenir Next" w:cs="Avenir Next"/>
                <w:color w:val="1A4F9C"/>
              </w:rPr>
              <w:t>Resultado incorrecto</w:t>
            </w:r>
          </w:p>
        </w:tc>
        <w:tc>
          <w:tcPr>
            <w:tcW w:w="2000" w:type="dxa"/>
            <w:tcBorders>
              <w:top w:val="single" w:sz="4" w:space="0" w:color="A8C4E8"/>
              <w:left w:val="single" w:sz="4" w:space="0" w:color="A8C4E8"/>
              <w:bottom w:val="single" w:sz="4" w:space="0" w:color="A8C4E8"/>
              <w:right w:val="single" w:sz="4" w:space="0" w:color="A8C4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3A749" w14:textId="77777777" w:rsidR="00BB6381" w:rsidRDefault="00000000">
            <w:pPr>
              <w:jc w:val="center"/>
            </w:pPr>
            <w:r>
              <w:rPr>
                <w:rFonts w:ascii="Avenir Next" w:eastAsia="Avenir Next" w:hAnsi="Avenir Next" w:cs="Avenir Next"/>
                <w:b/>
                <w:bCs/>
                <w:color w:val="1A4F9C"/>
              </w:rPr>
              <w:t xml:space="preserve">0 </w:t>
            </w:r>
            <w:proofErr w:type="spellStart"/>
            <w:r>
              <w:rPr>
                <w:rFonts w:ascii="Avenir Next" w:eastAsia="Avenir Next" w:hAnsi="Avenir Next" w:cs="Avenir Next"/>
                <w:b/>
                <w:bCs/>
                <w:color w:val="1A4F9C"/>
              </w:rPr>
              <w:t>pts</w:t>
            </w:r>
            <w:proofErr w:type="spellEnd"/>
          </w:p>
        </w:tc>
        <w:tc>
          <w:tcPr>
            <w:tcW w:w="2360" w:type="dxa"/>
            <w:tcBorders>
              <w:top w:val="single" w:sz="4" w:space="0" w:color="A8C4E8"/>
              <w:left w:val="single" w:sz="4" w:space="0" w:color="A8C4E8"/>
              <w:bottom w:val="single" w:sz="4" w:space="0" w:color="A8C4E8"/>
              <w:right w:val="single" w:sz="4" w:space="0" w:color="A8C4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572E4" w14:textId="77777777" w:rsidR="00BB6381" w:rsidRDefault="00000000">
            <w:pPr>
              <w:jc w:val="center"/>
            </w:pPr>
            <w:r>
              <w:rPr>
                <w:rFonts w:ascii="Avenir Next" w:eastAsia="Avenir Next" w:hAnsi="Avenir Next" w:cs="Avenir Next"/>
                <w:color w:val="1A4F9C"/>
                <w:sz w:val="18"/>
                <w:szCs w:val="18"/>
              </w:rPr>
              <w:t xml:space="preserve">Real 2-1 / </w:t>
            </w:r>
            <w:proofErr w:type="spellStart"/>
            <w:r>
              <w:rPr>
                <w:rFonts w:ascii="Avenir Next" w:eastAsia="Avenir Next" w:hAnsi="Avenir Next" w:cs="Avenir Next"/>
                <w:color w:val="1A4F9C"/>
                <w:sz w:val="18"/>
                <w:szCs w:val="18"/>
              </w:rPr>
              <w:t>Pred</w:t>
            </w:r>
            <w:proofErr w:type="spellEnd"/>
            <w:r>
              <w:rPr>
                <w:rFonts w:ascii="Avenir Next" w:eastAsia="Avenir Next" w:hAnsi="Avenir Next" w:cs="Avenir Next"/>
                <w:color w:val="1A4F9C"/>
                <w:sz w:val="18"/>
                <w:szCs w:val="18"/>
              </w:rPr>
              <w:t xml:space="preserve"> 0-1 ✗</w:t>
            </w:r>
          </w:p>
        </w:tc>
      </w:tr>
    </w:tbl>
    <w:p w14:paraId="1432F7B8" w14:textId="77777777" w:rsidR="00BB6381" w:rsidRDefault="00BB6381">
      <w:pPr>
        <w:spacing w:before="80" w:after="80"/>
      </w:pPr>
    </w:p>
    <w:p w14:paraId="02560FB6" w14:textId="77777777" w:rsidR="00BB6381" w:rsidRDefault="00000000">
      <w:pPr>
        <w:spacing w:before="80" w:after="80"/>
      </w:pPr>
      <w:r>
        <w:rPr>
          <w:rFonts w:ascii="Avenir Next" w:eastAsia="Avenir Next" w:hAnsi="Avenir Next" w:cs="Avenir Next"/>
          <w:i/>
          <w:iCs/>
          <w:color w:val="1A4F9C"/>
          <w:sz w:val="22"/>
          <w:szCs w:val="22"/>
        </w:rPr>
        <w:t>El marcador exacto da 4 puntos en total (no 3+1). Máximo posible en Fase 1: 288 puntos.</w:t>
      </w:r>
    </w:p>
    <w:p w14:paraId="3AA55FA2" w14:textId="77777777" w:rsidR="00BB6381" w:rsidRDefault="00BB6381">
      <w:pPr>
        <w:spacing w:before="80" w:after="80"/>
      </w:pPr>
    </w:p>
    <w:p w14:paraId="75528B43" w14:textId="77777777" w:rsidR="00BB6381" w:rsidRDefault="00000000">
      <w:pPr>
        <w:pBdr>
          <w:bottom w:val="single" w:sz="6" w:space="4" w:color="1A4F9C"/>
        </w:pBdr>
        <w:spacing w:before="360" w:after="160"/>
      </w:pPr>
      <w:r>
        <w:rPr>
          <w:rFonts w:ascii="Avenir Next" w:eastAsia="Avenir Next" w:hAnsi="Avenir Next" w:cs="Avenir Next"/>
          <w:b/>
          <w:bCs/>
          <w:color w:val="1A4F9C"/>
          <w:sz w:val="32"/>
          <w:szCs w:val="32"/>
        </w:rPr>
        <w:t>🏅 Paso 3 — Ver los clasificados</w:t>
      </w:r>
    </w:p>
    <w:p w14:paraId="7AB59022" w14:textId="77777777" w:rsidR="00BB6381" w:rsidRDefault="00000000">
      <w:pPr>
        <w:spacing w:before="80" w:after="80"/>
      </w:pPr>
      <w:r>
        <w:rPr>
          <w:rFonts w:ascii="Avenir Next" w:eastAsia="Avenir Next" w:hAnsi="Avenir Next" w:cs="Avenir Next"/>
          <w:color w:val="1A4F9C"/>
          <w:sz w:val="22"/>
          <w:szCs w:val="22"/>
        </w:rPr>
        <w:t xml:space="preserve">Una vez terminada la fase de grupos </w:t>
      </w:r>
      <w:proofErr w:type="spellStart"/>
      <w:r>
        <w:rPr>
          <w:rFonts w:ascii="Avenir Next" w:eastAsia="Avenir Next" w:hAnsi="Avenir Next" w:cs="Avenir Next"/>
          <w:color w:val="1A4F9C"/>
          <w:sz w:val="22"/>
          <w:szCs w:val="22"/>
        </w:rPr>
        <w:t>podés</w:t>
      </w:r>
      <w:proofErr w:type="spellEnd"/>
      <w:r>
        <w:rPr>
          <w:rFonts w:ascii="Avenir Next" w:eastAsia="Avenir Next" w:hAnsi="Avenir Next" w:cs="Avenir Next"/>
          <w:color w:val="1A4F9C"/>
          <w:sz w:val="22"/>
          <w:szCs w:val="22"/>
        </w:rPr>
        <w:t xml:space="preserve"> ir a la pestaña "🏅 Clasificados" para ver el cuadro de los 32avos de final y cómo quedaron los equipos clasificados.</w:t>
      </w:r>
    </w:p>
    <w:p w14:paraId="22675FDD" w14:textId="77777777" w:rsidR="00BB6381" w:rsidRDefault="00BB6381">
      <w:pPr>
        <w:spacing w:before="80" w:after="80"/>
      </w:pPr>
    </w:p>
    <w:p w14:paraId="72D57055" w14:textId="77777777" w:rsidR="00BB6381" w:rsidRDefault="00000000">
      <w:pPr>
        <w:pBdr>
          <w:bottom w:val="single" w:sz="6" w:space="4" w:color="1A4F9C"/>
        </w:pBdr>
        <w:spacing w:before="360" w:after="160"/>
      </w:pPr>
      <w:r>
        <w:rPr>
          <w:rFonts w:ascii="Avenir Next" w:eastAsia="Avenir Next" w:hAnsi="Avenir Next" w:cs="Avenir Next"/>
          <w:b/>
          <w:bCs/>
          <w:color w:val="1A4F9C"/>
          <w:sz w:val="32"/>
          <w:szCs w:val="32"/>
        </w:rPr>
        <w:t>🏆 Paso 4 — Ranking</w:t>
      </w:r>
    </w:p>
    <w:p w14:paraId="01435EED" w14:textId="77777777" w:rsidR="00BB6381" w:rsidRDefault="00000000">
      <w:pPr>
        <w:spacing w:before="80" w:after="80"/>
      </w:pPr>
      <w:r>
        <w:rPr>
          <w:rFonts w:ascii="Avenir Next" w:eastAsia="Avenir Next" w:hAnsi="Avenir Next" w:cs="Avenir Next"/>
          <w:color w:val="1A4F9C"/>
          <w:sz w:val="22"/>
          <w:szCs w:val="22"/>
        </w:rPr>
        <w:t xml:space="preserve">En la pestaña "🏆 Ranking" </w:t>
      </w:r>
      <w:proofErr w:type="spellStart"/>
      <w:r>
        <w:rPr>
          <w:rFonts w:ascii="Avenir Next" w:eastAsia="Avenir Next" w:hAnsi="Avenir Next" w:cs="Avenir Next"/>
          <w:color w:val="1A4F9C"/>
          <w:sz w:val="22"/>
          <w:szCs w:val="22"/>
        </w:rPr>
        <w:t>podés</w:t>
      </w:r>
      <w:proofErr w:type="spellEnd"/>
      <w:r>
        <w:rPr>
          <w:rFonts w:ascii="Avenir Next" w:eastAsia="Avenir Next" w:hAnsi="Avenir Next" w:cs="Avenir Next"/>
          <w:color w:val="1A4F9C"/>
          <w:sz w:val="22"/>
          <w:szCs w:val="22"/>
        </w:rPr>
        <w:t xml:space="preserve"> ver la tabla de posiciones con los puntajes de todos los participantes en tiempo real, a medida que se van cargando los resultados.</w:t>
      </w:r>
    </w:p>
    <w:p w14:paraId="109D48BF" w14:textId="77777777" w:rsidR="00BB6381" w:rsidRDefault="00BB6381">
      <w:pPr>
        <w:spacing w:before="80" w:after="80"/>
      </w:pPr>
    </w:p>
    <w:p w14:paraId="7CFC8606" w14:textId="77777777" w:rsidR="00BB6381" w:rsidRDefault="00000000">
      <w:pPr>
        <w:spacing w:before="280" w:after="120"/>
      </w:pPr>
      <w:r>
        <w:rPr>
          <w:rFonts w:ascii="Avenir Next" w:eastAsia="Avenir Next" w:hAnsi="Avenir Next" w:cs="Avenir Next"/>
          <w:b/>
          <w:bCs/>
          <w:color w:val="2563EB"/>
          <w:sz w:val="26"/>
          <w:szCs w:val="26"/>
        </w:rPr>
        <w:t>Criterios de desempate (en caso de igualdad de puntos):</w:t>
      </w:r>
    </w:p>
    <w:p w14:paraId="7EAE9A2F" w14:textId="77777777" w:rsidR="00BB6381" w:rsidRDefault="00000000">
      <w:pPr>
        <w:spacing w:before="80" w:after="80"/>
        <w:ind w:left="480" w:hanging="280"/>
      </w:pPr>
      <w:r>
        <w:rPr>
          <w:rFonts w:ascii="Avenir Next" w:eastAsia="Avenir Next" w:hAnsi="Avenir Next" w:cs="Avenir Next"/>
          <w:b/>
          <w:bCs/>
          <w:color w:val="1A4F9C"/>
          <w:sz w:val="22"/>
          <w:szCs w:val="22"/>
        </w:rPr>
        <w:t xml:space="preserve">1.  </w:t>
      </w:r>
      <w:r>
        <w:rPr>
          <w:rFonts w:ascii="Avenir Next" w:eastAsia="Avenir Next" w:hAnsi="Avenir Next" w:cs="Avenir Next"/>
          <w:color w:val="1A4F9C"/>
          <w:sz w:val="22"/>
          <w:szCs w:val="22"/>
        </w:rPr>
        <w:t>Mayor cantidad de resultados correctos</w:t>
      </w:r>
    </w:p>
    <w:p w14:paraId="0B5E0B37" w14:textId="77777777" w:rsidR="00BB6381" w:rsidRDefault="00000000">
      <w:pPr>
        <w:spacing w:before="80" w:after="80"/>
        <w:ind w:left="480" w:hanging="280"/>
      </w:pPr>
      <w:r>
        <w:rPr>
          <w:rFonts w:ascii="Avenir Next" w:eastAsia="Avenir Next" w:hAnsi="Avenir Next" w:cs="Avenir Next"/>
          <w:b/>
          <w:bCs/>
          <w:color w:val="1A4F9C"/>
          <w:sz w:val="22"/>
          <w:szCs w:val="22"/>
        </w:rPr>
        <w:t xml:space="preserve">2.  </w:t>
      </w:r>
      <w:r>
        <w:rPr>
          <w:rFonts w:ascii="Avenir Next" w:eastAsia="Avenir Next" w:hAnsi="Avenir Next" w:cs="Avenir Next"/>
          <w:color w:val="1A4F9C"/>
          <w:sz w:val="22"/>
          <w:szCs w:val="22"/>
        </w:rPr>
        <w:t>Mayor cantidad de equipos clasificados acertados</w:t>
      </w:r>
    </w:p>
    <w:p w14:paraId="31E1067C" w14:textId="77777777" w:rsidR="00BB6381" w:rsidRDefault="00000000">
      <w:pPr>
        <w:spacing w:before="80" w:after="80"/>
        <w:ind w:left="480" w:hanging="280"/>
      </w:pPr>
      <w:r>
        <w:rPr>
          <w:rFonts w:ascii="Avenir Next" w:eastAsia="Avenir Next" w:hAnsi="Avenir Next" w:cs="Avenir Next"/>
          <w:b/>
          <w:bCs/>
          <w:color w:val="1A4F9C"/>
          <w:sz w:val="22"/>
          <w:szCs w:val="22"/>
        </w:rPr>
        <w:t xml:space="preserve">3.  </w:t>
      </w:r>
      <w:r>
        <w:rPr>
          <w:rFonts w:ascii="Avenir Next" w:eastAsia="Avenir Next" w:hAnsi="Avenir Next" w:cs="Avenir Next"/>
          <w:color w:val="1A4F9C"/>
          <w:sz w:val="22"/>
          <w:szCs w:val="22"/>
        </w:rPr>
        <w:t>Mayor cantidad de ganadores de grupo acertados</w:t>
      </w:r>
    </w:p>
    <w:p w14:paraId="20C2A428" w14:textId="77777777" w:rsidR="00BB6381" w:rsidRDefault="00000000">
      <w:pPr>
        <w:spacing w:before="80" w:after="80"/>
        <w:ind w:left="480" w:hanging="280"/>
      </w:pPr>
      <w:r>
        <w:rPr>
          <w:rFonts w:ascii="Avenir Next" w:eastAsia="Avenir Next" w:hAnsi="Avenir Next" w:cs="Avenir Next"/>
          <w:b/>
          <w:bCs/>
          <w:color w:val="1A4F9C"/>
          <w:sz w:val="22"/>
          <w:szCs w:val="22"/>
        </w:rPr>
        <w:t xml:space="preserve">4.  </w:t>
      </w:r>
      <w:r>
        <w:rPr>
          <w:rFonts w:ascii="Avenir Next" w:eastAsia="Avenir Next" w:hAnsi="Avenir Next" w:cs="Avenir Next"/>
          <w:color w:val="1A4F9C"/>
          <w:sz w:val="22"/>
          <w:szCs w:val="22"/>
        </w:rPr>
        <w:t>Primero en haber registrado su planilla</w:t>
      </w:r>
    </w:p>
    <w:p w14:paraId="66205597" w14:textId="77777777" w:rsidR="00BB6381" w:rsidRDefault="00BB6381">
      <w:pPr>
        <w:spacing w:before="80" w:after="80"/>
      </w:pPr>
    </w:p>
    <w:p w14:paraId="01807181" w14:textId="77777777" w:rsidR="00BB6381" w:rsidRDefault="00000000">
      <w:pPr>
        <w:pBdr>
          <w:bottom w:val="single" w:sz="6" w:space="4" w:color="1A4F9C"/>
        </w:pBdr>
        <w:spacing w:before="360" w:after="160"/>
      </w:pPr>
      <w:r>
        <w:rPr>
          <w:rFonts w:ascii="Avenir Next" w:eastAsia="Avenir Next" w:hAnsi="Avenir Next" w:cs="Avenir Next"/>
          <w:b/>
          <w:bCs/>
          <w:color w:val="1A4F9C"/>
          <w:sz w:val="32"/>
          <w:szCs w:val="32"/>
        </w:rPr>
        <w:t>👁️ Paso 5 — Ver pronósticos de todos</w:t>
      </w:r>
    </w:p>
    <w:p w14:paraId="378F07B4" w14:textId="74C99507" w:rsidR="00BB6381" w:rsidRDefault="00000000">
      <w:pPr>
        <w:spacing w:before="80" w:after="80"/>
      </w:pPr>
      <w:r>
        <w:rPr>
          <w:rFonts w:ascii="Avenir Next" w:eastAsia="Avenir Next" w:hAnsi="Avenir Next" w:cs="Avenir Next"/>
          <w:color w:val="1A4F9C"/>
          <w:sz w:val="22"/>
          <w:szCs w:val="22"/>
        </w:rPr>
        <w:t xml:space="preserve">Una vez que el </w:t>
      </w:r>
      <w:r w:rsidR="00A36DAA">
        <w:rPr>
          <w:rFonts w:ascii="Avenir Next" w:eastAsia="Avenir Next" w:hAnsi="Avenir Next" w:cs="Avenir Next"/>
          <w:color w:val="1A4F9C"/>
          <w:sz w:val="22"/>
          <w:szCs w:val="22"/>
        </w:rPr>
        <w:t>Honorable Comité</w:t>
      </w:r>
      <w:r>
        <w:rPr>
          <w:rFonts w:ascii="Avenir Next" w:eastAsia="Avenir Next" w:hAnsi="Avenir Next" w:cs="Avenir Next"/>
          <w:color w:val="1A4F9C"/>
          <w:sz w:val="22"/>
          <w:szCs w:val="22"/>
        </w:rPr>
        <w:t xml:space="preserve"> cierre los pronósticos, te va a aparecer la pestaña "👁️ Ver todos" donde </w:t>
      </w:r>
      <w:proofErr w:type="spellStart"/>
      <w:r>
        <w:rPr>
          <w:rFonts w:ascii="Avenir Next" w:eastAsia="Avenir Next" w:hAnsi="Avenir Next" w:cs="Avenir Next"/>
          <w:color w:val="1A4F9C"/>
          <w:sz w:val="22"/>
          <w:szCs w:val="22"/>
        </w:rPr>
        <w:t>podés</w:t>
      </w:r>
      <w:proofErr w:type="spellEnd"/>
      <w:r>
        <w:rPr>
          <w:rFonts w:ascii="Avenir Next" w:eastAsia="Avenir Next" w:hAnsi="Avenir Next" w:cs="Avenir Next"/>
          <w:color w:val="1A4F9C"/>
          <w:sz w:val="22"/>
          <w:szCs w:val="22"/>
        </w:rPr>
        <w:t xml:space="preserve"> comparar tus </w:t>
      </w:r>
      <w:r w:rsidR="00A36DAA">
        <w:rPr>
          <w:rFonts w:ascii="Avenir Next" w:eastAsia="Avenir Next" w:hAnsi="Avenir Next" w:cs="Avenir Next"/>
          <w:color w:val="1A4F9C"/>
          <w:sz w:val="22"/>
          <w:szCs w:val="22"/>
        </w:rPr>
        <w:t>pronósticos</w:t>
      </w:r>
      <w:r>
        <w:rPr>
          <w:rFonts w:ascii="Avenir Next" w:eastAsia="Avenir Next" w:hAnsi="Avenir Next" w:cs="Avenir Next"/>
          <w:color w:val="1A4F9C"/>
          <w:sz w:val="22"/>
          <w:szCs w:val="22"/>
        </w:rPr>
        <w:t xml:space="preserve"> con los de los otros 49 participantes.</w:t>
      </w:r>
    </w:p>
    <w:p w14:paraId="052753D2" w14:textId="77777777" w:rsidR="00BB6381" w:rsidRDefault="00BB6381">
      <w:pPr>
        <w:spacing w:before="80" w:after="80"/>
      </w:pPr>
    </w:p>
    <w:p w14:paraId="50C74C8C" w14:textId="77777777" w:rsidR="00BB6381" w:rsidRDefault="00000000">
      <w:pPr>
        <w:pBdr>
          <w:bottom w:val="single" w:sz="6" w:space="4" w:color="1A4F9C"/>
        </w:pBdr>
        <w:spacing w:before="360" w:after="160"/>
      </w:pPr>
      <w:r>
        <w:rPr>
          <w:rFonts w:ascii="Avenir Next" w:eastAsia="Avenir Next" w:hAnsi="Avenir Next" w:cs="Avenir Next"/>
          <w:b/>
          <w:bCs/>
          <w:color w:val="1A4F9C"/>
          <w:sz w:val="32"/>
          <w:szCs w:val="32"/>
        </w:rPr>
        <w:t xml:space="preserve">🥊 Paso 6 — Fase 2 (solo si </w:t>
      </w:r>
      <w:proofErr w:type="spellStart"/>
      <w:r>
        <w:rPr>
          <w:rFonts w:ascii="Avenir Next" w:eastAsia="Avenir Next" w:hAnsi="Avenir Next" w:cs="Avenir Next"/>
          <w:b/>
          <w:bCs/>
          <w:color w:val="1A4F9C"/>
          <w:sz w:val="32"/>
          <w:szCs w:val="32"/>
        </w:rPr>
        <w:t>clasificás</w:t>
      </w:r>
      <w:proofErr w:type="spellEnd"/>
      <w:r>
        <w:rPr>
          <w:rFonts w:ascii="Avenir Next" w:eastAsia="Avenir Next" w:hAnsi="Avenir Next" w:cs="Avenir Next"/>
          <w:b/>
          <w:bCs/>
          <w:color w:val="1A4F9C"/>
          <w:sz w:val="32"/>
          <w:szCs w:val="32"/>
        </w:rPr>
        <w:t>)</w:t>
      </w:r>
    </w:p>
    <w:p w14:paraId="08D0659D" w14:textId="77777777" w:rsidR="00BB6381" w:rsidRDefault="00000000">
      <w:pPr>
        <w:spacing w:before="80" w:after="80"/>
      </w:pPr>
      <w:r>
        <w:rPr>
          <w:rFonts w:ascii="Avenir Next" w:eastAsia="Avenir Next" w:hAnsi="Avenir Next" w:cs="Avenir Next"/>
          <w:color w:val="1A4F9C"/>
          <w:sz w:val="22"/>
          <w:szCs w:val="22"/>
        </w:rPr>
        <w:t>Avanzan a la Fase 2 los 32 jugadores mejor posicionados al término de la Fase 1.</w:t>
      </w:r>
    </w:p>
    <w:p w14:paraId="3DD6E7D7" w14:textId="77777777" w:rsidR="00BB6381" w:rsidRDefault="00000000">
      <w:pPr>
        <w:spacing w:before="80" w:after="80"/>
      </w:pPr>
      <w:r>
        <w:rPr>
          <w:b/>
        </w:rPr>
        <w:lastRenderedPageBreak/>
        <w:t>⭐ Los puntos de la Fase 1 se arrastran a la Fase 2: no se arranca de cero. El puntaje final de cada clasificado es la suma de los puntos de Fase 1 + los puntos que sume en Fase 2, y el ranking se ordena por ese total acumulado.</w:t>
      </w:r>
    </w:p>
    <w:p w14:paraId="7888F898" w14:textId="77777777" w:rsidR="00BB6381" w:rsidRDefault="00BB6381">
      <w:pPr>
        <w:spacing w:before="80" w:after="80"/>
      </w:pPr>
    </w:p>
    <w:p w14:paraId="39B5E916" w14:textId="77777777" w:rsidR="00BB6381" w:rsidRDefault="00000000">
      <w:pPr>
        <w:spacing w:before="100" w:after="100"/>
        <w:ind w:left="400"/>
      </w:pPr>
      <w:r>
        <w:rPr>
          <w:rFonts w:ascii="Avenir Next" w:eastAsia="Avenir Next" w:hAnsi="Avenir Next" w:cs="Avenir Next"/>
          <w:i/>
          <w:iCs/>
          <w:color w:val="2563EB"/>
        </w:rPr>
        <w:t xml:space="preserve">⚠️  </w:t>
      </w:r>
      <w:proofErr w:type="spellStart"/>
      <w:r>
        <w:rPr>
          <w:rFonts w:ascii="Avenir Next" w:eastAsia="Avenir Next" w:hAnsi="Avenir Next" w:cs="Avenir Next"/>
          <w:i/>
          <w:iCs/>
          <w:color w:val="2563EB"/>
        </w:rPr>
        <w:t>Debés</w:t>
      </w:r>
      <w:proofErr w:type="spellEnd"/>
      <w:r>
        <w:rPr>
          <w:rFonts w:ascii="Avenir Next" w:eastAsia="Avenir Next" w:hAnsi="Avenir Next" w:cs="Avenir Next"/>
          <w:i/>
          <w:iCs/>
          <w:color w:val="2563EB"/>
        </w:rPr>
        <w:t xml:space="preserve"> completar el </w:t>
      </w:r>
      <w:proofErr w:type="spellStart"/>
      <w:r>
        <w:rPr>
          <w:rFonts w:ascii="Avenir Next" w:eastAsia="Avenir Next" w:hAnsi="Avenir Next" w:cs="Avenir Next"/>
          <w:i/>
          <w:iCs/>
          <w:color w:val="2563EB"/>
        </w:rPr>
        <w:t>bracket</w:t>
      </w:r>
      <w:proofErr w:type="spellEnd"/>
      <w:r>
        <w:rPr>
          <w:rFonts w:ascii="Avenir Next" w:eastAsia="Avenir Next" w:hAnsi="Avenir Next" w:cs="Avenir Next"/>
          <w:i/>
          <w:iCs/>
          <w:color w:val="2563EB"/>
        </w:rPr>
        <w:t xml:space="preserve"> entero (hasta la Final) antes del inicio del primer partido de los 32avos de final. No se puede guardar un </w:t>
      </w:r>
      <w:proofErr w:type="spellStart"/>
      <w:r>
        <w:rPr>
          <w:rFonts w:ascii="Avenir Next" w:eastAsia="Avenir Next" w:hAnsi="Avenir Next" w:cs="Avenir Next"/>
          <w:i/>
          <w:iCs/>
          <w:color w:val="2563EB"/>
        </w:rPr>
        <w:t>bracket</w:t>
      </w:r>
      <w:proofErr w:type="spellEnd"/>
      <w:r>
        <w:rPr>
          <w:rFonts w:ascii="Avenir Next" w:eastAsia="Avenir Next" w:hAnsi="Avenir Next" w:cs="Avenir Next"/>
          <w:i/>
          <w:iCs/>
          <w:color w:val="2563EB"/>
        </w:rPr>
        <w:t xml:space="preserve"> incompleto.</w:t>
      </w:r>
    </w:p>
    <w:p w14:paraId="12BBD33A" w14:textId="77777777" w:rsidR="00BB6381" w:rsidRDefault="00BB6381">
      <w:pPr>
        <w:spacing w:before="80" w:after="80"/>
      </w:pPr>
    </w:p>
    <w:p w14:paraId="4AA31091" w14:textId="77777777" w:rsidR="00BB6381" w:rsidRDefault="00000000">
      <w:pPr>
        <w:spacing w:before="80" w:after="80"/>
      </w:pPr>
      <w:r>
        <w:rPr>
          <w:rFonts w:ascii="Avenir Next" w:eastAsia="Avenir Next" w:hAnsi="Avenir Next" w:cs="Avenir Next"/>
          <w:color w:val="1A4F9C"/>
          <w:sz w:val="22"/>
          <w:szCs w:val="22"/>
        </w:rPr>
        <w:t xml:space="preserve">Si </w:t>
      </w:r>
      <w:proofErr w:type="spellStart"/>
      <w:r>
        <w:rPr>
          <w:rFonts w:ascii="Avenir Next" w:eastAsia="Avenir Next" w:hAnsi="Avenir Next" w:cs="Avenir Next"/>
          <w:color w:val="1A4F9C"/>
          <w:sz w:val="22"/>
          <w:szCs w:val="22"/>
        </w:rPr>
        <w:t>clasificás</w:t>
      </w:r>
      <w:proofErr w:type="spellEnd"/>
      <w:r>
        <w:rPr>
          <w:rFonts w:ascii="Avenir Next" w:eastAsia="Avenir Next" w:hAnsi="Avenir Next" w:cs="Avenir Next"/>
          <w:color w:val="1A4F9C"/>
          <w:sz w:val="22"/>
          <w:szCs w:val="22"/>
        </w:rPr>
        <w:t xml:space="preserve">, te va a aparecer la pestaña "🥊 Fase 2" donde </w:t>
      </w:r>
      <w:proofErr w:type="spellStart"/>
      <w:r>
        <w:rPr>
          <w:rFonts w:ascii="Avenir Next" w:eastAsia="Avenir Next" w:hAnsi="Avenir Next" w:cs="Avenir Next"/>
          <w:color w:val="1A4F9C"/>
          <w:sz w:val="22"/>
          <w:szCs w:val="22"/>
        </w:rPr>
        <w:t>tenés</w:t>
      </w:r>
      <w:proofErr w:type="spellEnd"/>
      <w:r>
        <w:rPr>
          <w:rFonts w:ascii="Avenir Next" w:eastAsia="Avenir Next" w:hAnsi="Avenir Next" w:cs="Avenir Next"/>
          <w:color w:val="1A4F9C"/>
          <w:sz w:val="22"/>
          <w:szCs w:val="22"/>
        </w:rPr>
        <w:t xml:space="preserve"> que pronosticar el avance en cada ronda del cuadro eliminatorio.</w:t>
      </w:r>
    </w:p>
    <w:p w14:paraId="6CBF62DD" w14:textId="77777777" w:rsidR="00BB6381" w:rsidRDefault="00BB6381">
      <w:pPr>
        <w:spacing w:before="80" w:after="80"/>
      </w:pPr>
    </w:p>
    <w:p w14:paraId="0540B079" w14:textId="77777777" w:rsidR="00BB6381" w:rsidRDefault="00000000">
      <w:pPr>
        <w:spacing w:before="280" w:after="120"/>
      </w:pPr>
      <w:r>
        <w:rPr>
          <w:rFonts w:ascii="Avenir Next" w:eastAsia="Avenir Next" w:hAnsi="Avenir Next" w:cs="Avenir Next"/>
          <w:b/>
          <w:bCs/>
          <w:color w:val="2563EB"/>
          <w:sz w:val="26"/>
          <w:szCs w:val="26"/>
        </w:rPr>
        <w:t>Puntos por ronda</w:t>
      </w:r>
    </w:p>
    <w:p w14:paraId="1DBED2EC" w14:textId="77777777" w:rsidR="00BB6381" w:rsidRDefault="00BB638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500"/>
        <w:gridCol w:w="2000"/>
        <w:gridCol w:w="1500"/>
        <w:gridCol w:w="1360"/>
      </w:tblGrid>
      <w:tr w:rsidR="00BB6381" w14:paraId="25209BE4" w14:textId="77777777">
        <w:tc>
          <w:tcPr>
            <w:tcW w:w="3000" w:type="dxa"/>
            <w:tcBorders>
              <w:top w:val="single" w:sz="4" w:space="0" w:color="A8C4E8"/>
              <w:left w:val="single" w:sz="4" w:space="0" w:color="A8C4E8"/>
              <w:bottom w:val="single" w:sz="4" w:space="0" w:color="A8C4E8"/>
              <w:right w:val="single" w:sz="4" w:space="0" w:color="A8C4E8"/>
            </w:tcBorders>
            <w:shd w:val="clear" w:color="auto" w:fill="1A4F9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E6DB8" w14:textId="77777777" w:rsidR="00BB6381" w:rsidRDefault="00000000">
            <w:r>
              <w:rPr>
                <w:rFonts w:ascii="Avenir Next" w:eastAsia="Avenir Next" w:hAnsi="Avenir Next" w:cs="Avenir Next"/>
                <w:b/>
                <w:bCs/>
                <w:color w:val="FFFFFF"/>
              </w:rPr>
              <w:t>Ronda</w:t>
            </w:r>
          </w:p>
        </w:tc>
        <w:tc>
          <w:tcPr>
            <w:tcW w:w="1500" w:type="dxa"/>
            <w:tcBorders>
              <w:top w:val="single" w:sz="4" w:space="0" w:color="A8C4E8"/>
              <w:left w:val="single" w:sz="4" w:space="0" w:color="A8C4E8"/>
              <w:bottom w:val="single" w:sz="4" w:space="0" w:color="A8C4E8"/>
              <w:right w:val="single" w:sz="4" w:space="0" w:color="A8C4E8"/>
            </w:tcBorders>
            <w:shd w:val="clear" w:color="auto" w:fill="1A4F9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3F859" w14:textId="77777777" w:rsidR="00BB6381" w:rsidRDefault="00000000">
            <w:pPr>
              <w:jc w:val="center"/>
            </w:pPr>
            <w:r>
              <w:rPr>
                <w:rFonts w:ascii="Avenir Next" w:eastAsia="Avenir Next" w:hAnsi="Avenir Next" w:cs="Avenir Next"/>
                <w:b/>
                <w:bCs/>
                <w:color w:val="FFFFFF"/>
              </w:rPr>
              <w:t>Partidos</w:t>
            </w:r>
          </w:p>
        </w:tc>
        <w:tc>
          <w:tcPr>
            <w:tcW w:w="2000" w:type="dxa"/>
            <w:tcBorders>
              <w:top w:val="single" w:sz="4" w:space="0" w:color="A8C4E8"/>
              <w:left w:val="single" w:sz="4" w:space="0" w:color="A8C4E8"/>
              <w:bottom w:val="single" w:sz="4" w:space="0" w:color="A8C4E8"/>
              <w:right w:val="single" w:sz="4" w:space="0" w:color="A8C4E8"/>
            </w:tcBorders>
            <w:shd w:val="clear" w:color="auto" w:fill="1A4F9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B3344" w14:textId="77777777" w:rsidR="00BB6381" w:rsidRDefault="00000000">
            <w:pPr>
              <w:jc w:val="center"/>
            </w:pPr>
            <w:proofErr w:type="spellStart"/>
            <w:r>
              <w:rPr>
                <w:rFonts w:ascii="Avenir Next" w:eastAsia="Avenir Next" w:hAnsi="Avenir Next" w:cs="Avenir Next"/>
                <w:b/>
                <w:bCs/>
                <w:color w:val="FFFFFF"/>
              </w:rPr>
              <w:t>Pts</w:t>
            </w:r>
            <w:proofErr w:type="spellEnd"/>
            <w:r>
              <w:rPr>
                <w:rFonts w:ascii="Avenir Next" w:eastAsia="Avenir Next" w:hAnsi="Avenir Next" w:cs="Avenir Next"/>
                <w:b/>
                <w:bCs/>
                <w:color w:val="FFFFFF"/>
              </w:rPr>
              <w:t xml:space="preserve"> por acierto</w:t>
            </w:r>
          </w:p>
        </w:tc>
        <w:tc>
          <w:tcPr>
            <w:tcW w:w="1500" w:type="dxa"/>
            <w:tcBorders>
              <w:top w:val="single" w:sz="4" w:space="0" w:color="A8C4E8"/>
              <w:left w:val="single" w:sz="4" w:space="0" w:color="A8C4E8"/>
              <w:bottom w:val="single" w:sz="4" w:space="0" w:color="A8C4E8"/>
              <w:right w:val="single" w:sz="4" w:space="0" w:color="A8C4E8"/>
            </w:tcBorders>
            <w:shd w:val="clear" w:color="auto" w:fill="1A4F9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A95BE" w14:textId="77777777" w:rsidR="00BB6381" w:rsidRDefault="00000000">
            <w:pPr>
              <w:jc w:val="center"/>
            </w:pPr>
            <w:r>
              <w:rPr>
                <w:rFonts w:ascii="Avenir Next" w:eastAsia="Avenir Next" w:hAnsi="Avenir Next" w:cs="Avenir Next"/>
                <w:b/>
                <w:bCs/>
                <w:color w:val="FFFFFF"/>
              </w:rPr>
              <w:t>Máx.</w:t>
            </w:r>
          </w:p>
        </w:tc>
        <w:tc>
          <w:tcPr>
            <w:tcW w:w="1360" w:type="dxa"/>
            <w:tcBorders>
              <w:top w:val="single" w:sz="4" w:space="0" w:color="A8C4E8"/>
              <w:left w:val="single" w:sz="4" w:space="0" w:color="A8C4E8"/>
              <w:bottom w:val="single" w:sz="4" w:space="0" w:color="A8C4E8"/>
              <w:right w:val="single" w:sz="4" w:space="0" w:color="A8C4E8"/>
            </w:tcBorders>
            <w:shd w:val="clear" w:color="auto" w:fill="1A4F9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F4BED" w14:textId="77777777" w:rsidR="00BB6381" w:rsidRDefault="00000000">
            <w:pPr>
              <w:jc w:val="center"/>
            </w:pPr>
            <w:proofErr w:type="spellStart"/>
            <w:r>
              <w:rPr>
                <w:rFonts w:ascii="Avenir Next" w:eastAsia="Avenir Next" w:hAnsi="Avenir Next" w:cs="Avenir Next"/>
                <w:b/>
                <w:bCs/>
                <w:color w:val="FFFFFF"/>
              </w:rPr>
              <w:t>Pts</w:t>
            </w:r>
            <w:proofErr w:type="spellEnd"/>
          </w:p>
        </w:tc>
      </w:tr>
      <w:tr w:rsidR="00BB6381" w14:paraId="5C5F29B9" w14:textId="77777777">
        <w:tc>
          <w:tcPr>
            <w:tcW w:w="3000" w:type="dxa"/>
            <w:tcBorders>
              <w:top w:val="single" w:sz="4" w:space="0" w:color="A8C4E8"/>
              <w:left w:val="single" w:sz="4" w:space="0" w:color="A8C4E8"/>
              <w:bottom w:val="single" w:sz="4" w:space="0" w:color="A8C4E8"/>
              <w:right w:val="single" w:sz="4" w:space="0" w:color="A8C4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936AB" w14:textId="77777777" w:rsidR="00BB6381" w:rsidRDefault="00000000">
            <w:r>
              <w:rPr>
                <w:rFonts w:ascii="Avenir Next" w:eastAsia="Avenir Next" w:hAnsi="Avenir Next" w:cs="Avenir Next"/>
                <w:color w:val="1A4F9C"/>
              </w:rPr>
              <w:t>16avos de Final</w:t>
            </w:r>
          </w:p>
        </w:tc>
        <w:tc>
          <w:tcPr>
            <w:tcW w:w="1500" w:type="dxa"/>
            <w:tcBorders>
              <w:top w:val="single" w:sz="4" w:space="0" w:color="A8C4E8"/>
              <w:left w:val="single" w:sz="4" w:space="0" w:color="A8C4E8"/>
              <w:bottom w:val="single" w:sz="4" w:space="0" w:color="A8C4E8"/>
              <w:right w:val="single" w:sz="4" w:space="0" w:color="A8C4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32AD7" w14:textId="77777777" w:rsidR="00BB6381" w:rsidRDefault="00000000">
            <w:pPr>
              <w:jc w:val="center"/>
            </w:pPr>
            <w:r>
              <w:rPr>
                <w:rFonts w:ascii="Avenir Next" w:eastAsia="Avenir Next" w:hAnsi="Avenir Next" w:cs="Avenir Next"/>
                <w:color w:val="1A4F9C"/>
              </w:rPr>
              <w:t>16</w:t>
            </w:r>
          </w:p>
        </w:tc>
        <w:tc>
          <w:tcPr>
            <w:tcW w:w="2000" w:type="dxa"/>
            <w:tcBorders>
              <w:top w:val="single" w:sz="4" w:space="0" w:color="A8C4E8"/>
              <w:left w:val="single" w:sz="4" w:space="0" w:color="A8C4E8"/>
              <w:bottom w:val="single" w:sz="4" w:space="0" w:color="A8C4E8"/>
              <w:right w:val="single" w:sz="4" w:space="0" w:color="A8C4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F6985" w14:textId="77777777" w:rsidR="00BB6381" w:rsidRDefault="00000000">
            <w:pPr>
              <w:jc w:val="center"/>
            </w:pPr>
            <w:r>
              <w:rPr>
                <w:rFonts w:ascii="Avenir Next" w:eastAsia="Avenir Next" w:hAnsi="Avenir Next" w:cs="Avenir Next"/>
                <w:color w:val="1A4F9C"/>
              </w:rPr>
              <w:t>3</w:t>
            </w:r>
          </w:p>
        </w:tc>
        <w:tc>
          <w:tcPr>
            <w:tcW w:w="1500" w:type="dxa"/>
            <w:tcBorders>
              <w:top w:val="single" w:sz="4" w:space="0" w:color="A8C4E8"/>
              <w:left w:val="single" w:sz="4" w:space="0" w:color="A8C4E8"/>
              <w:bottom w:val="single" w:sz="4" w:space="0" w:color="A8C4E8"/>
              <w:right w:val="single" w:sz="4" w:space="0" w:color="A8C4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01757" w14:textId="77777777" w:rsidR="00BB6381" w:rsidRDefault="00000000">
            <w:pPr>
              <w:jc w:val="center"/>
            </w:pPr>
            <w:r>
              <w:rPr>
                <w:rFonts w:ascii="Avenir Next" w:eastAsia="Avenir Next" w:hAnsi="Avenir Next" w:cs="Avenir Next"/>
                <w:color w:val="1A4F9C"/>
              </w:rPr>
              <w:t>48</w:t>
            </w:r>
          </w:p>
        </w:tc>
        <w:tc>
          <w:tcPr>
            <w:tcW w:w="1360" w:type="dxa"/>
            <w:tcBorders>
              <w:top w:val="single" w:sz="4" w:space="0" w:color="A8C4E8"/>
              <w:left w:val="single" w:sz="4" w:space="0" w:color="A8C4E8"/>
              <w:bottom w:val="single" w:sz="4" w:space="0" w:color="A8C4E8"/>
              <w:right w:val="single" w:sz="4" w:space="0" w:color="A8C4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C4065" w14:textId="77777777" w:rsidR="00BB6381" w:rsidRDefault="00BB6381">
            <w:pPr>
              <w:jc w:val="center"/>
            </w:pPr>
          </w:p>
        </w:tc>
      </w:tr>
      <w:tr w:rsidR="00BB6381" w14:paraId="379E0AD5" w14:textId="77777777">
        <w:tc>
          <w:tcPr>
            <w:tcW w:w="3000" w:type="dxa"/>
            <w:tcBorders>
              <w:top w:val="single" w:sz="4" w:space="0" w:color="A8C4E8"/>
              <w:left w:val="single" w:sz="4" w:space="0" w:color="A8C4E8"/>
              <w:bottom w:val="single" w:sz="4" w:space="0" w:color="A8C4E8"/>
              <w:right w:val="single" w:sz="4" w:space="0" w:color="A8C4E8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07F8A" w14:textId="77777777" w:rsidR="00BB6381" w:rsidRDefault="00000000">
            <w:r>
              <w:rPr>
                <w:rFonts w:ascii="Avenir Next" w:eastAsia="Avenir Next" w:hAnsi="Avenir Next" w:cs="Avenir Next"/>
                <w:color w:val="1A4F9C"/>
              </w:rPr>
              <w:t>8avos de Final</w:t>
            </w:r>
          </w:p>
        </w:tc>
        <w:tc>
          <w:tcPr>
            <w:tcW w:w="1500" w:type="dxa"/>
            <w:tcBorders>
              <w:top w:val="single" w:sz="4" w:space="0" w:color="A8C4E8"/>
              <w:left w:val="single" w:sz="4" w:space="0" w:color="A8C4E8"/>
              <w:bottom w:val="single" w:sz="4" w:space="0" w:color="A8C4E8"/>
              <w:right w:val="single" w:sz="4" w:space="0" w:color="A8C4E8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9A919" w14:textId="77777777" w:rsidR="00BB6381" w:rsidRDefault="00000000">
            <w:pPr>
              <w:jc w:val="center"/>
            </w:pPr>
            <w:r>
              <w:rPr>
                <w:rFonts w:ascii="Avenir Next" w:eastAsia="Avenir Next" w:hAnsi="Avenir Next" w:cs="Avenir Next"/>
                <w:color w:val="1A4F9C"/>
              </w:rPr>
              <w:t>8</w:t>
            </w:r>
          </w:p>
        </w:tc>
        <w:tc>
          <w:tcPr>
            <w:tcW w:w="2000" w:type="dxa"/>
            <w:tcBorders>
              <w:top w:val="single" w:sz="4" w:space="0" w:color="A8C4E8"/>
              <w:left w:val="single" w:sz="4" w:space="0" w:color="A8C4E8"/>
              <w:bottom w:val="single" w:sz="4" w:space="0" w:color="A8C4E8"/>
              <w:right w:val="single" w:sz="4" w:space="0" w:color="A8C4E8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9075D" w14:textId="77777777" w:rsidR="00BB6381" w:rsidRDefault="00000000">
            <w:pPr>
              <w:jc w:val="center"/>
            </w:pPr>
            <w:r>
              <w:rPr>
                <w:rFonts w:ascii="Avenir Next" w:eastAsia="Avenir Next" w:hAnsi="Avenir Next" w:cs="Avenir Next"/>
                <w:color w:val="1A4F9C"/>
              </w:rPr>
              <w:t>6</w:t>
            </w:r>
          </w:p>
        </w:tc>
        <w:tc>
          <w:tcPr>
            <w:tcW w:w="1500" w:type="dxa"/>
            <w:tcBorders>
              <w:top w:val="single" w:sz="4" w:space="0" w:color="A8C4E8"/>
              <w:left w:val="single" w:sz="4" w:space="0" w:color="A8C4E8"/>
              <w:bottom w:val="single" w:sz="4" w:space="0" w:color="A8C4E8"/>
              <w:right w:val="single" w:sz="4" w:space="0" w:color="A8C4E8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C481C" w14:textId="77777777" w:rsidR="00BB6381" w:rsidRDefault="00000000">
            <w:pPr>
              <w:jc w:val="center"/>
            </w:pPr>
            <w:r>
              <w:rPr>
                <w:rFonts w:ascii="Avenir Next" w:eastAsia="Avenir Next" w:hAnsi="Avenir Next" w:cs="Avenir Next"/>
                <w:color w:val="1A4F9C"/>
              </w:rPr>
              <w:t>48</w:t>
            </w:r>
          </w:p>
        </w:tc>
        <w:tc>
          <w:tcPr>
            <w:tcW w:w="1360" w:type="dxa"/>
            <w:tcBorders>
              <w:top w:val="single" w:sz="4" w:space="0" w:color="A8C4E8"/>
              <w:left w:val="single" w:sz="4" w:space="0" w:color="A8C4E8"/>
              <w:bottom w:val="single" w:sz="4" w:space="0" w:color="A8C4E8"/>
              <w:right w:val="single" w:sz="4" w:space="0" w:color="A8C4E8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74566" w14:textId="77777777" w:rsidR="00BB6381" w:rsidRDefault="00BB6381">
            <w:pPr>
              <w:jc w:val="center"/>
            </w:pPr>
          </w:p>
        </w:tc>
      </w:tr>
      <w:tr w:rsidR="00BB6381" w14:paraId="7F296501" w14:textId="77777777">
        <w:tc>
          <w:tcPr>
            <w:tcW w:w="3000" w:type="dxa"/>
            <w:tcBorders>
              <w:top w:val="single" w:sz="4" w:space="0" w:color="A8C4E8"/>
              <w:left w:val="single" w:sz="4" w:space="0" w:color="A8C4E8"/>
              <w:bottom w:val="single" w:sz="4" w:space="0" w:color="A8C4E8"/>
              <w:right w:val="single" w:sz="4" w:space="0" w:color="A8C4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270BC" w14:textId="77777777" w:rsidR="00BB6381" w:rsidRDefault="00000000">
            <w:r>
              <w:rPr>
                <w:rFonts w:ascii="Avenir Next" w:eastAsia="Avenir Next" w:hAnsi="Avenir Next" w:cs="Avenir Next"/>
                <w:color w:val="1A4F9C"/>
              </w:rPr>
              <w:t>Cuartos de Final</w:t>
            </w:r>
          </w:p>
        </w:tc>
        <w:tc>
          <w:tcPr>
            <w:tcW w:w="1500" w:type="dxa"/>
            <w:tcBorders>
              <w:top w:val="single" w:sz="4" w:space="0" w:color="A8C4E8"/>
              <w:left w:val="single" w:sz="4" w:space="0" w:color="A8C4E8"/>
              <w:bottom w:val="single" w:sz="4" w:space="0" w:color="A8C4E8"/>
              <w:right w:val="single" w:sz="4" w:space="0" w:color="A8C4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BC797" w14:textId="77777777" w:rsidR="00BB6381" w:rsidRDefault="00000000">
            <w:pPr>
              <w:jc w:val="center"/>
            </w:pPr>
            <w:r>
              <w:rPr>
                <w:rFonts w:ascii="Avenir Next" w:eastAsia="Avenir Next" w:hAnsi="Avenir Next" w:cs="Avenir Next"/>
                <w:color w:val="1A4F9C"/>
              </w:rPr>
              <w:t>4</w:t>
            </w:r>
          </w:p>
        </w:tc>
        <w:tc>
          <w:tcPr>
            <w:tcW w:w="2000" w:type="dxa"/>
            <w:tcBorders>
              <w:top w:val="single" w:sz="4" w:space="0" w:color="A8C4E8"/>
              <w:left w:val="single" w:sz="4" w:space="0" w:color="A8C4E8"/>
              <w:bottom w:val="single" w:sz="4" w:space="0" w:color="A8C4E8"/>
              <w:right w:val="single" w:sz="4" w:space="0" w:color="A8C4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4F040" w14:textId="77777777" w:rsidR="00BB6381" w:rsidRDefault="00000000">
            <w:pPr>
              <w:jc w:val="center"/>
            </w:pPr>
            <w:r>
              <w:rPr>
                <w:rFonts w:ascii="Avenir Next" w:eastAsia="Avenir Next" w:hAnsi="Avenir Next" w:cs="Avenir Next"/>
                <w:color w:val="1A4F9C"/>
              </w:rPr>
              <w:t>6</w:t>
            </w:r>
          </w:p>
        </w:tc>
        <w:tc>
          <w:tcPr>
            <w:tcW w:w="1500" w:type="dxa"/>
            <w:tcBorders>
              <w:top w:val="single" w:sz="4" w:space="0" w:color="A8C4E8"/>
              <w:left w:val="single" w:sz="4" w:space="0" w:color="A8C4E8"/>
              <w:bottom w:val="single" w:sz="4" w:space="0" w:color="A8C4E8"/>
              <w:right w:val="single" w:sz="4" w:space="0" w:color="A8C4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1C5F5" w14:textId="77777777" w:rsidR="00BB6381" w:rsidRDefault="00000000">
            <w:pPr>
              <w:jc w:val="center"/>
            </w:pPr>
            <w:r>
              <w:rPr>
                <w:rFonts w:ascii="Avenir Next" w:eastAsia="Avenir Next" w:hAnsi="Avenir Next" w:cs="Avenir Next"/>
                <w:color w:val="1A4F9C"/>
              </w:rPr>
              <w:t>24</w:t>
            </w:r>
          </w:p>
        </w:tc>
        <w:tc>
          <w:tcPr>
            <w:tcW w:w="1360" w:type="dxa"/>
            <w:tcBorders>
              <w:top w:val="single" w:sz="4" w:space="0" w:color="A8C4E8"/>
              <w:left w:val="single" w:sz="4" w:space="0" w:color="A8C4E8"/>
              <w:bottom w:val="single" w:sz="4" w:space="0" w:color="A8C4E8"/>
              <w:right w:val="single" w:sz="4" w:space="0" w:color="A8C4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40179" w14:textId="77777777" w:rsidR="00BB6381" w:rsidRDefault="00BB6381">
            <w:pPr>
              <w:jc w:val="center"/>
            </w:pPr>
          </w:p>
        </w:tc>
      </w:tr>
      <w:tr w:rsidR="00BB6381" w14:paraId="4921F4EA" w14:textId="77777777">
        <w:tc>
          <w:tcPr>
            <w:tcW w:w="3000" w:type="dxa"/>
            <w:tcBorders>
              <w:top w:val="single" w:sz="4" w:space="0" w:color="A8C4E8"/>
              <w:left w:val="single" w:sz="4" w:space="0" w:color="A8C4E8"/>
              <w:bottom w:val="single" w:sz="4" w:space="0" w:color="A8C4E8"/>
              <w:right w:val="single" w:sz="4" w:space="0" w:color="A8C4E8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4E6B3" w14:textId="77777777" w:rsidR="00BB6381" w:rsidRDefault="00000000">
            <w:r>
              <w:rPr>
                <w:rFonts w:ascii="Avenir Next" w:eastAsia="Avenir Next" w:hAnsi="Avenir Next" w:cs="Avenir Next"/>
                <w:color w:val="1A4F9C"/>
              </w:rPr>
              <w:t>Semifinales</w:t>
            </w:r>
          </w:p>
        </w:tc>
        <w:tc>
          <w:tcPr>
            <w:tcW w:w="1500" w:type="dxa"/>
            <w:tcBorders>
              <w:top w:val="single" w:sz="4" w:space="0" w:color="A8C4E8"/>
              <w:left w:val="single" w:sz="4" w:space="0" w:color="A8C4E8"/>
              <w:bottom w:val="single" w:sz="4" w:space="0" w:color="A8C4E8"/>
              <w:right w:val="single" w:sz="4" w:space="0" w:color="A8C4E8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34D4D" w14:textId="77777777" w:rsidR="00BB6381" w:rsidRDefault="00000000">
            <w:pPr>
              <w:jc w:val="center"/>
            </w:pPr>
            <w:r>
              <w:rPr>
                <w:rFonts w:ascii="Avenir Next" w:eastAsia="Avenir Next" w:hAnsi="Avenir Next" w:cs="Avenir Next"/>
                <w:color w:val="1A4F9C"/>
              </w:rPr>
              <w:t>2</w:t>
            </w:r>
          </w:p>
        </w:tc>
        <w:tc>
          <w:tcPr>
            <w:tcW w:w="2000" w:type="dxa"/>
            <w:tcBorders>
              <w:top w:val="single" w:sz="4" w:space="0" w:color="A8C4E8"/>
              <w:left w:val="single" w:sz="4" w:space="0" w:color="A8C4E8"/>
              <w:bottom w:val="single" w:sz="4" w:space="0" w:color="A8C4E8"/>
              <w:right w:val="single" w:sz="4" w:space="0" w:color="A8C4E8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94894" w14:textId="77777777" w:rsidR="00BB6381" w:rsidRDefault="00000000">
            <w:pPr>
              <w:jc w:val="center"/>
            </w:pPr>
            <w:r>
              <w:rPr>
                <w:rFonts w:ascii="Avenir Next" w:eastAsia="Avenir Next" w:hAnsi="Avenir Next" w:cs="Avenir Next"/>
                <w:color w:val="1A4F9C"/>
              </w:rPr>
              <w:t>8</w:t>
            </w:r>
          </w:p>
        </w:tc>
        <w:tc>
          <w:tcPr>
            <w:tcW w:w="1500" w:type="dxa"/>
            <w:tcBorders>
              <w:top w:val="single" w:sz="4" w:space="0" w:color="A8C4E8"/>
              <w:left w:val="single" w:sz="4" w:space="0" w:color="A8C4E8"/>
              <w:bottom w:val="single" w:sz="4" w:space="0" w:color="A8C4E8"/>
              <w:right w:val="single" w:sz="4" w:space="0" w:color="A8C4E8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24C27" w14:textId="77777777" w:rsidR="00BB6381" w:rsidRDefault="00000000">
            <w:pPr>
              <w:jc w:val="center"/>
            </w:pPr>
            <w:r>
              <w:rPr>
                <w:rFonts w:ascii="Avenir Next" w:eastAsia="Avenir Next" w:hAnsi="Avenir Next" w:cs="Avenir Next"/>
                <w:color w:val="1A4F9C"/>
              </w:rPr>
              <w:t>16</w:t>
            </w:r>
          </w:p>
        </w:tc>
        <w:tc>
          <w:tcPr>
            <w:tcW w:w="1360" w:type="dxa"/>
            <w:tcBorders>
              <w:top w:val="single" w:sz="4" w:space="0" w:color="A8C4E8"/>
              <w:left w:val="single" w:sz="4" w:space="0" w:color="A8C4E8"/>
              <w:bottom w:val="single" w:sz="4" w:space="0" w:color="A8C4E8"/>
              <w:right w:val="single" w:sz="4" w:space="0" w:color="A8C4E8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04DB6" w14:textId="77777777" w:rsidR="00BB6381" w:rsidRDefault="00BB6381">
            <w:pPr>
              <w:jc w:val="center"/>
            </w:pPr>
          </w:p>
        </w:tc>
      </w:tr>
      <w:tr w:rsidR="00BB6381" w14:paraId="75BA7DE0" w14:textId="77777777">
        <w:tc>
          <w:tcPr>
            <w:tcW w:w="3000" w:type="dxa"/>
            <w:tcBorders>
              <w:top w:val="single" w:sz="4" w:space="0" w:color="A8C4E8"/>
              <w:left w:val="single" w:sz="4" w:space="0" w:color="A8C4E8"/>
              <w:bottom w:val="single" w:sz="4" w:space="0" w:color="A8C4E8"/>
              <w:right w:val="single" w:sz="4" w:space="0" w:color="A8C4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D9EE2" w14:textId="77777777" w:rsidR="00BB6381" w:rsidRDefault="00000000">
            <w:r>
              <w:rPr>
                <w:rFonts w:ascii="Avenir Next" w:eastAsia="Avenir Next" w:hAnsi="Avenir Next" w:cs="Avenir Next"/>
                <w:color w:val="1A4F9C"/>
              </w:rPr>
              <w:t>⭐ Final</w:t>
            </w:r>
          </w:p>
        </w:tc>
        <w:tc>
          <w:tcPr>
            <w:tcW w:w="1500" w:type="dxa"/>
            <w:tcBorders>
              <w:top w:val="single" w:sz="4" w:space="0" w:color="A8C4E8"/>
              <w:left w:val="single" w:sz="4" w:space="0" w:color="A8C4E8"/>
              <w:bottom w:val="single" w:sz="4" w:space="0" w:color="A8C4E8"/>
              <w:right w:val="single" w:sz="4" w:space="0" w:color="A8C4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510D5" w14:textId="77777777" w:rsidR="00BB6381" w:rsidRDefault="00000000">
            <w:pPr>
              <w:jc w:val="center"/>
            </w:pPr>
            <w:r>
              <w:rPr>
                <w:rFonts w:ascii="Avenir Next" w:eastAsia="Avenir Next" w:hAnsi="Avenir Next" w:cs="Avenir Next"/>
                <w:color w:val="1A4F9C"/>
              </w:rPr>
              <w:t>1</w:t>
            </w:r>
          </w:p>
        </w:tc>
        <w:tc>
          <w:tcPr>
            <w:tcW w:w="2000" w:type="dxa"/>
            <w:tcBorders>
              <w:top w:val="single" w:sz="4" w:space="0" w:color="A8C4E8"/>
              <w:left w:val="single" w:sz="4" w:space="0" w:color="A8C4E8"/>
              <w:bottom w:val="single" w:sz="4" w:space="0" w:color="A8C4E8"/>
              <w:right w:val="single" w:sz="4" w:space="0" w:color="A8C4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36EDB" w14:textId="77777777" w:rsidR="00BB6381" w:rsidRDefault="00000000">
            <w:pPr>
              <w:jc w:val="center"/>
            </w:pPr>
            <w:r>
              <w:rPr>
                <w:rFonts w:ascii="Avenir Next" w:eastAsia="Avenir Next" w:hAnsi="Avenir Next" w:cs="Avenir Next"/>
                <w:color w:val="1A4F9C"/>
              </w:rPr>
              <w:t>12</w:t>
            </w:r>
          </w:p>
        </w:tc>
        <w:tc>
          <w:tcPr>
            <w:tcW w:w="1500" w:type="dxa"/>
            <w:tcBorders>
              <w:top w:val="single" w:sz="4" w:space="0" w:color="A8C4E8"/>
              <w:left w:val="single" w:sz="4" w:space="0" w:color="A8C4E8"/>
              <w:bottom w:val="single" w:sz="4" w:space="0" w:color="A8C4E8"/>
              <w:right w:val="single" w:sz="4" w:space="0" w:color="A8C4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0993B" w14:textId="77777777" w:rsidR="00BB6381" w:rsidRDefault="00000000">
            <w:pPr>
              <w:jc w:val="center"/>
            </w:pPr>
            <w:r>
              <w:rPr>
                <w:rFonts w:ascii="Avenir Next" w:eastAsia="Avenir Next" w:hAnsi="Avenir Next" w:cs="Avenir Next"/>
                <w:color w:val="1A4F9C"/>
              </w:rPr>
              <w:t>12</w:t>
            </w:r>
          </w:p>
        </w:tc>
        <w:tc>
          <w:tcPr>
            <w:tcW w:w="1360" w:type="dxa"/>
            <w:tcBorders>
              <w:top w:val="single" w:sz="4" w:space="0" w:color="A8C4E8"/>
              <w:left w:val="single" w:sz="4" w:space="0" w:color="A8C4E8"/>
              <w:bottom w:val="single" w:sz="4" w:space="0" w:color="A8C4E8"/>
              <w:right w:val="single" w:sz="4" w:space="0" w:color="A8C4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345D3" w14:textId="77777777" w:rsidR="00BB6381" w:rsidRDefault="00BB6381">
            <w:pPr>
              <w:jc w:val="center"/>
            </w:pPr>
          </w:p>
        </w:tc>
      </w:tr>
      <w:tr w:rsidR="00BB6381" w14:paraId="124754FB" w14:textId="77777777">
        <w:tc>
          <w:tcPr>
            <w:tcW w:w="3000" w:type="dxa"/>
            <w:tcBorders>
              <w:top w:val="single" w:sz="4" w:space="0" w:color="A8C4E8"/>
              <w:left w:val="single" w:sz="4" w:space="0" w:color="A8C4E8"/>
              <w:bottom w:val="single" w:sz="4" w:space="0" w:color="A8C4E8"/>
              <w:right w:val="single" w:sz="4" w:space="0" w:color="A8C4E8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BEC7F" w14:textId="77777777" w:rsidR="00BB6381" w:rsidRDefault="00000000">
            <w:r>
              <w:rPr>
                <w:rFonts w:ascii="Avenir Next" w:eastAsia="Avenir Next" w:hAnsi="Avenir Next" w:cs="Avenir Next"/>
                <w:b/>
                <w:bCs/>
                <w:color w:val="1A4F9C"/>
              </w:rPr>
              <w:t>TOTAL</w:t>
            </w:r>
          </w:p>
        </w:tc>
        <w:tc>
          <w:tcPr>
            <w:tcW w:w="1500" w:type="dxa"/>
            <w:tcBorders>
              <w:top w:val="single" w:sz="4" w:space="0" w:color="A8C4E8"/>
              <w:left w:val="single" w:sz="4" w:space="0" w:color="A8C4E8"/>
              <w:bottom w:val="single" w:sz="4" w:space="0" w:color="A8C4E8"/>
              <w:right w:val="single" w:sz="4" w:space="0" w:color="A8C4E8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C69D3" w14:textId="77777777" w:rsidR="00BB6381" w:rsidRDefault="00000000">
            <w:pPr>
              <w:jc w:val="center"/>
            </w:pPr>
            <w:r>
              <w:rPr>
                <w:rFonts w:ascii="Avenir Next" w:eastAsia="Avenir Next" w:hAnsi="Avenir Next" w:cs="Avenir Next"/>
                <w:color w:val="1A4F9C"/>
              </w:rPr>
              <w:t>31</w:t>
            </w:r>
          </w:p>
        </w:tc>
        <w:tc>
          <w:tcPr>
            <w:tcW w:w="2000" w:type="dxa"/>
            <w:tcBorders>
              <w:top w:val="single" w:sz="4" w:space="0" w:color="A8C4E8"/>
              <w:left w:val="single" w:sz="4" w:space="0" w:color="A8C4E8"/>
              <w:bottom w:val="single" w:sz="4" w:space="0" w:color="A8C4E8"/>
              <w:right w:val="single" w:sz="4" w:space="0" w:color="A8C4E8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4AB81" w14:textId="77777777" w:rsidR="00BB6381" w:rsidRDefault="00000000">
            <w:pPr>
              <w:jc w:val="center"/>
            </w:pPr>
            <w:r>
              <w:rPr>
                <w:rFonts w:ascii="Avenir Next" w:eastAsia="Avenir Next" w:hAnsi="Avenir Next" w:cs="Avenir Next"/>
                <w:color w:val="1A4F9C"/>
              </w:rPr>
              <w:t>—</w:t>
            </w:r>
          </w:p>
        </w:tc>
        <w:tc>
          <w:tcPr>
            <w:tcW w:w="1500" w:type="dxa"/>
            <w:tcBorders>
              <w:top w:val="single" w:sz="4" w:space="0" w:color="A8C4E8"/>
              <w:left w:val="single" w:sz="4" w:space="0" w:color="A8C4E8"/>
              <w:bottom w:val="single" w:sz="4" w:space="0" w:color="A8C4E8"/>
              <w:right w:val="single" w:sz="4" w:space="0" w:color="A8C4E8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44442" w14:textId="77777777" w:rsidR="00BB6381" w:rsidRDefault="00000000">
            <w:pPr>
              <w:jc w:val="center"/>
            </w:pPr>
            <w:r>
              <w:rPr>
                <w:rFonts w:ascii="Avenir Next" w:eastAsia="Avenir Next" w:hAnsi="Avenir Next" w:cs="Avenir Next"/>
                <w:color w:val="1A4F9C"/>
              </w:rPr>
              <w:t>148</w:t>
            </w:r>
          </w:p>
        </w:tc>
        <w:tc>
          <w:tcPr>
            <w:tcW w:w="1360" w:type="dxa"/>
            <w:tcBorders>
              <w:top w:val="single" w:sz="4" w:space="0" w:color="A8C4E8"/>
              <w:left w:val="single" w:sz="4" w:space="0" w:color="A8C4E8"/>
              <w:bottom w:val="single" w:sz="4" w:space="0" w:color="A8C4E8"/>
              <w:right w:val="single" w:sz="4" w:space="0" w:color="A8C4E8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B945B" w14:textId="77777777" w:rsidR="00BB6381" w:rsidRDefault="00BB6381">
            <w:pPr>
              <w:jc w:val="center"/>
            </w:pPr>
          </w:p>
        </w:tc>
      </w:tr>
    </w:tbl>
    <w:p w14:paraId="5593E6A4" w14:textId="77777777" w:rsidR="00BB6381" w:rsidRDefault="00BB6381">
      <w:pPr>
        <w:spacing w:before="80" w:after="80"/>
      </w:pPr>
    </w:p>
    <w:p w14:paraId="26040A08" w14:textId="77777777" w:rsidR="00BB6381" w:rsidRDefault="00000000">
      <w:pPr>
        <w:spacing w:before="80" w:after="80"/>
        <w:ind w:left="480" w:hanging="280"/>
      </w:pPr>
      <w:r>
        <w:rPr>
          <w:rFonts w:ascii="Avenir Next" w:eastAsia="Avenir Next" w:hAnsi="Avenir Next" w:cs="Avenir Next"/>
          <w:b/>
          <w:bCs/>
          <w:color w:val="1A4F9C"/>
          <w:sz w:val="22"/>
          <w:szCs w:val="22"/>
        </w:rPr>
        <w:t xml:space="preserve">1.  </w:t>
      </w:r>
      <w:r>
        <w:rPr>
          <w:rFonts w:ascii="Avenir Next" w:eastAsia="Avenir Next" w:hAnsi="Avenir Next" w:cs="Avenir Next"/>
          <w:color w:val="1A4F9C"/>
          <w:sz w:val="22"/>
          <w:szCs w:val="22"/>
        </w:rPr>
        <w:t>Elegí el ganador de cada partido ronda por ronda</w:t>
      </w:r>
    </w:p>
    <w:p w14:paraId="04019054" w14:textId="77777777" w:rsidR="00BB6381" w:rsidRDefault="00000000">
      <w:pPr>
        <w:spacing w:before="80" w:after="80"/>
        <w:ind w:left="480" w:hanging="280"/>
      </w:pPr>
      <w:r>
        <w:rPr>
          <w:rFonts w:ascii="Avenir Next" w:eastAsia="Avenir Next" w:hAnsi="Avenir Next" w:cs="Avenir Next"/>
          <w:b/>
          <w:bCs/>
          <w:color w:val="1A4F9C"/>
          <w:sz w:val="22"/>
          <w:szCs w:val="22"/>
        </w:rPr>
        <w:t xml:space="preserve">2.  </w:t>
      </w:r>
      <w:r>
        <w:rPr>
          <w:rFonts w:ascii="Avenir Next" w:eastAsia="Avenir Next" w:hAnsi="Avenir Next" w:cs="Avenir Next"/>
          <w:color w:val="1A4F9C"/>
          <w:sz w:val="22"/>
          <w:szCs w:val="22"/>
        </w:rPr>
        <w:t xml:space="preserve">El </w:t>
      </w:r>
      <w:proofErr w:type="spellStart"/>
      <w:r>
        <w:rPr>
          <w:rFonts w:ascii="Avenir Next" w:eastAsia="Avenir Next" w:hAnsi="Avenir Next" w:cs="Avenir Next"/>
          <w:color w:val="1A4F9C"/>
          <w:sz w:val="22"/>
          <w:szCs w:val="22"/>
        </w:rPr>
        <w:t>bracket</w:t>
      </w:r>
      <w:proofErr w:type="spellEnd"/>
      <w:r>
        <w:rPr>
          <w:rFonts w:ascii="Avenir Next" w:eastAsia="Avenir Next" w:hAnsi="Avenir Next" w:cs="Avenir Next"/>
          <w:color w:val="1A4F9C"/>
          <w:sz w:val="22"/>
          <w:szCs w:val="22"/>
        </w:rPr>
        <w:t xml:space="preserve"> se completa automáticamente según tus </w:t>
      </w:r>
      <w:proofErr w:type="spellStart"/>
      <w:r>
        <w:rPr>
          <w:rFonts w:ascii="Avenir Next" w:eastAsia="Avenir Next" w:hAnsi="Avenir Next" w:cs="Avenir Next"/>
          <w:color w:val="1A4F9C"/>
          <w:sz w:val="22"/>
          <w:szCs w:val="22"/>
        </w:rPr>
        <w:t>picks</w:t>
      </w:r>
      <w:proofErr w:type="spellEnd"/>
      <w:r>
        <w:rPr>
          <w:rFonts w:ascii="Avenir Next" w:eastAsia="Avenir Next" w:hAnsi="Avenir Next" w:cs="Avenir Next"/>
          <w:color w:val="1A4F9C"/>
          <w:sz w:val="22"/>
          <w:szCs w:val="22"/>
        </w:rPr>
        <w:t xml:space="preserve"> anteriores</w:t>
      </w:r>
    </w:p>
    <w:p w14:paraId="4B0A9B91" w14:textId="77777777" w:rsidR="00BB6381" w:rsidRDefault="00000000">
      <w:pPr>
        <w:spacing w:before="80" w:after="80"/>
        <w:ind w:left="480" w:hanging="280"/>
      </w:pPr>
      <w:r>
        <w:rPr>
          <w:rFonts w:ascii="Avenir Next" w:eastAsia="Avenir Next" w:hAnsi="Avenir Next" w:cs="Avenir Next"/>
          <w:b/>
          <w:bCs/>
          <w:color w:val="1A4F9C"/>
          <w:sz w:val="22"/>
          <w:szCs w:val="22"/>
        </w:rPr>
        <w:t xml:space="preserve">3.  </w:t>
      </w:r>
      <w:r>
        <w:rPr>
          <w:rFonts w:ascii="Avenir Next" w:eastAsia="Avenir Next" w:hAnsi="Avenir Next" w:cs="Avenir Next"/>
          <w:color w:val="1A4F9C"/>
          <w:sz w:val="22"/>
          <w:szCs w:val="22"/>
        </w:rPr>
        <w:t xml:space="preserve">Cuando hayas elegido los 31 ganadores, </w:t>
      </w:r>
      <w:proofErr w:type="spellStart"/>
      <w:r>
        <w:rPr>
          <w:rFonts w:ascii="Avenir Next" w:eastAsia="Avenir Next" w:hAnsi="Avenir Next" w:cs="Avenir Next"/>
          <w:color w:val="1A4F9C"/>
          <w:sz w:val="22"/>
          <w:szCs w:val="22"/>
        </w:rPr>
        <w:t>hacé</w:t>
      </w:r>
      <w:proofErr w:type="spellEnd"/>
      <w:r>
        <w:rPr>
          <w:rFonts w:ascii="Avenir Next" w:eastAsia="Avenir Next" w:hAnsi="Avenir Next" w:cs="Avenir Next"/>
          <w:color w:val="1A4F9C"/>
          <w:sz w:val="22"/>
          <w:szCs w:val="22"/>
        </w:rPr>
        <w:t xml:space="preserve"> </w:t>
      </w:r>
      <w:proofErr w:type="spellStart"/>
      <w:r>
        <w:rPr>
          <w:rFonts w:ascii="Avenir Next" w:eastAsia="Avenir Next" w:hAnsi="Avenir Next" w:cs="Avenir Next"/>
          <w:color w:val="1A4F9C"/>
          <w:sz w:val="22"/>
          <w:szCs w:val="22"/>
        </w:rPr>
        <w:t>click</w:t>
      </w:r>
      <w:proofErr w:type="spellEnd"/>
      <w:r>
        <w:rPr>
          <w:rFonts w:ascii="Avenir Next" w:eastAsia="Avenir Next" w:hAnsi="Avenir Next" w:cs="Avenir Next"/>
          <w:color w:val="1A4F9C"/>
          <w:sz w:val="22"/>
          <w:szCs w:val="22"/>
        </w:rPr>
        <w:t xml:space="preserve"> en "💾 Guardar </w:t>
      </w:r>
      <w:proofErr w:type="spellStart"/>
      <w:r>
        <w:rPr>
          <w:rFonts w:ascii="Avenir Next" w:eastAsia="Avenir Next" w:hAnsi="Avenir Next" w:cs="Avenir Next"/>
          <w:color w:val="1A4F9C"/>
          <w:sz w:val="22"/>
          <w:szCs w:val="22"/>
        </w:rPr>
        <w:t>bracket</w:t>
      </w:r>
      <w:proofErr w:type="spellEnd"/>
      <w:r>
        <w:rPr>
          <w:rFonts w:ascii="Avenir Next" w:eastAsia="Avenir Next" w:hAnsi="Avenir Next" w:cs="Avenir Next"/>
          <w:color w:val="1A4F9C"/>
          <w:sz w:val="22"/>
          <w:szCs w:val="22"/>
        </w:rPr>
        <w:t>"</w:t>
      </w:r>
    </w:p>
    <w:p w14:paraId="70FED43A" w14:textId="77777777" w:rsidR="00BB6381" w:rsidRDefault="00BB6381">
      <w:pPr>
        <w:spacing w:before="80" w:after="80"/>
      </w:pPr>
    </w:p>
    <w:p w14:paraId="7B20AB01" w14:textId="77777777" w:rsidR="00BB6381" w:rsidRDefault="00000000">
      <w:pPr>
        <w:pBdr>
          <w:bottom w:val="single" w:sz="6" w:space="4" w:color="1A4F9C"/>
        </w:pBdr>
        <w:spacing w:before="360" w:after="160"/>
      </w:pPr>
      <w:r>
        <w:rPr>
          <w:rFonts w:ascii="Avenir Next" w:eastAsia="Avenir Next" w:hAnsi="Avenir Next" w:cs="Avenir Next"/>
          <w:b/>
          <w:bCs/>
          <w:color w:val="1A4F9C"/>
          <w:sz w:val="32"/>
          <w:szCs w:val="32"/>
        </w:rPr>
        <w:t>🎁 Premios</w:t>
      </w:r>
    </w:p>
    <w:p w14:paraId="2F4D41D2" w14:textId="77777777" w:rsidR="00BB6381" w:rsidRDefault="00BB638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3500"/>
        <w:gridCol w:w="2360"/>
      </w:tblGrid>
      <w:tr w:rsidR="00BB6381" w14:paraId="1FE9B0D5" w14:textId="77777777">
        <w:tc>
          <w:tcPr>
            <w:tcW w:w="3500" w:type="dxa"/>
            <w:tcBorders>
              <w:top w:val="single" w:sz="4" w:space="0" w:color="A8C4E8"/>
              <w:left w:val="single" w:sz="4" w:space="0" w:color="A8C4E8"/>
              <w:bottom w:val="single" w:sz="4" w:space="0" w:color="A8C4E8"/>
              <w:right w:val="single" w:sz="4" w:space="0" w:color="A8C4E8"/>
            </w:tcBorders>
            <w:shd w:val="clear" w:color="auto" w:fill="1A4F9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2E3E4" w14:textId="77777777" w:rsidR="00BB6381" w:rsidRDefault="00000000">
            <w:r>
              <w:rPr>
                <w:rFonts w:ascii="Avenir Next" w:eastAsia="Avenir Next" w:hAnsi="Avenir Next" w:cs="Avenir Next"/>
                <w:b/>
                <w:bCs/>
                <w:color w:val="FFFFFF"/>
              </w:rPr>
              <w:t>Posición</w:t>
            </w:r>
          </w:p>
        </w:tc>
        <w:tc>
          <w:tcPr>
            <w:tcW w:w="3500" w:type="dxa"/>
            <w:tcBorders>
              <w:top w:val="single" w:sz="4" w:space="0" w:color="A8C4E8"/>
              <w:left w:val="single" w:sz="4" w:space="0" w:color="A8C4E8"/>
              <w:bottom w:val="single" w:sz="4" w:space="0" w:color="A8C4E8"/>
              <w:right w:val="single" w:sz="4" w:space="0" w:color="A8C4E8"/>
            </w:tcBorders>
            <w:shd w:val="clear" w:color="auto" w:fill="1A4F9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D6A0F" w14:textId="77777777" w:rsidR="00BB6381" w:rsidRDefault="00000000">
            <w:pPr>
              <w:jc w:val="center"/>
            </w:pPr>
            <w:r>
              <w:rPr>
                <w:rFonts w:ascii="Avenir Next" w:eastAsia="Avenir Next" w:hAnsi="Avenir Next" w:cs="Avenir Next"/>
                <w:b/>
                <w:bCs/>
                <w:color w:val="FFFFFF"/>
              </w:rPr>
              <w:t>Premio</w:t>
            </w:r>
          </w:p>
        </w:tc>
        <w:tc>
          <w:tcPr>
            <w:tcW w:w="2360" w:type="dxa"/>
            <w:tcBorders>
              <w:top w:val="single" w:sz="4" w:space="0" w:color="A8C4E8"/>
              <w:left w:val="single" w:sz="4" w:space="0" w:color="A8C4E8"/>
              <w:bottom w:val="single" w:sz="4" w:space="0" w:color="A8C4E8"/>
              <w:right w:val="single" w:sz="4" w:space="0" w:color="A8C4E8"/>
            </w:tcBorders>
            <w:shd w:val="clear" w:color="auto" w:fill="1A4F9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A9F30" w14:textId="77777777" w:rsidR="00BB6381" w:rsidRDefault="00000000">
            <w:pPr>
              <w:jc w:val="center"/>
            </w:pPr>
            <w:r>
              <w:rPr>
                <w:rFonts w:ascii="Avenir Next" w:eastAsia="Avenir Next" w:hAnsi="Avenir Next" w:cs="Avenir Next"/>
                <w:b/>
                <w:bCs/>
                <w:color w:val="FFFFFF"/>
              </w:rPr>
              <w:t>% del Pozo</w:t>
            </w:r>
          </w:p>
        </w:tc>
      </w:tr>
      <w:tr w:rsidR="00BB6381" w14:paraId="27A9A7A6" w14:textId="77777777">
        <w:tc>
          <w:tcPr>
            <w:tcW w:w="3500" w:type="dxa"/>
            <w:tcBorders>
              <w:top w:val="single" w:sz="4" w:space="0" w:color="A8C4E8"/>
              <w:left w:val="single" w:sz="4" w:space="0" w:color="A8C4E8"/>
              <w:bottom w:val="single" w:sz="4" w:space="0" w:color="A8C4E8"/>
              <w:right w:val="single" w:sz="4" w:space="0" w:color="A8C4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19E4A" w14:textId="77777777" w:rsidR="00BB6381" w:rsidRDefault="00000000">
            <w:r>
              <w:rPr>
                <w:rFonts w:ascii="Avenir Next" w:eastAsia="Avenir Next" w:hAnsi="Avenir Next" w:cs="Avenir Next"/>
                <w:color w:val="1A4F9C"/>
              </w:rPr>
              <w:t>🏆 Campeón Fase 2 (1° lugar)</w:t>
            </w:r>
          </w:p>
        </w:tc>
        <w:tc>
          <w:tcPr>
            <w:tcW w:w="3500" w:type="dxa"/>
            <w:tcBorders>
              <w:top w:val="single" w:sz="4" w:space="0" w:color="A8C4E8"/>
              <w:left w:val="single" w:sz="4" w:space="0" w:color="A8C4E8"/>
              <w:bottom w:val="single" w:sz="4" w:space="0" w:color="A8C4E8"/>
              <w:right w:val="single" w:sz="4" w:space="0" w:color="A8C4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25E98" w14:textId="77777777" w:rsidR="00BB6381" w:rsidRDefault="00000000">
            <w:pPr>
              <w:jc w:val="center"/>
            </w:pPr>
            <w:r>
              <w:rPr>
                <w:rFonts w:ascii="Avenir Next" w:eastAsia="Avenir Next" w:hAnsi="Avenir Next" w:cs="Avenir Next"/>
                <w:b/>
                <w:bCs/>
                <w:color w:val="1A4F9C"/>
              </w:rPr>
              <w:t>$1.400.000 ARS</w:t>
            </w:r>
          </w:p>
        </w:tc>
        <w:tc>
          <w:tcPr>
            <w:tcW w:w="2360" w:type="dxa"/>
            <w:tcBorders>
              <w:top w:val="single" w:sz="4" w:space="0" w:color="A8C4E8"/>
              <w:left w:val="single" w:sz="4" w:space="0" w:color="A8C4E8"/>
              <w:bottom w:val="single" w:sz="4" w:space="0" w:color="A8C4E8"/>
              <w:right w:val="single" w:sz="4" w:space="0" w:color="A8C4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39B4C" w14:textId="77777777" w:rsidR="00BB6381" w:rsidRDefault="00000000">
            <w:pPr>
              <w:jc w:val="center"/>
            </w:pPr>
            <w:r>
              <w:rPr>
                <w:rFonts w:ascii="Avenir Next" w:eastAsia="Avenir Next" w:hAnsi="Avenir Next" w:cs="Avenir Next"/>
                <w:color w:val="1A4F9C"/>
              </w:rPr>
              <w:t>70%</w:t>
            </w:r>
          </w:p>
        </w:tc>
      </w:tr>
      <w:tr w:rsidR="00BB6381" w14:paraId="27CF8F8E" w14:textId="77777777">
        <w:tc>
          <w:tcPr>
            <w:tcW w:w="3500" w:type="dxa"/>
            <w:tcBorders>
              <w:top w:val="single" w:sz="4" w:space="0" w:color="A8C4E8"/>
              <w:left w:val="single" w:sz="4" w:space="0" w:color="A8C4E8"/>
              <w:bottom w:val="single" w:sz="4" w:space="0" w:color="A8C4E8"/>
              <w:right w:val="single" w:sz="4" w:space="0" w:color="A8C4E8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165F8" w14:textId="77777777" w:rsidR="00BB6381" w:rsidRDefault="00000000">
            <w:r>
              <w:rPr>
                <w:rFonts w:ascii="Avenir Next" w:eastAsia="Avenir Next" w:hAnsi="Avenir Next" w:cs="Avenir Next"/>
                <w:color w:val="1A4F9C"/>
              </w:rPr>
              <w:t>🥈 Finalista Fase 2 (2° lugar)</w:t>
            </w:r>
          </w:p>
        </w:tc>
        <w:tc>
          <w:tcPr>
            <w:tcW w:w="3500" w:type="dxa"/>
            <w:tcBorders>
              <w:top w:val="single" w:sz="4" w:space="0" w:color="A8C4E8"/>
              <w:left w:val="single" w:sz="4" w:space="0" w:color="A8C4E8"/>
              <w:bottom w:val="single" w:sz="4" w:space="0" w:color="A8C4E8"/>
              <w:right w:val="single" w:sz="4" w:space="0" w:color="A8C4E8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1ACB2" w14:textId="77777777" w:rsidR="00BB6381" w:rsidRDefault="00000000">
            <w:pPr>
              <w:jc w:val="center"/>
            </w:pPr>
            <w:r>
              <w:rPr>
                <w:rFonts w:ascii="Avenir Next" w:eastAsia="Avenir Next" w:hAnsi="Avenir Next" w:cs="Avenir Next"/>
                <w:b/>
                <w:bCs/>
                <w:color w:val="1A4F9C"/>
              </w:rPr>
              <w:t>$200.000 ARS</w:t>
            </w:r>
          </w:p>
        </w:tc>
        <w:tc>
          <w:tcPr>
            <w:tcW w:w="2360" w:type="dxa"/>
            <w:tcBorders>
              <w:top w:val="single" w:sz="4" w:space="0" w:color="A8C4E8"/>
              <w:left w:val="single" w:sz="4" w:space="0" w:color="A8C4E8"/>
              <w:bottom w:val="single" w:sz="4" w:space="0" w:color="A8C4E8"/>
              <w:right w:val="single" w:sz="4" w:space="0" w:color="A8C4E8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AD4B9" w14:textId="77777777" w:rsidR="00BB6381" w:rsidRDefault="00000000">
            <w:pPr>
              <w:jc w:val="center"/>
            </w:pPr>
            <w:r>
              <w:rPr>
                <w:rFonts w:ascii="Avenir Next" w:eastAsia="Avenir Next" w:hAnsi="Avenir Next" w:cs="Avenir Next"/>
                <w:color w:val="1A4F9C"/>
              </w:rPr>
              <w:t>10%</w:t>
            </w:r>
          </w:p>
        </w:tc>
      </w:tr>
      <w:tr w:rsidR="00BB6381" w14:paraId="17405299" w14:textId="77777777">
        <w:tc>
          <w:tcPr>
            <w:tcW w:w="3500" w:type="dxa"/>
            <w:tcBorders>
              <w:top w:val="single" w:sz="4" w:space="0" w:color="A8C4E8"/>
              <w:left w:val="single" w:sz="4" w:space="0" w:color="A8C4E8"/>
              <w:bottom w:val="single" w:sz="4" w:space="0" w:color="A8C4E8"/>
              <w:right w:val="single" w:sz="4" w:space="0" w:color="A8C4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305F6" w14:textId="77777777" w:rsidR="00BB6381" w:rsidRDefault="00000000">
            <w:r>
              <w:rPr>
                <w:rFonts w:ascii="Avenir Next" w:eastAsia="Avenir Next" w:hAnsi="Avenir Next" w:cs="Avenir Next"/>
                <w:color w:val="1A4F9C"/>
              </w:rPr>
              <w:t>🥇 Ganador Fase 1 (1° lugar F1)</w:t>
            </w:r>
          </w:p>
        </w:tc>
        <w:tc>
          <w:tcPr>
            <w:tcW w:w="3500" w:type="dxa"/>
            <w:tcBorders>
              <w:top w:val="single" w:sz="4" w:space="0" w:color="A8C4E8"/>
              <w:left w:val="single" w:sz="4" w:space="0" w:color="A8C4E8"/>
              <w:bottom w:val="single" w:sz="4" w:space="0" w:color="A8C4E8"/>
              <w:right w:val="single" w:sz="4" w:space="0" w:color="A8C4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8A43B" w14:textId="77777777" w:rsidR="00BB6381" w:rsidRDefault="00000000">
            <w:pPr>
              <w:jc w:val="center"/>
            </w:pPr>
            <w:r>
              <w:rPr>
                <w:rFonts w:ascii="Avenir Next" w:eastAsia="Avenir Next" w:hAnsi="Avenir Next" w:cs="Avenir Next"/>
                <w:b/>
                <w:bCs/>
                <w:color w:val="1A4F9C"/>
              </w:rPr>
              <w:t>$400.000 ARS</w:t>
            </w:r>
          </w:p>
        </w:tc>
        <w:tc>
          <w:tcPr>
            <w:tcW w:w="2360" w:type="dxa"/>
            <w:tcBorders>
              <w:top w:val="single" w:sz="4" w:space="0" w:color="A8C4E8"/>
              <w:left w:val="single" w:sz="4" w:space="0" w:color="A8C4E8"/>
              <w:bottom w:val="single" w:sz="4" w:space="0" w:color="A8C4E8"/>
              <w:right w:val="single" w:sz="4" w:space="0" w:color="A8C4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13A90" w14:textId="77777777" w:rsidR="00BB6381" w:rsidRDefault="00000000">
            <w:pPr>
              <w:jc w:val="center"/>
            </w:pPr>
            <w:r>
              <w:rPr>
                <w:rFonts w:ascii="Avenir Next" w:eastAsia="Avenir Next" w:hAnsi="Avenir Next" w:cs="Avenir Next"/>
                <w:color w:val="1A4F9C"/>
              </w:rPr>
              <w:t>20%</w:t>
            </w:r>
          </w:p>
        </w:tc>
      </w:tr>
    </w:tbl>
    <w:p w14:paraId="19AD7879" w14:textId="77777777" w:rsidR="00BB6381" w:rsidRDefault="00BB6381">
      <w:pPr>
        <w:spacing w:before="80" w:after="80"/>
      </w:pPr>
    </w:p>
    <w:p w14:paraId="2EF378F9" w14:textId="77777777" w:rsidR="00BB6381" w:rsidRDefault="00000000">
      <w:pPr>
        <w:pBdr>
          <w:bottom w:val="single" w:sz="6" w:space="4" w:color="1A4F9C"/>
        </w:pBdr>
        <w:spacing w:before="360" w:after="160"/>
      </w:pPr>
      <w:r>
        <w:rPr>
          <w:rFonts w:ascii="Avenir Next" w:eastAsia="Avenir Next" w:hAnsi="Avenir Next" w:cs="Avenir Next"/>
          <w:b/>
          <w:bCs/>
          <w:color w:val="1A4F9C"/>
          <w:sz w:val="32"/>
          <w:szCs w:val="32"/>
        </w:rPr>
        <w:lastRenderedPageBreak/>
        <w:t>❓ Preguntas frecuentes</w:t>
      </w:r>
    </w:p>
    <w:p w14:paraId="4D74B914" w14:textId="77777777" w:rsidR="00BB6381" w:rsidRDefault="00000000">
      <w:pPr>
        <w:spacing w:before="280" w:after="120"/>
      </w:pPr>
      <w:r>
        <w:rPr>
          <w:rFonts w:ascii="Avenir Next" w:eastAsia="Avenir Next" w:hAnsi="Avenir Next" w:cs="Avenir Next"/>
          <w:b/>
          <w:bCs/>
          <w:color w:val="2563EB"/>
          <w:sz w:val="26"/>
          <w:szCs w:val="26"/>
        </w:rPr>
        <w:t>¿Puedo modificar mis pronósticos?</w:t>
      </w:r>
    </w:p>
    <w:p w14:paraId="11ED1F31" w14:textId="77777777" w:rsidR="00BB6381" w:rsidRDefault="00000000">
      <w:pPr>
        <w:spacing w:before="80" w:after="80"/>
      </w:pPr>
      <w:r>
        <w:rPr>
          <w:rFonts w:ascii="Avenir Next" w:eastAsia="Avenir Next" w:hAnsi="Avenir Next" w:cs="Avenir Next"/>
          <w:color w:val="1A4F9C"/>
          <w:sz w:val="22"/>
          <w:szCs w:val="22"/>
        </w:rPr>
        <w:t xml:space="preserve">Sí, </w:t>
      </w:r>
      <w:proofErr w:type="spellStart"/>
      <w:r>
        <w:rPr>
          <w:rFonts w:ascii="Avenir Next" w:eastAsia="Avenir Next" w:hAnsi="Avenir Next" w:cs="Avenir Next"/>
          <w:color w:val="1A4F9C"/>
          <w:sz w:val="22"/>
          <w:szCs w:val="22"/>
        </w:rPr>
        <w:t>podés</w:t>
      </w:r>
      <w:proofErr w:type="spellEnd"/>
      <w:r>
        <w:rPr>
          <w:rFonts w:ascii="Avenir Next" w:eastAsia="Avenir Next" w:hAnsi="Avenir Next" w:cs="Avenir Next"/>
          <w:color w:val="1A4F9C"/>
          <w:sz w:val="22"/>
          <w:szCs w:val="22"/>
        </w:rPr>
        <w:t xml:space="preserve"> cambiarlos hasta que el </w:t>
      </w:r>
      <w:proofErr w:type="spellStart"/>
      <w:r>
        <w:rPr>
          <w:rFonts w:ascii="Avenir Next" w:eastAsia="Avenir Next" w:hAnsi="Avenir Next" w:cs="Avenir Next"/>
          <w:color w:val="1A4F9C"/>
          <w:sz w:val="22"/>
          <w:szCs w:val="22"/>
        </w:rPr>
        <w:t>admin</w:t>
      </w:r>
      <w:proofErr w:type="spellEnd"/>
      <w:r>
        <w:rPr>
          <w:rFonts w:ascii="Avenir Next" w:eastAsia="Avenir Next" w:hAnsi="Avenir Next" w:cs="Avenir Next"/>
          <w:color w:val="1A4F9C"/>
          <w:sz w:val="22"/>
          <w:szCs w:val="22"/>
        </w:rPr>
        <w:t xml:space="preserve"> cierre la carga. Una vez cerrados, no se pueden modificar.</w:t>
      </w:r>
    </w:p>
    <w:p w14:paraId="50D255FE" w14:textId="77777777" w:rsidR="00BB6381" w:rsidRDefault="00000000">
      <w:pPr>
        <w:spacing w:before="280" w:after="120"/>
      </w:pPr>
      <w:r>
        <w:rPr>
          <w:rFonts w:ascii="Avenir Next" w:eastAsia="Avenir Next" w:hAnsi="Avenir Next" w:cs="Avenir Next"/>
          <w:b/>
          <w:bCs/>
          <w:color w:val="2563EB"/>
          <w:sz w:val="26"/>
          <w:szCs w:val="26"/>
        </w:rPr>
        <w:t>¿Qué pasa si no cargo mis pronósticos a tiempo?</w:t>
      </w:r>
    </w:p>
    <w:p w14:paraId="3039DE25" w14:textId="77777777" w:rsidR="00BB6381" w:rsidRDefault="00000000">
      <w:pPr>
        <w:spacing w:before="80" w:after="80"/>
      </w:pPr>
      <w:proofErr w:type="spellStart"/>
      <w:r>
        <w:rPr>
          <w:rFonts w:ascii="Avenir Next" w:eastAsia="Avenir Next" w:hAnsi="Avenir Next" w:cs="Avenir Next"/>
          <w:color w:val="1A4F9C"/>
          <w:sz w:val="22"/>
          <w:szCs w:val="22"/>
        </w:rPr>
        <w:t>Quedás</w:t>
      </w:r>
      <w:proofErr w:type="spellEnd"/>
      <w:r>
        <w:rPr>
          <w:rFonts w:ascii="Avenir Next" w:eastAsia="Avenir Next" w:hAnsi="Avenir Next" w:cs="Avenir Next"/>
          <w:color w:val="1A4F9C"/>
          <w:sz w:val="22"/>
          <w:szCs w:val="22"/>
        </w:rPr>
        <w:t xml:space="preserve"> con 0 puntos en los partidos no pronosticados.</w:t>
      </w:r>
    </w:p>
    <w:p w14:paraId="370C085C" w14:textId="77777777" w:rsidR="00BB6381" w:rsidRDefault="00000000">
      <w:pPr>
        <w:spacing w:before="280" w:after="120"/>
      </w:pPr>
      <w:r>
        <w:rPr>
          <w:rFonts w:ascii="Avenir Next" w:eastAsia="Avenir Next" w:hAnsi="Avenir Next" w:cs="Avenir Next"/>
          <w:b/>
          <w:bCs/>
          <w:color w:val="2563EB"/>
          <w:sz w:val="26"/>
          <w:szCs w:val="26"/>
        </w:rPr>
        <w:t>¿Cómo sé si mis pronósticos se guardaron?</w:t>
      </w:r>
    </w:p>
    <w:p w14:paraId="63A97FDF" w14:textId="77777777" w:rsidR="00BB6381" w:rsidRDefault="00000000">
      <w:pPr>
        <w:spacing w:before="80" w:after="80"/>
      </w:pPr>
      <w:r>
        <w:rPr>
          <w:rFonts w:ascii="Avenir Next" w:eastAsia="Avenir Next" w:hAnsi="Avenir Next" w:cs="Avenir Next"/>
          <w:color w:val="1A4F9C"/>
          <w:sz w:val="22"/>
          <w:szCs w:val="22"/>
        </w:rPr>
        <w:t>Aparece un mensaje verde de confirmación en la pantalla.</w:t>
      </w:r>
    </w:p>
    <w:p w14:paraId="789B6EAB" w14:textId="77777777" w:rsidR="00BB6381" w:rsidRDefault="00000000">
      <w:pPr>
        <w:spacing w:before="280" w:after="120"/>
      </w:pPr>
      <w:r>
        <w:rPr>
          <w:rFonts w:ascii="Avenir Next" w:eastAsia="Avenir Next" w:hAnsi="Avenir Next" w:cs="Avenir Next"/>
          <w:b/>
          <w:bCs/>
          <w:color w:val="2563EB"/>
          <w:sz w:val="26"/>
          <w:szCs w:val="26"/>
        </w:rPr>
        <w:t>¿Desde dónde puedo ingresar?</w:t>
      </w:r>
    </w:p>
    <w:p w14:paraId="7DF17C18" w14:textId="77777777" w:rsidR="00BB6381" w:rsidRDefault="00000000">
      <w:pPr>
        <w:spacing w:before="80" w:after="80"/>
      </w:pPr>
      <w:r>
        <w:rPr>
          <w:rFonts w:ascii="Avenir Next" w:eastAsia="Avenir Next" w:hAnsi="Avenir Next" w:cs="Avenir Next"/>
          <w:color w:val="1A4F9C"/>
          <w:sz w:val="22"/>
          <w:szCs w:val="22"/>
        </w:rPr>
        <w:t xml:space="preserve">Desde cualquier celular, </w:t>
      </w:r>
      <w:proofErr w:type="spellStart"/>
      <w:r>
        <w:rPr>
          <w:rFonts w:ascii="Avenir Next" w:eastAsia="Avenir Next" w:hAnsi="Avenir Next" w:cs="Avenir Next"/>
          <w:color w:val="1A4F9C"/>
          <w:sz w:val="22"/>
          <w:szCs w:val="22"/>
        </w:rPr>
        <w:t>tablet</w:t>
      </w:r>
      <w:proofErr w:type="spellEnd"/>
      <w:r>
        <w:rPr>
          <w:rFonts w:ascii="Avenir Next" w:eastAsia="Avenir Next" w:hAnsi="Avenir Next" w:cs="Avenir Next"/>
          <w:color w:val="1A4F9C"/>
          <w:sz w:val="22"/>
          <w:szCs w:val="22"/>
        </w:rPr>
        <w:t xml:space="preserve"> o computadora con internet.</w:t>
      </w:r>
    </w:p>
    <w:p w14:paraId="3432AD2A" w14:textId="77777777" w:rsidR="00BB6381" w:rsidRDefault="00000000">
      <w:pPr>
        <w:spacing w:before="280" w:after="120"/>
      </w:pPr>
      <w:r>
        <w:rPr>
          <w:rFonts w:ascii="Avenir Next" w:eastAsia="Avenir Next" w:hAnsi="Avenir Next" w:cs="Avenir Next"/>
          <w:b/>
          <w:bCs/>
          <w:color w:val="2563EB"/>
          <w:sz w:val="26"/>
          <w:szCs w:val="26"/>
        </w:rPr>
        <w:t>¿Tengo algún problema?</w:t>
      </w:r>
    </w:p>
    <w:p w14:paraId="1729F542" w14:textId="20595808" w:rsidR="00BB6381" w:rsidRDefault="00637FD7">
      <w:pPr>
        <w:spacing w:before="80" w:after="80"/>
      </w:pPr>
      <w:proofErr w:type="spellStart"/>
      <w:r>
        <w:rPr>
          <w:rFonts w:ascii="Avenir Next" w:eastAsia="Avenir Next" w:hAnsi="Avenir Next" w:cs="Avenir Next"/>
          <w:color w:val="1A4F9C"/>
          <w:sz w:val="22"/>
          <w:szCs w:val="22"/>
        </w:rPr>
        <w:t>Enviale</w:t>
      </w:r>
      <w:proofErr w:type="spellEnd"/>
      <w:r>
        <w:rPr>
          <w:rFonts w:ascii="Avenir Next" w:eastAsia="Avenir Next" w:hAnsi="Avenir Next" w:cs="Avenir Next"/>
          <w:color w:val="1A4F9C"/>
          <w:sz w:val="22"/>
          <w:szCs w:val="22"/>
        </w:rPr>
        <w:t xml:space="preserve"> un mensaje privado al Honorable Comité por el chat. </w:t>
      </w:r>
      <w:proofErr w:type="spellStart"/>
      <w:r>
        <w:rPr>
          <w:rFonts w:ascii="Avenir Next" w:eastAsia="Avenir Next" w:hAnsi="Avenir Next" w:cs="Avenir Next"/>
          <w:color w:val="1A4F9C"/>
          <w:sz w:val="22"/>
          <w:szCs w:val="22"/>
        </w:rPr>
        <w:t>Tené</w:t>
      </w:r>
      <w:proofErr w:type="spellEnd"/>
      <w:r>
        <w:rPr>
          <w:rFonts w:ascii="Avenir Next" w:eastAsia="Avenir Next" w:hAnsi="Avenir Next" w:cs="Avenir Next"/>
          <w:color w:val="1A4F9C"/>
          <w:sz w:val="22"/>
          <w:szCs w:val="22"/>
        </w:rPr>
        <w:t xml:space="preserve"> en cuenta que el tiempo del Honorable Comité es muy valioso.</w:t>
      </w:r>
    </w:p>
    <w:p w14:paraId="3FB2A604" w14:textId="77777777" w:rsidR="00BB6381" w:rsidRDefault="00BB6381">
      <w:pPr>
        <w:spacing w:before="80" w:after="80"/>
      </w:pPr>
    </w:p>
    <w:p w14:paraId="4397B468" w14:textId="77777777" w:rsidR="00BB6381" w:rsidRDefault="00BB6381">
      <w:pPr>
        <w:spacing w:before="80" w:after="80"/>
      </w:pPr>
    </w:p>
    <w:p w14:paraId="2DF0C22A" w14:textId="77777777" w:rsidR="00BB6381" w:rsidRDefault="00000000">
      <w:pPr>
        <w:pBdr>
          <w:top w:val="single" w:sz="4" w:space="4" w:color="1A4F9C"/>
        </w:pBdr>
        <w:spacing w:before="400"/>
        <w:jc w:val="center"/>
      </w:pPr>
      <w:r>
        <w:rPr>
          <w:rFonts w:ascii="Avenir Next" w:eastAsia="Avenir Next" w:hAnsi="Avenir Next" w:cs="Avenir Next"/>
          <w:i/>
          <w:iCs/>
          <w:color w:val="2563EB"/>
          <w:sz w:val="18"/>
          <w:szCs w:val="18"/>
        </w:rPr>
        <w:t>Comité Organizador PRODEMU 2026 · prodemu2026@gmail.com</w:t>
      </w:r>
    </w:p>
    <w:sectPr w:rsidR="00BB638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F60AA"/>
    <w:multiLevelType w:val="hybridMultilevel"/>
    <w:tmpl w:val="4A945F36"/>
    <w:lvl w:ilvl="0" w:tplc="FDF66CF4">
      <w:start w:val="1"/>
      <w:numFmt w:val="bullet"/>
      <w:lvlText w:val="●"/>
      <w:lvlJc w:val="left"/>
      <w:pPr>
        <w:ind w:left="720" w:hanging="360"/>
      </w:pPr>
    </w:lvl>
    <w:lvl w:ilvl="1" w:tplc="26B097BC">
      <w:start w:val="1"/>
      <w:numFmt w:val="bullet"/>
      <w:lvlText w:val="○"/>
      <w:lvlJc w:val="left"/>
      <w:pPr>
        <w:ind w:left="1440" w:hanging="360"/>
      </w:pPr>
    </w:lvl>
    <w:lvl w:ilvl="2" w:tplc="A872AD2C">
      <w:start w:val="1"/>
      <w:numFmt w:val="bullet"/>
      <w:lvlText w:val="■"/>
      <w:lvlJc w:val="left"/>
      <w:pPr>
        <w:ind w:left="2160" w:hanging="360"/>
      </w:pPr>
    </w:lvl>
    <w:lvl w:ilvl="3" w:tplc="F46C5432">
      <w:start w:val="1"/>
      <w:numFmt w:val="bullet"/>
      <w:lvlText w:val="●"/>
      <w:lvlJc w:val="left"/>
      <w:pPr>
        <w:ind w:left="2880" w:hanging="360"/>
      </w:pPr>
    </w:lvl>
    <w:lvl w:ilvl="4" w:tplc="88E8970E">
      <w:start w:val="1"/>
      <w:numFmt w:val="bullet"/>
      <w:lvlText w:val="○"/>
      <w:lvlJc w:val="left"/>
      <w:pPr>
        <w:ind w:left="3600" w:hanging="360"/>
      </w:pPr>
    </w:lvl>
    <w:lvl w:ilvl="5" w:tplc="869211CC">
      <w:start w:val="1"/>
      <w:numFmt w:val="bullet"/>
      <w:lvlText w:val="■"/>
      <w:lvlJc w:val="left"/>
      <w:pPr>
        <w:ind w:left="4320" w:hanging="360"/>
      </w:pPr>
    </w:lvl>
    <w:lvl w:ilvl="6" w:tplc="07EA0038">
      <w:start w:val="1"/>
      <w:numFmt w:val="bullet"/>
      <w:lvlText w:val="●"/>
      <w:lvlJc w:val="left"/>
      <w:pPr>
        <w:ind w:left="5040" w:hanging="360"/>
      </w:pPr>
    </w:lvl>
    <w:lvl w:ilvl="7" w:tplc="C414DAAA">
      <w:start w:val="1"/>
      <w:numFmt w:val="bullet"/>
      <w:lvlText w:val="●"/>
      <w:lvlJc w:val="left"/>
      <w:pPr>
        <w:ind w:left="5760" w:hanging="360"/>
      </w:pPr>
    </w:lvl>
    <w:lvl w:ilvl="8" w:tplc="2D6E54B4">
      <w:start w:val="1"/>
      <w:numFmt w:val="bullet"/>
      <w:lvlText w:val="●"/>
      <w:lvlJc w:val="left"/>
      <w:pPr>
        <w:ind w:left="6480" w:hanging="360"/>
      </w:pPr>
    </w:lvl>
  </w:abstractNum>
  <w:num w:numId="1" w16cid:durableId="14592962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6381"/>
    <w:rsid w:val="00637FD7"/>
    <w:rsid w:val="00955158"/>
    <w:rsid w:val="00A36DAA"/>
    <w:rsid w:val="00BB6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A120788"/>
  <w15:docId w15:val="{9A44B619-99FC-AF42-9069-24C8377AE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A36D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rodemu2026@gmail.com" TargetMode="External"/><Relationship Id="rId5" Type="http://schemas.openxmlformats.org/officeDocument/2006/relationships/hyperlink" Target="https://agustinbruno82-web.github.io/prodemu2026_2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754</Words>
  <Characters>3537</Characters>
  <Application>Microsoft Office Word</Application>
  <DocSecurity>0</DocSecurity>
  <Lines>160</Lines>
  <Paragraphs>134</Paragraphs>
  <ScaleCrop>false</ScaleCrop>
  <Company/>
  <LinksUpToDate>false</LinksUpToDate>
  <CharactersWithSpaces>4157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Agustin Bruno</cp:lastModifiedBy>
  <cp:revision>3</cp:revision>
  <dcterms:created xsi:type="dcterms:W3CDTF">2026-05-26T18:09:00Z</dcterms:created>
  <dcterms:modified xsi:type="dcterms:W3CDTF">2026-06-01T11:51:00Z</dcterms:modified>
</cp:coreProperties>
</file>