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F9D" w:rsidRDefault="0085703F">
      <w:pPr>
        <w:spacing w:after="0"/>
        <w:ind w:right="843"/>
        <w:jc w:val="right"/>
      </w:pPr>
      <w:r>
        <w:rPr>
          <w:sz w:val="52"/>
        </w:rPr>
        <w:t xml:space="preserve">Integración de aplicaciones </w:t>
      </w:r>
    </w:p>
    <w:p w:rsidR="00982F9D" w:rsidRDefault="0085703F">
      <w:pPr>
        <w:spacing w:after="48"/>
      </w:pPr>
      <w:r>
        <w:rPr>
          <w:sz w:val="36"/>
        </w:rPr>
        <w:t xml:space="preserve"> </w:t>
      </w:r>
    </w:p>
    <w:p w:rsidR="00982F9D" w:rsidRDefault="0085703F">
      <w:pPr>
        <w:spacing w:after="0"/>
      </w:pPr>
      <w:r>
        <w:rPr>
          <w:sz w:val="36"/>
        </w:rPr>
        <w:t xml:space="preserve"> </w:t>
      </w:r>
    </w:p>
    <w:p w:rsidR="00982F9D" w:rsidRDefault="0085703F">
      <w:pPr>
        <w:spacing w:after="162"/>
        <w:ind w:left="629"/>
        <w:jc w:val="center"/>
      </w:pPr>
      <w:r>
        <w:rPr>
          <w:noProof/>
        </w:rPr>
        <w:drawing>
          <wp:inline distT="0" distB="0" distL="0" distR="0">
            <wp:extent cx="1334620" cy="1553879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4620" cy="155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82F9D" w:rsidRDefault="0085703F">
      <w:pPr>
        <w:spacing w:after="48"/>
      </w:pPr>
      <w:r>
        <w:rPr>
          <w:sz w:val="36"/>
        </w:rPr>
        <w:t xml:space="preserve"> </w:t>
      </w:r>
    </w:p>
    <w:p w:rsidR="00982F9D" w:rsidRDefault="0085703F">
      <w:pPr>
        <w:spacing w:after="0"/>
        <w:ind w:left="638"/>
        <w:jc w:val="center"/>
      </w:pPr>
      <w:r>
        <w:rPr>
          <w:sz w:val="36"/>
        </w:rPr>
        <w:t xml:space="preserve"> </w:t>
      </w:r>
    </w:p>
    <w:p w:rsidR="00982F9D" w:rsidRDefault="0085703F">
      <w:pPr>
        <w:spacing w:after="99"/>
        <w:ind w:left="599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982F9D" w:rsidRDefault="0085703F">
      <w:pPr>
        <w:spacing w:after="191"/>
        <w:ind w:left="-5"/>
      </w:pPr>
      <w:r>
        <w:rPr>
          <w:sz w:val="28"/>
        </w:rPr>
        <w:t>2º Cuatrimestre de 2018</w:t>
      </w:r>
      <w:r>
        <w:rPr>
          <w:rFonts w:ascii="Calibri" w:eastAsia="Calibri" w:hAnsi="Calibri" w:cs="Calibri"/>
          <w:sz w:val="28"/>
        </w:rPr>
        <w:t>​</w:t>
      </w:r>
      <w:r>
        <w:rPr>
          <w:rFonts w:ascii="Arial" w:eastAsia="Arial" w:hAnsi="Arial" w:cs="Arial"/>
          <w:b/>
        </w:rPr>
        <w:t xml:space="preserve"> MRI</w:t>
      </w:r>
      <w:r>
        <w:rPr>
          <w:sz w:val="28"/>
        </w:rPr>
        <w:t xml:space="preserve"> </w:t>
      </w:r>
    </w:p>
    <w:p w:rsidR="00982F9D" w:rsidRDefault="0085703F">
      <w:pPr>
        <w:spacing w:after="42"/>
        <w:ind w:left="-5"/>
      </w:pPr>
      <w:r>
        <w:rPr>
          <w:sz w:val="28"/>
        </w:rPr>
        <w:t xml:space="preserve">Docente: Sarasa </w:t>
      </w:r>
      <w:r w:rsidR="0048497D">
        <w:rPr>
          <w:sz w:val="28"/>
        </w:rPr>
        <w:t>María</w:t>
      </w:r>
      <w:r>
        <w:rPr>
          <w:sz w:val="28"/>
        </w:rPr>
        <w:t xml:space="preserve"> Paula  </w:t>
      </w:r>
    </w:p>
    <w:p w:rsidR="00982F9D" w:rsidRDefault="00982F9D" w:rsidP="0048497D">
      <w:pPr>
        <w:spacing w:after="42"/>
        <w:jc w:val="center"/>
      </w:pPr>
    </w:p>
    <w:p w:rsidR="00982F9D" w:rsidRDefault="0048497D" w:rsidP="0048497D">
      <w:pPr>
        <w:spacing w:after="42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TPO - </w:t>
      </w:r>
      <w:r w:rsidRPr="0048497D">
        <w:rPr>
          <w:sz w:val="48"/>
          <w:szCs w:val="48"/>
        </w:rPr>
        <w:t>SISTEMA ESCUELA</w:t>
      </w:r>
    </w:p>
    <w:p w:rsidR="0048497D" w:rsidRDefault="0048497D" w:rsidP="0048497D">
      <w:pPr>
        <w:spacing w:after="42"/>
        <w:jc w:val="center"/>
        <w:rPr>
          <w:sz w:val="48"/>
          <w:szCs w:val="48"/>
        </w:rPr>
      </w:pPr>
    </w:p>
    <w:p w:rsidR="0048497D" w:rsidRPr="0048497D" w:rsidRDefault="0048497D" w:rsidP="0048497D">
      <w:pPr>
        <w:spacing w:after="42"/>
        <w:jc w:val="center"/>
        <w:rPr>
          <w:sz w:val="48"/>
          <w:szCs w:val="48"/>
        </w:rPr>
      </w:pPr>
    </w:p>
    <w:p w:rsidR="00982F9D" w:rsidRDefault="0085703F">
      <w:pPr>
        <w:spacing w:after="42"/>
        <w:ind w:left="-5"/>
      </w:pPr>
      <w:r>
        <w:rPr>
          <w:sz w:val="28"/>
        </w:rPr>
        <w:t xml:space="preserve">Integrantes: </w:t>
      </w:r>
    </w:p>
    <w:p w:rsidR="00982F9D" w:rsidRDefault="0085703F" w:rsidP="0048497D">
      <w:pPr>
        <w:spacing w:after="0"/>
        <w:jc w:val="both"/>
        <w:rPr>
          <w:sz w:val="28"/>
        </w:rPr>
      </w:pPr>
      <w:r>
        <w:rPr>
          <w:sz w:val="28"/>
        </w:rPr>
        <w:t xml:space="preserve"> </w:t>
      </w:r>
    </w:p>
    <w:p w:rsidR="0048497D" w:rsidRDefault="0048497D" w:rsidP="0048497D">
      <w:pPr>
        <w:spacing w:after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5"/>
      </w:tblGrid>
      <w:tr w:rsidR="0048497D" w:rsidTr="0048497D">
        <w:tc>
          <w:tcPr>
            <w:tcW w:w="4245" w:type="dxa"/>
          </w:tcPr>
          <w:p w:rsidR="0048497D" w:rsidRPr="0048497D" w:rsidRDefault="0048497D" w:rsidP="0048497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45" w:type="dxa"/>
          </w:tcPr>
          <w:p w:rsidR="0048497D" w:rsidRPr="0048497D" w:rsidRDefault="0048497D" w:rsidP="0048497D">
            <w:pPr>
              <w:jc w:val="both"/>
              <w:rPr>
                <w:sz w:val="28"/>
                <w:szCs w:val="28"/>
              </w:rPr>
            </w:pPr>
            <w:r w:rsidRPr="0048497D">
              <w:rPr>
                <w:sz w:val="28"/>
                <w:szCs w:val="28"/>
              </w:rPr>
              <w:t>LU: 1034509</w:t>
            </w:r>
          </w:p>
        </w:tc>
      </w:tr>
      <w:tr w:rsidR="0048497D" w:rsidTr="0048497D">
        <w:tc>
          <w:tcPr>
            <w:tcW w:w="4245" w:type="dxa"/>
          </w:tcPr>
          <w:p w:rsidR="0048497D" w:rsidRPr="0048497D" w:rsidRDefault="0048497D" w:rsidP="0048497D">
            <w:pPr>
              <w:jc w:val="both"/>
              <w:rPr>
                <w:sz w:val="28"/>
                <w:szCs w:val="28"/>
              </w:rPr>
            </w:pPr>
            <w:proofErr w:type="spellStart"/>
            <w:r w:rsidRPr="0048497D">
              <w:rPr>
                <w:sz w:val="28"/>
                <w:szCs w:val="28"/>
              </w:rPr>
              <w:t>Kastensmidt</w:t>
            </w:r>
            <w:proofErr w:type="spellEnd"/>
            <w:r w:rsidRPr="0048497D">
              <w:rPr>
                <w:sz w:val="28"/>
                <w:szCs w:val="28"/>
              </w:rPr>
              <w:t xml:space="preserve">, </w:t>
            </w:r>
            <w:proofErr w:type="spellStart"/>
            <w:r w:rsidRPr="0048497D">
              <w:rPr>
                <w:sz w:val="28"/>
                <w:szCs w:val="28"/>
              </w:rPr>
              <w:t>Jeremias</w:t>
            </w:r>
            <w:proofErr w:type="spellEnd"/>
            <w:r w:rsidRPr="0048497D">
              <w:rPr>
                <w:sz w:val="28"/>
                <w:szCs w:val="28"/>
              </w:rPr>
              <w:t xml:space="preserve"> Alexander</w:t>
            </w:r>
          </w:p>
        </w:tc>
        <w:tc>
          <w:tcPr>
            <w:tcW w:w="4245" w:type="dxa"/>
          </w:tcPr>
          <w:p w:rsidR="0048497D" w:rsidRPr="0048497D" w:rsidRDefault="0048497D" w:rsidP="0048497D">
            <w:pPr>
              <w:jc w:val="both"/>
              <w:rPr>
                <w:sz w:val="28"/>
                <w:szCs w:val="28"/>
              </w:rPr>
            </w:pPr>
            <w:r w:rsidRPr="0048497D">
              <w:rPr>
                <w:sz w:val="28"/>
                <w:szCs w:val="28"/>
              </w:rPr>
              <w:t>LU: 1065573</w:t>
            </w:r>
          </w:p>
        </w:tc>
      </w:tr>
      <w:tr w:rsidR="0048497D" w:rsidTr="0048497D">
        <w:tc>
          <w:tcPr>
            <w:tcW w:w="4245" w:type="dxa"/>
          </w:tcPr>
          <w:p w:rsidR="0048497D" w:rsidRPr="0048497D" w:rsidRDefault="0048497D" w:rsidP="0048497D">
            <w:pPr>
              <w:jc w:val="both"/>
              <w:rPr>
                <w:sz w:val="28"/>
                <w:szCs w:val="28"/>
              </w:rPr>
            </w:pPr>
            <w:proofErr w:type="spellStart"/>
            <w:r w:rsidRPr="0048497D">
              <w:rPr>
                <w:sz w:val="28"/>
                <w:szCs w:val="28"/>
              </w:rPr>
              <w:t>Lume</w:t>
            </w:r>
            <w:proofErr w:type="spellEnd"/>
            <w:r w:rsidRPr="0048497D">
              <w:rPr>
                <w:sz w:val="28"/>
                <w:szCs w:val="28"/>
              </w:rPr>
              <w:t>, Jessica Lorena</w:t>
            </w:r>
          </w:p>
        </w:tc>
        <w:tc>
          <w:tcPr>
            <w:tcW w:w="4245" w:type="dxa"/>
          </w:tcPr>
          <w:p w:rsidR="0048497D" w:rsidRPr="0048497D" w:rsidRDefault="0048497D" w:rsidP="0048497D">
            <w:pPr>
              <w:jc w:val="both"/>
              <w:rPr>
                <w:sz w:val="28"/>
                <w:szCs w:val="28"/>
              </w:rPr>
            </w:pPr>
            <w:r w:rsidRPr="0048497D">
              <w:rPr>
                <w:sz w:val="28"/>
                <w:szCs w:val="28"/>
              </w:rPr>
              <w:t>LU: 1055727</w:t>
            </w:r>
          </w:p>
        </w:tc>
      </w:tr>
      <w:tr w:rsidR="0048497D" w:rsidTr="0048497D">
        <w:tc>
          <w:tcPr>
            <w:tcW w:w="4245" w:type="dxa"/>
          </w:tcPr>
          <w:p w:rsidR="0048497D" w:rsidRPr="0048497D" w:rsidRDefault="0048497D" w:rsidP="0048497D">
            <w:pPr>
              <w:jc w:val="both"/>
              <w:rPr>
                <w:sz w:val="28"/>
                <w:szCs w:val="28"/>
              </w:rPr>
            </w:pPr>
            <w:proofErr w:type="spellStart"/>
            <w:r w:rsidRPr="0048497D">
              <w:rPr>
                <w:sz w:val="28"/>
                <w:szCs w:val="28"/>
              </w:rPr>
              <w:t>Martinez</w:t>
            </w:r>
            <w:proofErr w:type="spellEnd"/>
            <w:r w:rsidRPr="0048497D">
              <w:rPr>
                <w:sz w:val="28"/>
                <w:szCs w:val="28"/>
              </w:rPr>
              <w:t xml:space="preserve"> </w:t>
            </w:r>
            <w:proofErr w:type="spellStart"/>
            <w:r w:rsidRPr="0048497D">
              <w:rPr>
                <w:sz w:val="28"/>
                <w:szCs w:val="28"/>
              </w:rPr>
              <w:t>Bisagno</w:t>
            </w:r>
            <w:proofErr w:type="spellEnd"/>
            <w:r w:rsidRPr="0048497D">
              <w:rPr>
                <w:sz w:val="28"/>
                <w:szCs w:val="28"/>
              </w:rPr>
              <w:t>, Agustín Ignacio</w:t>
            </w:r>
          </w:p>
        </w:tc>
        <w:tc>
          <w:tcPr>
            <w:tcW w:w="4245" w:type="dxa"/>
          </w:tcPr>
          <w:p w:rsidR="0048497D" w:rsidRPr="0048497D" w:rsidRDefault="0048497D" w:rsidP="0048497D">
            <w:pPr>
              <w:jc w:val="both"/>
              <w:rPr>
                <w:sz w:val="28"/>
                <w:szCs w:val="28"/>
              </w:rPr>
            </w:pPr>
            <w:r w:rsidRPr="0048497D">
              <w:rPr>
                <w:sz w:val="28"/>
                <w:szCs w:val="28"/>
              </w:rPr>
              <w:t>LU: 1067023</w:t>
            </w:r>
          </w:p>
        </w:tc>
      </w:tr>
      <w:tr w:rsidR="0048497D" w:rsidTr="0048497D">
        <w:tc>
          <w:tcPr>
            <w:tcW w:w="4245" w:type="dxa"/>
          </w:tcPr>
          <w:p w:rsidR="0048497D" w:rsidRPr="0048497D" w:rsidRDefault="0048497D" w:rsidP="0048497D">
            <w:pPr>
              <w:jc w:val="both"/>
              <w:rPr>
                <w:sz w:val="28"/>
                <w:szCs w:val="28"/>
              </w:rPr>
            </w:pPr>
            <w:r w:rsidRPr="0048497D">
              <w:rPr>
                <w:sz w:val="28"/>
                <w:szCs w:val="28"/>
              </w:rPr>
              <w:t xml:space="preserve">Murad, Carina Giselle                                        </w:t>
            </w:r>
          </w:p>
        </w:tc>
        <w:tc>
          <w:tcPr>
            <w:tcW w:w="4245" w:type="dxa"/>
          </w:tcPr>
          <w:p w:rsidR="0048497D" w:rsidRPr="0048497D" w:rsidRDefault="0048497D" w:rsidP="0048497D">
            <w:pPr>
              <w:tabs>
                <w:tab w:val="center" w:pos="2043"/>
                <w:tab w:val="center" w:pos="5732"/>
              </w:tabs>
              <w:spacing w:after="40"/>
              <w:jc w:val="both"/>
              <w:rPr>
                <w:sz w:val="28"/>
                <w:szCs w:val="28"/>
              </w:rPr>
            </w:pPr>
            <w:r w:rsidRPr="0048497D">
              <w:rPr>
                <w:sz w:val="28"/>
                <w:szCs w:val="28"/>
              </w:rPr>
              <w:t>LU:1024253</w:t>
            </w:r>
          </w:p>
        </w:tc>
      </w:tr>
      <w:tr w:rsidR="0048497D" w:rsidTr="0048497D">
        <w:tc>
          <w:tcPr>
            <w:tcW w:w="4245" w:type="dxa"/>
          </w:tcPr>
          <w:p w:rsidR="0048497D" w:rsidRPr="0048497D" w:rsidRDefault="0048497D" w:rsidP="0048497D">
            <w:pPr>
              <w:jc w:val="both"/>
              <w:rPr>
                <w:sz w:val="28"/>
                <w:szCs w:val="28"/>
              </w:rPr>
            </w:pPr>
            <w:proofErr w:type="spellStart"/>
            <w:r w:rsidRPr="0048497D">
              <w:rPr>
                <w:sz w:val="28"/>
                <w:szCs w:val="28"/>
              </w:rPr>
              <w:t>Stöckli</w:t>
            </w:r>
            <w:proofErr w:type="spellEnd"/>
            <w:r w:rsidRPr="0048497D">
              <w:rPr>
                <w:sz w:val="28"/>
                <w:szCs w:val="28"/>
              </w:rPr>
              <w:t>, Gastón</w:t>
            </w:r>
          </w:p>
        </w:tc>
        <w:tc>
          <w:tcPr>
            <w:tcW w:w="4245" w:type="dxa"/>
          </w:tcPr>
          <w:p w:rsidR="0048497D" w:rsidRPr="0048497D" w:rsidRDefault="0048497D" w:rsidP="0048497D">
            <w:pPr>
              <w:jc w:val="both"/>
              <w:rPr>
                <w:sz w:val="28"/>
                <w:szCs w:val="28"/>
              </w:rPr>
            </w:pPr>
            <w:r w:rsidRPr="0048497D">
              <w:rPr>
                <w:sz w:val="28"/>
                <w:szCs w:val="28"/>
              </w:rPr>
              <w:t>LU: 1035835</w:t>
            </w:r>
          </w:p>
        </w:tc>
      </w:tr>
    </w:tbl>
    <w:p w:rsidR="0048497D" w:rsidRDefault="0048497D" w:rsidP="0048497D">
      <w:pPr>
        <w:spacing w:after="0"/>
        <w:jc w:val="both"/>
      </w:pPr>
    </w:p>
    <w:p w:rsidR="0048497D" w:rsidRDefault="0085703F">
      <w:pPr>
        <w:spacing w:after="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ab/>
        <w:t xml:space="preserve"> </w:t>
      </w:r>
    </w:p>
    <w:p w:rsidR="0048497D" w:rsidRDefault="0048497D">
      <w:pP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br w:type="page"/>
      </w:r>
    </w:p>
    <w:p w:rsidR="00982F9D" w:rsidRDefault="00982F9D">
      <w:pPr>
        <w:spacing w:after="0"/>
      </w:pPr>
    </w:p>
    <w:sdt>
      <w:sdtPr>
        <w:rPr>
          <w:lang w:val="es-ES"/>
        </w:rPr>
        <w:id w:val="9179879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szCs w:val="20"/>
        </w:rPr>
      </w:sdtEndPr>
      <w:sdtContent>
        <w:p w:rsidR="0048497D" w:rsidRDefault="0048497D">
          <w:pPr>
            <w:pStyle w:val="TtuloTDC"/>
          </w:pPr>
          <w:r>
            <w:rPr>
              <w:lang w:val="es-ES"/>
            </w:rPr>
            <w:t>Índice</w:t>
          </w:r>
        </w:p>
        <w:p w:rsidR="0048497D" w:rsidRDefault="0048497D">
          <w:pPr>
            <w:pStyle w:val="TDC2"/>
            <w:tabs>
              <w:tab w:val="right" w:leader="dot" w:pos="8508"/>
            </w:tabs>
            <w:rPr>
              <w:noProof/>
              <w:sz w:val="22"/>
              <w:szCs w:val="22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8834480" w:history="1">
            <w:r w:rsidRPr="00C22EB2">
              <w:rPr>
                <w:rStyle w:val="Hipervnculo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_Toc528834480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97D" w:rsidRDefault="0048497D">
          <w:pPr>
            <w:pStyle w:val="TDC2"/>
            <w:tabs>
              <w:tab w:val="right" w:leader="dot" w:pos="8508"/>
            </w:tabs>
            <w:rPr>
              <w:noProof/>
              <w:sz w:val="22"/>
              <w:szCs w:val="22"/>
            </w:rPr>
          </w:pPr>
          <w:hyperlink w:anchor="_Toc528834481" w:history="1">
            <w:r w:rsidRPr="00C22EB2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_Toc528834481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97D" w:rsidRDefault="0048497D">
          <w:pPr>
            <w:pStyle w:val="TDC2"/>
            <w:tabs>
              <w:tab w:val="right" w:leader="dot" w:pos="8508"/>
            </w:tabs>
            <w:rPr>
              <w:noProof/>
              <w:sz w:val="22"/>
              <w:szCs w:val="22"/>
            </w:rPr>
          </w:pPr>
          <w:hyperlink w:anchor="_Toc528834482" w:history="1">
            <w:r w:rsidRPr="00C22EB2">
              <w:rPr>
                <w:rStyle w:val="Hipervnculo"/>
                <w:noProof/>
              </w:rPr>
              <w:t>Conexiones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_Toc528834482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97D" w:rsidRDefault="0048497D">
          <w:pPr>
            <w:pStyle w:val="TDC2"/>
            <w:tabs>
              <w:tab w:val="right" w:leader="dot" w:pos="8508"/>
            </w:tabs>
            <w:rPr>
              <w:noProof/>
              <w:sz w:val="22"/>
              <w:szCs w:val="22"/>
            </w:rPr>
          </w:pPr>
          <w:hyperlink w:anchor="_Toc528834483" w:history="1">
            <w:r w:rsidRPr="00C22EB2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_Toc528834483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97D" w:rsidRDefault="0048497D">
          <w:r>
            <w:rPr>
              <w:b/>
              <w:bCs/>
              <w:lang w:val="es-ES"/>
            </w:rPr>
            <w:fldChar w:fldCharType="end"/>
          </w:r>
        </w:p>
      </w:sdtContent>
    </w:sdt>
    <w:p w:rsidR="00982F9D" w:rsidRDefault="0048497D" w:rsidP="0048497D">
      <w:pPr>
        <w:spacing w:after="160"/>
      </w:pPr>
      <w:r>
        <w:br w:type="page"/>
      </w:r>
    </w:p>
    <w:p w:rsidR="0048497D" w:rsidRPr="0048497D" w:rsidRDefault="0048497D" w:rsidP="0048497D">
      <w:pPr>
        <w:pStyle w:val="Ttulo2"/>
        <w:rPr>
          <w:color w:val="4472C4" w:themeColor="accent1"/>
        </w:rPr>
      </w:pPr>
      <w:bookmarkStart w:id="0" w:name="_Toc528834480"/>
      <w:r w:rsidRPr="0048497D">
        <w:rPr>
          <w:color w:val="4472C4" w:themeColor="accent1"/>
        </w:rPr>
        <w:lastRenderedPageBreak/>
        <w:t>Funciones</w:t>
      </w:r>
      <w:bookmarkEnd w:id="0"/>
    </w:p>
    <w:p w:rsidR="0048497D" w:rsidRDefault="0048497D"/>
    <w:p w:rsidR="00982F9D" w:rsidRPr="0048497D" w:rsidRDefault="0085703F" w:rsidP="0048497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8497D">
        <w:rPr>
          <w:sz w:val="24"/>
          <w:szCs w:val="24"/>
        </w:rPr>
        <w:t xml:space="preserve">ABM alumnos </w:t>
      </w:r>
    </w:p>
    <w:p w:rsidR="00982F9D" w:rsidRPr="0048497D" w:rsidRDefault="0085703F" w:rsidP="0048497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8497D">
        <w:rPr>
          <w:sz w:val="24"/>
          <w:szCs w:val="24"/>
        </w:rPr>
        <w:t xml:space="preserve">ABM titulares </w:t>
      </w:r>
    </w:p>
    <w:p w:rsidR="00982F9D" w:rsidRPr="0048497D" w:rsidRDefault="0085703F" w:rsidP="0048497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8497D">
        <w:rPr>
          <w:sz w:val="24"/>
          <w:szCs w:val="24"/>
        </w:rPr>
        <w:t xml:space="preserve">Facturación </w:t>
      </w:r>
    </w:p>
    <w:p w:rsidR="00982F9D" w:rsidRPr="0048497D" w:rsidRDefault="0085703F" w:rsidP="0048497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8497D">
        <w:rPr>
          <w:sz w:val="24"/>
          <w:szCs w:val="24"/>
        </w:rPr>
        <w:t xml:space="preserve">ABM adicionales </w:t>
      </w:r>
    </w:p>
    <w:p w:rsidR="00982F9D" w:rsidRPr="0048497D" w:rsidRDefault="0085703F" w:rsidP="0048497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8497D">
        <w:rPr>
          <w:sz w:val="24"/>
          <w:szCs w:val="24"/>
        </w:rPr>
        <w:t xml:space="preserve">ABM empleados </w:t>
      </w:r>
    </w:p>
    <w:p w:rsidR="00982F9D" w:rsidRDefault="0085703F">
      <w:pPr>
        <w:spacing w:after="27"/>
      </w:pPr>
      <w:r>
        <w:t xml:space="preserve"> </w:t>
      </w:r>
    </w:p>
    <w:p w:rsidR="00982F9D" w:rsidRDefault="0085703F">
      <w:pPr>
        <w:spacing w:after="27"/>
      </w:pPr>
      <w:r>
        <w:t xml:space="preserve"> </w:t>
      </w:r>
    </w:p>
    <w:p w:rsidR="00982F9D" w:rsidRPr="0048497D" w:rsidRDefault="0085703F" w:rsidP="0048497D">
      <w:pPr>
        <w:pStyle w:val="Ttulo2"/>
        <w:rPr>
          <w:color w:val="4472C4" w:themeColor="accent1"/>
        </w:rPr>
      </w:pPr>
      <w:bookmarkStart w:id="1" w:name="_Toc528834481"/>
      <w:r w:rsidRPr="0048497D">
        <w:rPr>
          <w:color w:val="4472C4" w:themeColor="accent1"/>
        </w:rPr>
        <w:t>Requerimientos</w:t>
      </w:r>
      <w:bookmarkEnd w:id="1"/>
      <w:r w:rsidRPr="0048497D">
        <w:rPr>
          <w:color w:val="4472C4" w:themeColor="accent1"/>
        </w:rPr>
        <w:t xml:space="preserve"> </w:t>
      </w:r>
      <w:r w:rsidRPr="0048497D">
        <w:rPr>
          <w:color w:val="4472C4" w:themeColor="accent1"/>
        </w:rPr>
        <w:t xml:space="preserve"> </w:t>
      </w:r>
    </w:p>
    <w:p w:rsidR="00982F9D" w:rsidRDefault="0085703F" w:rsidP="0048497D">
      <w:pPr>
        <w:pStyle w:val="Ttulo2"/>
      </w:pPr>
      <w:r>
        <w:rPr>
          <w:rFonts w:eastAsia="Arial"/>
        </w:rPr>
        <w:t xml:space="preserve"> </w:t>
      </w:r>
    </w:p>
    <w:p w:rsidR="00982F9D" w:rsidRPr="0048497D" w:rsidRDefault="0085703F">
      <w:pPr>
        <w:numPr>
          <w:ilvl w:val="0"/>
          <w:numId w:val="1"/>
        </w:numPr>
        <w:ind w:left="705" w:hanging="360"/>
        <w:rPr>
          <w:sz w:val="24"/>
          <w:szCs w:val="24"/>
        </w:rPr>
      </w:pPr>
      <w:r w:rsidRPr="0048497D">
        <w:rPr>
          <w:sz w:val="24"/>
          <w:szCs w:val="24"/>
        </w:rPr>
        <w:t xml:space="preserve">El sistema debe permitir el alta de alumnos  </w:t>
      </w:r>
    </w:p>
    <w:p w:rsidR="00982F9D" w:rsidRPr="0048497D" w:rsidRDefault="0085703F">
      <w:pPr>
        <w:numPr>
          <w:ilvl w:val="0"/>
          <w:numId w:val="1"/>
        </w:numPr>
        <w:ind w:left="705" w:hanging="360"/>
        <w:rPr>
          <w:sz w:val="24"/>
          <w:szCs w:val="24"/>
        </w:rPr>
      </w:pPr>
      <w:r w:rsidRPr="0048497D">
        <w:rPr>
          <w:sz w:val="24"/>
          <w:szCs w:val="24"/>
        </w:rPr>
        <w:t xml:space="preserve">El sistema debe permitir la modificación de los datos de alumnos  </w:t>
      </w:r>
    </w:p>
    <w:p w:rsidR="00982F9D" w:rsidRPr="0048497D" w:rsidRDefault="0085703F">
      <w:pPr>
        <w:numPr>
          <w:ilvl w:val="0"/>
          <w:numId w:val="1"/>
        </w:numPr>
        <w:ind w:left="705" w:hanging="360"/>
        <w:rPr>
          <w:sz w:val="24"/>
          <w:szCs w:val="24"/>
        </w:rPr>
      </w:pPr>
      <w:r w:rsidRPr="0048497D">
        <w:rPr>
          <w:sz w:val="24"/>
          <w:szCs w:val="24"/>
        </w:rPr>
        <w:t xml:space="preserve">El sistema debe permitir la baja de alumnos  </w:t>
      </w:r>
    </w:p>
    <w:p w:rsidR="00982F9D" w:rsidRPr="0048497D" w:rsidRDefault="0085703F">
      <w:pPr>
        <w:numPr>
          <w:ilvl w:val="0"/>
          <w:numId w:val="1"/>
        </w:numPr>
        <w:ind w:left="705" w:hanging="360"/>
        <w:rPr>
          <w:sz w:val="24"/>
          <w:szCs w:val="24"/>
        </w:rPr>
      </w:pPr>
      <w:r w:rsidRPr="0048497D">
        <w:rPr>
          <w:sz w:val="24"/>
          <w:szCs w:val="24"/>
        </w:rPr>
        <w:t xml:space="preserve">El sistema debe permitir el alta de Titulares para el pago de cuotas de alumnos </w:t>
      </w:r>
    </w:p>
    <w:p w:rsidR="00982F9D" w:rsidRPr="0048497D" w:rsidRDefault="0085703F">
      <w:pPr>
        <w:numPr>
          <w:ilvl w:val="0"/>
          <w:numId w:val="1"/>
        </w:numPr>
        <w:ind w:left="705" w:hanging="360"/>
        <w:rPr>
          <w:sz w:val="24"/>
          <w:szCs w:val="24"/>
        </w:rPr>
      </w:pPr>
      <w:r w:rsidRPr="0048497D">
        <w:rPr>
          <w:sz w:val="24"/>
          <w:szCs w:val="24"/>
        </w:rPr>
        <w:t xml:space="preserve">El sistema debe permitir la modificación de Titulares para el </w:t>
      </w:r>
      <w:r w:rsidRPr="0048497D">
        <w:rPr>
          <w:sz w:val="24"/>
          <w:szCs w:val="24"/>
        </w:rPr>
        <w:t xml:space="preserve">pago de cuotas de alumnos </w:t>
      </w:r>
    </w:p>
    <w:p w:rsidR="00982F9D" w:rsidRPr="0048497D" w:rsidRDefault="0085703F">
      <w:pPr>
        <w:numPr>
          <w:ilvl w:val="0"/>
          <w:numId w:val="1"/>
        </w:numPr>
        <w:ind w:left="705" w:hanging="360"/>
        <w:rPr>
          <w:sz w:val="24"/>
          <w:szCs w:val="24"/>
        </w:rPr>
      </w:pPr>
      <w:r w:rsidRPr="0048497D">
        <w:rPr>
          <w:sz w:val="24"/>
          <w:szCs w:val="24"/>
        </w:rPr>
        <w:t xml:space="preserve">El sistema debe permitir la baja de Titulares para el pago de cuotas de alumnos </w:t>
      </w:r>
    </w:p>
    <w:p w:rsidR="00982F9D" w:rsidRPr="0048497D" w:rsidRDefault="0085703F">
      <w:pPr>
        <w:numPr>
          <w:ilvl w:val="0"/>
          <w:numId w:val="1"/>
        </w:numPr>
        <w:ind w:left="705" w:hanging="360"/>
        <w:rPr>
          <w:sz w:val="24"/>
          <w:szCs w:val="24"/>
        </w:rPr>
      </w:pPr>
      <w:r w:rsidRPr="0048497D">
        <w:rPr>
          <w:sz w:val="24"/>
          <w:szCs w:val="24"/>
        </w:rPr>
        <w:t xml:space="preserve">El sistema debe permitir el alta de empleados </w:t>
      </w:r>
    </w:p>
    <w:p w:rsidR="00982F9D" w:rsidRPr="0048497D" w:rsidRDefault="0085703F">
      <w:pPr>
        <w:numPr>
          <w:ilvl w:val="0"/>
          <w:numId w:val="1"/>
        </w:numPr>
        <w:ind w:left="705" w:hanging="360"/>
        <w:rPr>
          <w:sz w:val="24"/>
          <w:szCs w:val="24"/>
        </w:rPr>
      </w:pPr>
      <w:r w:rsidRPr="0048497D">
        <w:rPr>
          <w:sz w:val="24"/>
          <w:szCs w:val="24"/>
        </w:rPr>
        <w:t xml:space="preserve">El sistema debe permitir la modificación de los datos de empleados  </w:t>
      </w:r>
    </w:p>
    <w:p w:rsidR="00982F9D" w:rsidRPr="0048497D" w:rsidRDefault="0085703F">
      <w:pPr>
        <w:numPr>
          <w:ilvl w:val="0"/>
          <w:numId w:val="1"/>
        </w:numPr>
        <w:ind w:left="705" w:hanging="360"/>
        <w:rPr>
          <w:sz w:val="24"/>
          <w:szCs w:val="24"/>
        </w:rPr>
      </w:pPr>
      <w:r w:rsidRPr="0048497D">
        <w:rPr>
          <w:sz w:val="24"/>
          <w:szCs w:val="24"/>
        </w:rPr>
        <w:t>El sistema debe permitir la baja</w:t>
      </w:r>
      <w:r w:rsidRPr="0048497D">
        <w:rPr>
          <w:sz w:val="24"/>
          <w:szCs w:val="24"/>
        </w:rPr>
        <w:t xml:space="preserve"> de empleados </w:t>
      </w:r>
    </w:p>
    <w:p w:rsidR="00982F9D" w:rsidRPr="0048497D" w:rsidRDefault="0085703F">
      <w:pPr>
        <w:numPr>
          <w:ilvl w:val="0"/>
          <w:numId w:val="1"/>
        </w:numPr>
        <w:ind w:left="705" w:hanging="360"/>
        <w:rPr>
          <w:sz w:val="24"/>
          <w:szCs w:val="24"/>
        </w:rPr>
      </w:pPr>
      <w:r w:rsidRPr="0048497D">
        <w:rPr>
          <w:sz w:val="24"/>
          <w:szCs w:val="24"/>
        </w:rPr>
        <w:t xml:space="preserve">El sistema debe permitir la inscripción de servicios adicionales </w:t>
      </w:r>
    </w:p>
    <w:p w:rsidR="00982F9D" w:rsidRPr="0048497D" w:rsidRDefault="0085703F">
      <w:pPr>
        <w:numPr>
          <w:ilvl w:val="0"/>
          <w:numId w:val="1"/>
        </w:numPr>
        <w:ind w:left="705" w:hanging="360"/>
        <w:rPr>
          <w:sz w:val="24"/>
          <w:szCs w:val="24"/>
        </w:rPr>
      </w:pPr>
      <w:r w:rsidRPr="0048497D">
        <w:rPr>
          <w:sz w:val="24"/>
          <w:szCs w:val="24"/>
        </w:rPr>
        <w:t xml:space="preserve">El sistema debe permitir la baja de servicios adicionales </w:t>
      </w:r>
    </w:p>
    <w:p w:rsidR="00982F9D" w:rsidRPr="0048497D" w:rsidRDefault="0085703F">
      <w:pPr>
        <w:numPr>
          <w:ilvl w:val="0"/>
          <w:numId w:val="1"/>
        </w:numPr>
        <w:ind w:left="705" w:hanging="360"/>
        <w:rPr>
          <w:sz w:val="24"/>
          <w:szCs w:val="24"/>
        </w:rPr>
      </w:pPr>
      <w:r w:rsidRPr="0048497D">
        <w:rPr>
          <w:sz w:val="24"/>
          <w:szCs w:val="24"/>
        </w:rPr>
        <w:t>El sistema debe realizar la facturación correspondiente a cada alumno teniendo asignado un Titular responsable del p</w:t>
      </w:r>
      <w:r w:rsidRPr="0048497D">
        <w:rPr>
          <w:sz w:val="24"/>
          <w:szCs w:val="24"/>
        </w:rPr>
        <w:t xml:space="preserve">ago de cuotas </w:t>
      </w:r>
    </w:p>
    <w:p w:rsidR="00982F9D" w:rsidRPr="0048497D" w:rsidRDefault="0085703F">
      <w:pPr>
        <w:numPr>
          <w:ilvl w:val="0"/>
          <w:numId w:val="1"/>
        </w:numPr>
        <w:ind w:left="705" w:hanging="360"/>
        <w:rPr>
          <w:sz w:val="24"/>
          <w:szCs w:val="24"/>
        </w:rPr>
      </w:pPr>
      <w:r w:rsidRPr="0048497D">
        <w:rPr>
          <w:sz w:val="24"/>
          <w:szCs w:val="24"/>
        </w:rPr>
        <w:t xml:space="preserve">El sistema debe permitir registrar una factura como paga </w:t>
      </w:r>
    </w:p>
    <w:p w:rsidR="0048497D" w:rsidRDefault="0085703F" w:rsidP="0048497D">
      <w:pPr>
        <w:spacing w:after="27"/>
      </w:pPr>
      <w:r>
        <w:t xml:space="preserve"> </w:t>
      </w:r>
    </w:p>
    <w:p w:rsidR="0048497D" w:rsidRDefault="0048497D" w:rsidP="0048497D">
      <w:pPr>
        <w:pStyle w:val="Ttulo2"/>
        <w:rPr>
          <w:color w:val="4472C4" w:themeColor="accent1"/>
        </w:rPr>
      </w:pPr>
      <w:bookmarkStart w:id="2" w:name="_Toc528834482"/>
      <w:r w:rsidRPr="0048497D">
        <w:rPr>
          <w:color w:val="4472C4" w:themeColor="accent1"/>
        </w:rPr>
        <w:t>Conexiones</w:t>
      </w:r>
      <w:bookmarkEnd w:id="2"/>
    </w:p>
    <w:p w:rsidR="0048497D" w:rsidRPr="0048497D" w:rsidRDefault="0048497D" w:rsidP="0048497D"/>
    <w:p w:rsidR="0048497D" w:rsidRPr="0048497D" w:rsidRDefault="0048497D" w:rsidP="0048497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48497D">
        <w:rPr>
          <w:sz w:val="24"/>
          <w:szCs w:val="24"/>
        </w:rPr>
        <w:t>Liquidación de sueldos</w:t>
      </w:r>
    </w:p>
    <w:p w:rsidR="0048497D" w:rsidRPr="0048497D" w:rsidRDefault="0048497D" w:rsidP="0048497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48497D">
        <w:rPr>
          <w:sz w:val="24"/>
          <w:szCs w:val="24"/>
        </w:rPr>
        <w:t>Sistema de Fichada</w:t>
      </w:r>
    </w:p>
    <w:p w:rsidR="0048497D" w:rsidRPr="0048497D" w:rsidRDefault="0048497D" w:rsidP="0048497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48497D">
        <w:rPr>
          <w:sz w:val="24"/>
          <w:szCs w:val="24"/>
        </w:rPr>
        <w:t>Banco</w:t>
      </w:r>
    </w:p>
    <w:p w:rsidR="0048497D" w:rsidRPr="0048497D" w:rsidRDefault="0048497D" w:rsidP="0048497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48497D">
        <w:rPr>
          <w:sz w:val="24"/>
          <w:szCs w:val="24"/>
        </w:rPr>
        <w:t>Sistema Tarjetas</w:t>
      </w:r>
    </w:p>
    <w:p w:rsidR="0048497D" w:rsidRDefault="0085703F" w:rsidP="0048497D">
      <w:pPr>
        <w:pStyle w:val="Ttulo2"/>
      </w:pPr>
      <w:r>
        <w:t xml:space="preserve"> </w:t>
      </w:r>
    </w:p>
    <w:p w:rsidR="0048497D" w:rsidRDefault="0048497D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br w:type="page"/>
      </w:r>
    </w:p>
    <w:p w:rsidR="00982F9D" w:rsidRPr="0048497D" w:rsidRDefault="0048497D" w:rsidP="0048497D">
      <w:pPr>
        <w:pStyle w:val="Ttulo2"/>
        <w:rPr>
          <w:color w:val="4472C4" w:themeColor="accent1"/>
        </w:rPr>
      </w:pPr>
      <w:bookmarkStart w:id="3" w:name="_Toc528834483"/>
      <w:r w:rsidRPr="0048497D">
        <w:rPr>
          <w:color w:val="4472C4" w:themeColor="accent1"/>
        </w:rPr>
        <w:lastRenderedPageBreak/>
        <w:t>Diagrama de clases</w:t>
      </w:r>
      <w:bookmarkEnd w:id="3"/>
    </w:p>
    <w:p w:rsidR="00982F9D" w:rsidRDefault="0085703F">
      <w:pPr>
        <w:spacing w:after="0"/>
        <w:ind w:left="721"/>
      </w:pPr>
      <w:r>
        <w:t xml:space="preserve"> </w:t>
      </w:r>
    </w:p>
    <w:p w:rsidR="0048497D" w:rsidRDefault="0048497D">
      <w:pPr>
        <w:spacing w:after="0"/>
        <w:ind w:left="721"/>
      </w:pPr>
    </w:p>
    <w:p w:rsidR="0048497D" w:rsidRDefault="0085703F">
      <w:pPr>
        <w:spacing w:after="0"/>
        <w:ind w:left="721"/>
      </w:pPr>
      <w:bookmarkStart w:id="4" w:name="_GoBack"/>
      <w:r>
        <w:rPr>
          <w:noProof/>
        </w:rPr>
        <w:drawing>
          <wp:inline distT="0" distB="0" distL="0" distR="0" wp14:anchorId="71624E25">
            <wp:extent cx="8309317" cy="3601746"/>
            <wp:effectExtent l="0" t="8572" r="7302" b="7303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10959" cy="36024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4"/>
    </w:p>
    <w:sectPr w:rsidR="0048497D" w:rsidSect="0048497D">
      <w:pgSz w:w="11920" w:h="16860"/>
      <w:pgMar w:top="1417" w:right="1701" w:bottom="1417" w:left="170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F5DAC"/>
    <w:multiLevelType w:val="hybridMultilevel"/>
    <w:tmpl w:val="9FDAFC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00DD7"/>
    <w:multiLevelType w:val="hybridMultilevel"/>
    <w:tmpl w:val="3342FA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309AC"/>
    <w:multiLevelType w:val="hybridMultilevel"/>
    <w:tmpl w:val="781C3D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541E1"/>
    <w:multiLevelType w:val="hybridMultilevel"/>
    <w:tmpl w:val="0BC61558"/>
    <w:lvl w:ilvl="0" w:tplc="0F2A3AA4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D257D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7603F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F2E9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6E106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42E93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A833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E6B2A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74916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F9D"/>
    <w:rsid w:val="0048497D"/>
    <w:rsid w:val="0085703F"/>
    <w:rsid w:val="0098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E533D"/>
  <w15:docId w15:val="{162940F3-6EE4-43A3-A808-E2736288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97D"/>
  </w:style>
  <w:style w:type="paragraph" w:styleId="Ttulo1">
    <w:name w:val="heading 1"/>
    <w:basedOn w:val="Normal"/>
    <w:next w:val="Normal"/>
    <w:link w:val="Ttulo1Car"/>
    <w:uiPriority w:val="9"/>
    <w:qFormat/>
    <w:rsid w:val="0048497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497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497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49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49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49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49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49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49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4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8497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497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497D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497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497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497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497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497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8497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4849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497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497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8497D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8497D"/>
    <w:rPr>
      <w:b/>
      <w:bCs/>
    </w:rPr>
  </w:style>
  <w:style w:type="character" w:styleId="nfasis">
    <w:name w:val="Emphasis"/>
    <w:basedOn w:val="Fuentedeprrafopredeter"/>
    <w:uiPriority w:val="20"/>
    <w:qFormat/>
    <w:rsid w:val="0048497D"/>
    <w:rPr>
      <w:i/>
      <w:iCs/>
    </w:rPr>
  </w:style>
  <w:style w:type="paragraph" w:styleId="Sinespaciado">
    <w:name w:val="No Spacing"/>
    <w:uiPriority w:val="1"/>
    <w:qFormat/>
    <w:rsid w:val="0048497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8497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497D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497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497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8497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8497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8497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8497D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8497D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48497D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48497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8497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84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84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AA4B4-EEB9-419A-9861-566B9EA22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LUME JESSICA LORENA</dc:creator>
  <cp:keywords/>
  <cp:lastModifiedBy>LUME JESSICA LORENA</cp:lastModifiedBy>
  <cp:revision>3</cp:revision>
  <dcterms:created xsi:type="dcterms:W3CDTF">2018-11-01T14:23:00Z</dcterms:created>
  <dcterms:modified xsi:type="dcterms:W3CDTF">2018-11-01T14:29:00Z</dcterms:modified>
</cp:coreProperties>
</file>