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</w:rPr>
        <w:t>Se visualiza banner principal</w:t>
        <w:br/>
        <w:br/>
        <w:drawing>
          <wp:inline distT="0" distR="0" distB="0" distL="0">
            <wp:extent cx="5715000" cy="3429000"/>
            <wp:docPr id="0" name="Drawing 0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evidenci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t>Se cierra banner principal</w:t>
        <w:br/>
        <w:br/>
        <w:drawing>
          <wp:inline distT="0" distR="0" distB="0" distL="0">
            <wp:extent cx="5715000" cy="3429000"/>
            <wp:docPr id="1" name="Drawing 1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videnci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t>Se elige origen</w:t>
        <w:br/>
        <w:br/>
        <w:drawing>
          <wp:inline distT="0" distR="0" distB="0" distL="0">
            <wp:extent cx="5715000" cy="3429000"/>
            <wp:docPr id="2" name="Drawing 2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videnci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t>Se elige Buenos Aires</w:t>
        <w:br/>
        <w:br/>
        <w:drawing>
          <wp:inline distT="0" distR="0" distB="0" distL="0">
            <wp:extent cx="5715000" cy="3429000"/>
            <wp:docPr id="3" name="Drawing 3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videncia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t>Se elige destino</w:t>
        <w:br/>
        <w:br/>
        <w:drawing>
          <wp:inline distT="0" distR="0" distB="0" distL="0">
            <wp:extent cx="5715000" cy="3429000"/>
            <wp:docPr id="4" name="Drawing 4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videnci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t>Se elige Santiago de Chile</w:t>
        <w:br/>
        <w:br/>
        <w:drawing>
          <wp:inline distT="0" distR="0" distB="0" distL="0">
            <wp:extent cx="5715000" cy="3429000"/>
            <wp:docPr id="5" name="Drawing 5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videnci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pPr>
      <w:pStyle w:val="style21"/>
      <w:jc w:val="thaiDistribute"/>
      <w:rPr/>
    </w:pPr>
    <w:r>
      <w:t>||                                                                              PAGE </w:t>
      <w:fldChar w:fldCharType="begin"/>
      <w:instrText> PAGE 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w="http://schemas.openxmlformats.org/wordprocessingml/2006/main">
  <w:p>
    <w:pPr>
      <w:pBdr>
        <w:top w:val="basicBlackDashes"/>
        <w:left w:val="basicBlackDashes"/>
        <w:bottom w:val="basicBlackDashes"/>
        <w:right w:val="basicBlackDashes"/>
      </w:pBdr>
    </w:pPr>
    <w:r>
      <w:t>||    AUTOMATED_TEST || REPORTE DE EJECUCIÓN DE PRUEBAS AUTOMATIZADAS || V1.0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Relationship Id="rId4" Target="media/image1.jpeg" Type="http://schemas.openxmlformats.org/officeDocument/2006/relationships/image"/><Relationship Id="rId5" Target="media/image2.jpeg" Type="http://schemas.openxmlformats.org/officeDocument/2006/relationships/image"/><Relationship Id="rId6" Target="media/image3.jpeg" Type="http://schemas.openxmlformats.org/officeDocument/2006/relationships/image"/><Relationship Id="rId7" Target="media/image4.jpeg" Type="http://schemas.openxmlformats.org/officeDocument/2006/relationships/image"/><Relationship Id="rId8" Target="media/image5.jpeg" Type="http://schemas.openxmlformats.org/officeDocument/2006/relationships/image"/><Relationship Id="rId9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2021-06-25T13:52:15Z</dcterms:created>
  <dc:creator>Apache POI</dc:creator>
</cp:coreProperties>
</file>