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line="2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Contexto</w:t>
      </w:r>
    </w:p>
    <w:p w:rsidR="00000000" w:rsidDel="00000000" w:rsidP="00000000" w:rsidRDefault="00000000" w:rsidRPr="00000000" w14:paraId="0000000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La biblioteca del colegio necesita un sistema digital para gestionar préstamos de libros, usuarios y reportes. Deberán desarrollar una solución que combine estructuras de datos avanzadas (para eficiencia) y una base de datos relacional (para persistencia).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line="2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🎯</w:t>
      </w:r>
      <w:r w:rsidDel="00000000" w:rsidR="00000000" w:rsidRPr="00000000">
        <w:rPr>
          <w:rtl w:val="0"/>
        </w:rPr>
        <w:t xml:space="preserve"> Objetivos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Diseñar una base de datos normalizada (hasta 3FN) con tablas para libros, usuarios y préstamos.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estructuras de datos en memoria: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Listas enlazadas para el catálogo de libros.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Árboles binarios para búsquedas rápidas (por título o género).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Pilas y colas para gestionar devoluciones y solicitudes.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Conectar ambas partes: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Usar operaciones CRUD para sincronizar datos entre las estructuras y la BD.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Optimizar consultas SQL con índices y claves.</w:t>
      </w:r>
    </w:p>
    <w:p w:rsidR="00000000" w:rsidDel="00000000" w:rsidP="00000000" w:rsidRDefault="00000000" w:rsidRPr="00000000" w14:paraId="0000000E">
      <w:pPr>
        <w:spacing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line="240" w:lineRule="auto"/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📋</w:t>
      </w:r>
      <w:r w:rsidDel="00000000" w:rsidR="00000000" w:rsidRPr="00000000">
        <w:rPr>
          <w:rtl w:val="0"/>
        </w:rPr>
        <w:t xml:space="preserve"> Requisitos Mínimos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  <w:t xml:space="preserve">1. Base de Datos (SQL)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Tablas: Libros, Usuarios, Préstamos.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Relaciones: Claves primarias/foráneas.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Consultas complejas: Al menos 5 consultas con JOIN, GROUP BY o subconsultas.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Normalización: Justificar cómo se aplicó 1FN, 2FN y 3FN.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  <w:t xml:space="preserve">2. Estructuras de Datos (Código)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Lista enlazada: Almacenar libros en memoria.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Árbol binario: Búsqueda por género/título (ej: "Ficción" → lista de libros).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Cola: Procesar préstamos en orden de solicitud (FIFO).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Pila: Registrar devoluciones (LIFO).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  <w:t xml:space="preserve">3. Integración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Lenguaje: Python + MySQL.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Funcionalidades: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Añadir/eliminar libros (sincronizar BD y lista enlazada).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Buscar libros (usar árbol binario + consulta SQL).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Generar reporte de:</w:t>
      </w:r>
    </w:p>
    <w:p w:rsidR="00000000" w:rsidDel="00000000" w:rsidP="00000000" w:rsidRDefault="00000000" w:rsidRPr="00000000" w14:paraId="00000021">
      <w:pPr>
        <w:numPr>
          <w:ilvl w:val="2"/>
          <w:numId w:val="6"/>
        </w:numPr>
        <w:spacing w:after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“libros más prestados” (SQL + código).</w:t>
      </w:r>
    </w:p>
    <w:p w:rsidR="00000000" w:rsidDel="00000000" w:rsidP="00000000" w:rsidRDefault="00000000" w:rsidRPr="00000000" w14:paraId="00000022">
      <w:pPr>
        <w:numPr>
          <w:ilvl w:val="2"/>
          <w:numId w:val="6"/>
        </w:numPr>
        <w:spacing w:after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“libros con baja disponibilidad” (SQL + código).</w:t>
      </w:r>
    </w:p>
    <w:p w:rsidR="00000000" w:rsidDel="00000000" w:rsidP="00000000" w:rsidRDefault="00000000" w:rsidRPr="00000000" w14:paraId="00000023">
      <w:pPr>
        <w:numPr>
          <w:ilvl w:val="2"/>
          <w:numId w:val="6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“libros y alumnos con préstamos vencidos” (SQL + código).</w:t>
      </w:r>
    </w:p>
    <w:p w:rsidR="00000000" w:rsidDel="00000000" w:rsidP="00000000" w:rsidRDefault="00000000" w:rsidRPr="00000000" w14:paraId="00000024">
      <w:pPr>
        <w:pStyle w:val="Heading2"/>
        <w:spacing w:line="240" w:lineRule="auto"/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📂</w:t>
      </w:r>
      <w:r w:rsidDel="00000000" w:rsidR="00000000" w:rsidRPr="00000000">
        <w:rPr>
          <w:rtl w:val="0"/>
        </w:rPr>
        <w:t xml:space="preserve">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Repositorio GitHub con: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Código fuente (src/).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Scripts SQL (database/create_tables.sql).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Documentación (docs/):</w:t>
      </w:r>
    </w:p>
    <w:p w:rsidR="00000000" w:rsidDel="00000000" w:rsidP="00000000" w:rsidRDefault="00000000" w:rsidRPr="00000000" w14:paraId="00000029">
      <w:pPr>
        <w:numPr>
          <w:ilvl w:val="2"/>
          <w:numId w:val="7"/>
        </w:numPr>
        <w:spacing w:after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Enunciado.md (este archivo).</w:t>
      </w:r>
    </w:p>
    <w:p w:rsidR="00000000" w:rsidDel="00000000" w:rsidP="00000000" w:rsidRDefault="00000000" w:rsidRPr="00000000" w14:paraId="0000002A">
      <w:pPr>
        <w:numPr>
          <w:ilvl w:val="2"/>
          <w:numId w:val="7"/>
        </w:numPr>
        <w:spacing w:after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Diagrama DER (DER.png).</w:t>
      </w:r>
    </w:p>
    <w:p w:rsidR="00000000" w:rsidDel="00000000" w:rsidP="00000000" w:rsidRDefault="00000000" w:rsidRPr="00000000" w14:paraId="0000002B">
      <w:pPr>
        <w:numPr>
          <w:ilvl w:val="2"/>
          <w:numId w:val="7"/>
        </w:numPr>
        <w:spacing w:after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Manual de usuario (ManualUsuario.md).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Presentación Oral: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Demo del sistema (5-10 min).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Explicación técnica: cómo se integraron las estructuras y BD.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Carpeta de campo con: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Investigaciones.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Implementaciones de código.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Descripción de lo realizado de forma diaria (Tener en cuenta que toda imagen debe tener un alto máximo de media carilla).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Formato APA. </w:t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center"/>
        <w:rPr>
          <w:b w:val="1"/>
        </w:rPr>
      </w:pPr>
      <w:r w:rsidDel="00000000" w:rsidR="00000000" w:rsidRPr="00000000">
        <w:rPr>
          <w:b w:val="1"/>
          <w:highlight w:val="yellow"/>
          <w:rtl w:val="0"/>
        </w:rPr>
        <w:t xml:space="preserve">Se recomienda implementar metodologías agiles sobre todo para la administración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8569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6553"/>
      <w:gridCol w:w="2016"/>
      <w:tblGridChange w:id="0">
        <w:tblGrid>
          <w:gridCol w:w="6553"/>
          <w:gridCol w:w="2016"/>
        </w:tblGrid>
      </w:tblGridChange>
    </w:tblGrid>
    <w:tr>
      <w:trPr>
        <w:cantSplit w:val="0"/>
        <w:trHeight w:val="1550" w:hRule="atLeast"/>
        <w:tblHeader w:val="0"/>
      </w:trPr>
      <w:tc>
        <w:tcPr/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ptos" w:cs="Aptos" w:eastAsia="Aptos" w:hAnsi="Apto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Proyecto:</w:t>
          </w: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Sistema de Gestión de Biblioteca Escolar.</w:t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ptos" w:cs="Aptos" w:eastAsia="Aptos" w:hAnsi="Apto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Asignaturas:</w:t>
          </w: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</w:t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numPr>
              <w:ilvl w:val="0"/>
              <w:numId w:val="8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720" w:right="0" w:hanging="360"/>
            <w:jc w:val="left"/>
            <w:rPr/>
          </w:pP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Base de Datos </w:t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numPr>
              <w:ilvl w:val="0"/>
              <w:numId w:val="8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720" w:right="0" w:hanging="360"/>
            <w:jc w:val="left"/>
            <w:rPr/>
          </w:pP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Lab. de Algoritmos y Estructuras de Datos</w:t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ptos" w:cs="Aptos" w:eastAsia="Aptos" w:hAnsi="Apto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Curso:</w:t>
          </w: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4to Año</w:t>
          </w:r>
        </w:p>
      </w:tc>
      <w:tc>
        <w:tcPr/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ptos" w:cs="Aptos" w:eastAsia="Aptos" w:hAnsi="Apto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1133475" cy="1123950"/>
                <wp:effectExtent b="0" l="0" r="0" t="0"/>
                <wp:docPr descr="Imagen que contiene Aplicación&#10;&#10;El contenido generado por IA puede ser incorrecto." id="630184992" name="image1.png"/>
                <a:graphic>
                  <a:graphicData uri="http://schemas.openxmlformats.org/drawingml/2006/picture">
                    <pic:pic>
                      <pic:nvPicPr>
                        <pic:cNvPr descr="Imagen que contiene Aplicación&#10;&#10;El contenido generado por IA puede ser incorrecto.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3475" cy="11239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AR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E14CB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E14CB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E14CB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E14CB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E14CB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E14CB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14CB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E14CB2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E14CB2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E14CB2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E14CB2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E14CB2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E14CB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E14CB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E14CB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E14CB2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E14CB2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E14CB2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14CB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14CB2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E14CB2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E14CB2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14CB2"/>
  </w:style>
  <w:style w:type="paragraph" w:styleId="Piedepgina">
    <w:name w:val="footer"/>
    <w:basedOn w:val="Normal"/>
    <w:link w:val="PiedepginaCar"/>
    <w:uiPriority w:val="99"/>
    <w:unhideWhenUsed w:val="1"/>
    <w:rsid w:val="00E14CB2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14CB2"/>
  </w:style>
  <w:style w:type="table" w:styleId="Tablaconcuadrcula">
    <w:name w:val="Table Grid"/>
    <w:basedOn w:val="Tablanormal"/>
    <w:uiPriority w:val="39"/>
    <w:rsid w:val="00E14CB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CrOwP6YkBP22vNeBQbAZthVXYQ==">CgMxLjA4AHIhMW1tT3Q3MHFIcEE4eHRTUGZITGhLcWhQc3dsNkdqUE9D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2025-07-07T02:53:00Z</dcterms:created>
  <dc:creator>Damián Olaso</dc:creator>
</cp:coreProperties>
</file>