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FA2201" w14:textId="77777777" w:rsidR="00510F30" w:rsidRDefault="00510F30">
      <w:pPr>
        <w:spacing w:before="3" w:line="120" w:lineRule="exact"/>
        <w:rPr>
          <w:sz w:val="12"/>
          <w:szCs w:val="12"/>
        </w:rPr>
      </w:pPr>
    </w:p>
    <w:p w14:paraId="6BF77061" w14:textId="77777777" w:rsidR="00510F30" w:rsidRDefault="00510F30">
      <w:pPr>
        <w:spacing w:line="200" w:lineRule="exact"/>
      </w:pPr>
    </w:p>
    <w:p w14:paraId="0E9F2849" w14:textId="7A6A31E8" w:rsidR="00510F30" w:rsidRPr="009D2FE5" w:rsidRDefault="008B03C9" w:rsidP="005E2BEB">
      <w:pPr>
        <w:spacing w:before="25"/>
        <w:ind w:left="1658"/>
        <w:jc w:val="center"/>
        <w:rPr>
          <w:rFonts w:ascii="Arial" w:eastAsia="Arial" w:hAnsi="Arial" w:cs="Arial"/>
          <w:sz w:val="28"/>
          <w:szCs w:val="28"/>
        </w:rPr>
      </w:pPr>
      <w:r w:rsidRPr="009D2FE5">
        <w:rPr>
          <w:rFonts w:ascii="Arial" w:eastAsia="Arial" w:hAnsi="Arial" w:cs="Arial"/>
          <w:b/>
          <w:spacing w:val="-1"/>
          <w:sz w:val="28"/>
          <w:szCs w:val="28"/>
        </w:rPr>
        <w:t xml:space="preserve">Engagement Terhadap Konten Positif Terkait Penanganan Bencana Aceh-Sumatera </w:t>
      </w:r>
      <w:r w:rsidR="00E6099C" w:rsidRPr="009D2FE5">
        <w:rPr>
          <w:rFonts w:ascii="Arial" w:eastAsia="Arial" w:hAnsi="Arial" w:cs="Arial"/>
          <w:b/>
          <w:spacing w:val="-1"/>
          <w:sz w:val="28"/>
          <w:szCs w:val="28"/>
        </w:rPr>
        <w:t>d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 xml:space="preserve">i </w:t>
      </w:r>
      <w:r w:rsidR="00E6099C" w:rsidRPr="009D2FE5">
        <w:rPr>
          <w:rFonts w:ascii="Arial" w:eastAsia="Arial" w:hAnsi="Arial" w:cs="Arial"/>
          <w:b/>
          <w:spacing w:val="-1"/>
          <w:sz w:val="28"/>
          <w:szCs w:val="28"/>
        </w:rPr>
        <w:t>Wi</w:t>
      </w:r>
      <w:r w:rsidR="00E6099C" w:rsidRPr="009D2FE5">
        <w:rPr>
          <w:rFonts w:ascii="Arial" w:eastAsia="Arial" w:hAnsi="Arial" w:cs="Arial"/>
          <w:b/>
          <w:spacing w:val="1"/>
          <w:sz w:val="28"/>
          <w:szCs w:val="28"/>
        </w:rPr>
        <w:t>l</w:t>
      </w:r>
      <w:r w:rsidR="00E6099C" w:rsidRPr="009D2FE5">
        <w:rPr>
          <w:rFonts w:ascii="Arial" w:eastAsia="Arial" w:hAnsi="Arial" w:cs="Arial"/>
          <w:b/>
          <w:spacing w:val="2"/>
          <w:sz w:val="28"/>
          <w:szCs w:val="28"/>
        </w:rPr>
        <w:t>a</w:t>
      </w:r>
      <w:r w:rsidR="00E6099C" w:rsidRPr="009D2FE5">
        <w:rPr>
          <w:rFonts w:ascii="Arial" w:eastAsia="Arial" w:hAnsi="Arial" w:cs="Arial"/>
          <w:b/>
          <w:spacing w:val="-7"/>
          <w:sz w:val="28"/>
          <w:szCs w:val="28"/>
        </w:rPr>
        <w:t>y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 xml:space="preserve">ah </w:t>
      </w:r>
      <w:r w:rsidR="00E6099C" w:rsidRPr="009D2FE5">
        <w:rPr>
          <w:rFonts w:ascii="Arial" w:eastAsia="Arial" w:hAnsi="Arial" w:cs="Arial"/>
          <w:b/>
          <w:spacing w:val="1"/>
          <w:sz w:val="28"/>
          <w:szCs w:val="28"/>
        </w:rPr>
        <w:t>M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>e</w:t>
      </w:r>
      <w:r w:rsidR="00E6099C" w:rsidRPr="009D2FE5">
        <w:rPr>
          <w:rFonts w:ascii="Arial" w:eastAsia="Arial" w:hAnsi="Arial" w:cs="Arial"/>
          <w:b/>
          <w:spacing w:val="1"/>
          <w:sz w:val="28"/>
          <w:szCs w:val="28"/>
        </w:rPr>
        <w:t>r</w:t>
      </w:r>
      <w:r w:rsidR="00E6099C" w:rsidRPr="009D2FE5">
        <w:rPr>
          <w:rFonts w:ascii="Arial" w:eastAsia="Arial" w:hAnsi="Arial" w:cs="Arial"/>
          <w:b/>
          <w:spacing w:val="-1"/>
          <w:sz w:val="28"/>
          <w:szCs w:val="28"/>
        </w:rPr>
        <w:t>p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>a</w:t>
      </w:r>
      <w:r w:rsidR="00E6099C" w:rsidRPr="009D2FE5">
        <w:rPr>
          <w:rFonts w:ascii="Arial" w:eastAsia="Arial" w:hAnsi="Arial" w:cs="Arial"/>
          <w:b/>
          <w:spacing w:val="-3"/>
          <w:sz w:val="28"/>
          <w:szCs w:val="28"/>
        </w:rPr>
        <w:t>t</w:t>
      </w:r>
      <w:r w:rsidR="00E6099C" w:rsidRPr="009D2FE5">
        <w:rPr>
          <w:rFonts w:ascii="Arial" w:eastAsia="Arial" w:hAnsi="Arial" w:cs="Arial"/>
          <w:b/>
          <w:spacing w:val="7"/>
          <w:sz w:val="28"/>
          <w:szCs w:val="28"/>
        </w:rPr>
        <w:t>i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>-</w:t>
      </w:r>
      <w:r w:rsidR="00F93CA6" w:rsidRPr="009D2FE5">
        <w:rPr>
          <w:rFonts w:ascii="Arial" w:eastAsia="Arial" w:hAnsi="Arial" w:cs="Arial"/>
          <w:b/>
          <w:sz w:val="28"/>
          <w:szCs w:val="28"/>
        </w:rPr>
        <w:t>14</w:t>
      </w:r>
    </w:p>
    <w:p w14:paraId="0AD9337E" w14:textId="77777777" w:rsidR="00510F30" w:rsidRPr="009D2FE5" w:rsidRDefault="00510F30">
      <w:pPr>
        <w:spacing w:before="4" w:line="180" w:lineRule="exact"/>
        <w:rPr>
          <w:rFonts w:ascii="Arial" w:hAnsi="Arial" w:cs="Arial"/>
          <w:sz w:val="24"/>
          <w:szCs w:val="24"/>
        </w:rPr>
      </w:pPr>
    </w:p>
    <w:tbl>
      <w:tblPr>
        <w:tblW w:w="0" w:type="auto"/>
        <w:tblInd w:w="-3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0"/>
        <w:gridCol w:w="2652"/>
        <w:gridCol w:w="2410"/>
        <w:gridCol w:w="2835"/>
        <w:gridCol w:w="5449"/>
      </w:tblGrid>
      <w:tr w:rsidR="00510F30" w:rsidRPr="009D2FE5" w14:paraId="525D9398" w14:textId="77777777" w:rsidTr="00925F96">
        <w:trPr>
          <w:trHeight w:hRule="exact" w:val="276"/>
        </w:trPr>
        <w:tc>
          <w:tcPr>
            <w:tcW w:w="1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49991A60" w14:textId="77777777" w:rsidR="00510F30" w:rsidRPr="009D2FE5" w:rsidRDefault="00E6099C">
            <w:pPr>
              <w:spacing w:line="260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</w:t>
            </w:r>
            <w:r w:rsidRPr="009D2FE5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o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.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1195B828" w14:textId="77777777" w:rsidR="00510F30" w:rsidRPr="009D2FE5" w:rsidRDefault="00E6099C">
            <w:pPr>
              <w:spacing w:line="260" w:lineRule="exact"/>
              <w:ind w:left="479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Tau</w:t>
            </w:r>
            <w:r w:rsidRPr="009D2FE5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t</w:t>
            </w:r>
            <w:r w:rsidRPr="009D2FE5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a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 Ko</w:t>
            </w:r>
            <w:r w:rsidRPr="009D2FE5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n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ten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37C6A3DC" w14:textId="77777777" w:rsidR="00510F30" w:rsidRPr="009D2FE5" w:rsidRDefault="00E6099C">
            <w:pPr>
              <w:spacing w:line="260" w:lineRule="exact"/>
              <w:ind w:left="539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Nama</w:t>
            </w:r>
            <w:r w:rsidRPr="009D2FE5">
              <w:rPr>
                <w:rFonts w:ascii="Arial" w:eastAsia="Arial" w:hAnsi="Arial" w:cs="Arial"/>
                <w:b/>
                <w:spacing w:val="4"/>
                <w:sz w:val="24"/>
                <w:szCs w:val="24"/>
              </w:rPr>
              <w:t xml:space="preserve"> </w:t>
            </w:r>
            <w:r w:rsidRPr="009D2FE5">
              <w:rPr>
                <w:rFonts w:ascii="Arial" w:eastAsia="Arial" w:hAnsi="Arial" w:cs="Arial"/>
                <w:b/>
                <w:spacing w:val="-8"/>
                <w:sz w:val="24"/>
                <w:szCs w:val="24"/>
              </w:rPr>
              <w:t>A</w:t>
            </w:r>
            <w:r w:rsidRPr="009D2FE5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k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un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A88F3C8" w14:textId="1E9A9800" w:rsidR="00510F30" w:rsidRPr="009D2FE5" w:rsidRDefault="00E6099C">
            <w:pPr>
              <w:spacing w:line="260" w:lineRule="exact"/>
              <w:ind w:left="1003" w:right="1009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Nar</w:t>
            </w:r>
            <w:r w:rsidRPr="009D2FE5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as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i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2FD16B9" w14:textId="3336FE64" w:rsidR="00510F30" w:rsidRPr="009D2FE5" w:rsidRDefault="00E6099C">
            <w:pPr>
              <w:spacing w:line="260" w:lineRule="exact"/>
              <w:ind w:left="2287" w:right="229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E</w:t>
            </w:r>
            <w:r w:rsidRPr="009D2FE5">
              <w:rPr>
                <w:rFonts w:ascii="Arial" w:eastAsia="Arial" w:hAnsi="Arial" w:cs="Arial"/>
                <w:b/>
                <w:spacing w:val="-4"/>
                <w:sz w:val="24"/>
                <w:szCs w:val="24"/>
              </w:rPr>
              <w:t>v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id</w:t>
            </w:r>
            <w:r w:rsidRPr="009D2FE5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e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</w:t>
            </w:r>
          </w:p>
        </w:tc>
      </w:tr>
      <w:tr w:rsidR="00E31FFC" w:rsidRPr="009D2FE5" w14:paraId="66294C36" w14:textId="77777777" w:rsidTr="00925F96">
        <w:trPr>
          <w:trHeight w:hRule="exact" w:val="4155"/>
        </w:trPr>
        <w:tc>
          <w:tcPr>
            <w:tcW w:w="1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Pr="00686346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GoBack" w:colFirst="3" w:colLast="4"/>
            <w:r w:rsidRPr="00686346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686346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https://x.com/i/status/2002974924466790407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9D2FE5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D2FE5">
              <w:rPr>
                <w:rStyle w:val="markdown-inline-code"/>
                <w:rFonts w:ascii="Arial" w:eastAsiaTheme="majorEastAsia" w:hAnsi="Arial" w:cs="Arial"/>
                <w:b/>
                <w:bCs/>
                <w:color w:val="000000" w:themeColor="text1"/>
                <w:sz w:val="24"/>
                <w:szCs w:val="24"/>
              </w:rPr>
              <w:t>IndiyanaNa75912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686346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Sudah banyak lho yang dilakukan pemerintah, semoga aja bencana di Sumatra bisa cepat pulih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686346" w:rsidRDefault="00E31FFC" w:rsidP="00E31FFC">
            <w:pPr>
              <w:spacing w:before="3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/>
              <w:pict>
                <v:shape type="#_x0000_t75" style="width:144px;height:144px" stroked="f" filled="f">
                  <v:imagedata r:id="rId7" o:title=""/>
                </v:shape>
              </w:pict>
              <w:t/>
            </w:r>
          </w:p>
        </w:tc>
      </w:tr>
      <w:tr w:rsidR="00E31FFC" w:rsidRPr="009D2FE5" w14:paraId="66294C36" w14:textId="77777777" w:rsidTr="00925F96">
        <w:trPr>
          <w:trHeight w:hRule="exact" w:val="4155"/>
        </w:trPr>
        <w:tc>
          <w:tcPr>
            <w:tcW w:w="1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Pr="00686346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GoBack" w:colFirst="3" w:colLast="4"/>
            <w:r w:rsidRPr="00686346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686346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https://x.com/i/status/2002974924466790407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9D2FE5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D2FE5">
              <w:rPr>
                <w:rStyle w:val="markdown-inline-code"/>
                <w:rFonts w:ascii="Arial" w:eastAsiaTheme="majorEastAsia" w:hAnsi="Arial" w:cs="Arial"/>
                <w:b/>
                <w:bCs/>
                <w:color w:val="000000" w:themeColor="text1"/>
                <w:sz w:val="24"/>
                <w:szCs w:val="24"/>
              </w:rPr>
              <w:t>chikafirli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686346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Di saat bencana melanda Sumatera, kehadiran pemerintah menjadi harapan bagi masyarakat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686346" w:rsidRDefault="00E31FFC" w:rsidP="00E31FFC">
            <w:pPr>
              <w:spacing w:before="3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/>
              <w:pict>
                <v:shape type="#_x0000_t75" style="width:144px;height:144px" stroked="f" filled="f">
                  <v:imagedata r:id="rId8" o:title=""/>
                </v:shape>
              </w:pict>
              <w:t/>
            </w:r>
          </w:p>
        </w:tc>
      </w:tr>
      <w:tr w:rsidR="00E31FFC" w:rsidRPr="009D2FE5" w14:paraId="66294C36" w14:textId="77777777" w:rsidTr="00925F96">
        <w:trPr>
          <w:trHeight w:hRule="exact" w:val="4155"/>
        </w:trPr>
        <w:tc>
          <w:tcPr>
            <w:tcW w:w="1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Pr="00686346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GoBack" w:colFirst="3" w:colLast="4"/>
            <w:r w:rsidRPr="00686346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686346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https://x.com/i/status/2002974924466790407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9D2FE5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D2FE5">
              <w:rPr>
                <w:rStyle w:val="markdown-inline-code"/>
                <w:rFonts w:ascii="Arial" w:eastAsiaTheme="majorEastAsia" w:hAnsi="Arial" w:cs="Arial"/>
                <w:b/>
                <w:bCs/>
                <w:color w:val="000000" w:themeColor="text1"/>
                <w:sz w:val="24"/>
                <w:szCs w:val="24"/>
              </w:rPr>
              <w:t>Riki alfian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686346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Jangan mau terprovokasi untuk memecah belah bangsa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686346" w:rsidRDefault="00E31FFC" w:rsidP="00E31FFC">
            <w:pPr>
              <w:spacing w:before="3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/>
              <w:pict>
                <v:shape type="#_x0000_t75" style="width:144px;height:144px" stroked="f" filled="f">
                  <v:imagedata r:id="rId9" o:title=""/>
                </v:shape>
              </w:pict>
              <w:t/>
            </w:r>
          </w:p>
        </w:tc>
      </w:tr>
      <w:tr w:rsidR="00E31FFC" w:rsidRPr="009D2FE5" w14:paraId="66294C36" w14:textId="77777777" w:rsidTr="00925F96">
        <w:trPr>
          <w:trHeight w:hRule="exact" w:val="4155"/>
        </w:trPr>
        <w:tc>
          <w:tcPr>
            <w:tcW w:w="1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Pr="00686346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GoBack" w:colFirst="3" w:colLast="4"/>
            <w:r w:rsidRPr="00686346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686346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https://x.com/i/status/2002974924466790407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9D2FE5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D2FE5">
              <w:rPr>
                <w:rStyle w:val="markdown-inline-code"/>
                <w:rFonts w:ascii="Arial" w:eastAsiaTheme="majorEastAsia" w:hAnsi="Arial" w:cs="Arial"/>
                <w:b/>
                <w:bCs/>
                <w:color w:val="000000" w:themeColor="text1"/>
                <w:sz w:val="24"/>
                <w:szCs w:val="24"/>
              </w:rPr>
              <w:t>Posmanto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686346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Ayoo kita dukung pemerintah untuk membantu saudara kita yang tertimpa musibah di Sumatera. Jangan mudah terhasut oleh orang-orang pemecah belah bangsa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686346" w:rsidRDefault="00E31FFC" w:rsidP="00E31FFC">
            <w:pPr>
              <w:spacing w:before="3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/>
              <w:pict>
                <v:shape type="#_x0000_t75" style="width:144px;height:144px" stroked="f" filled="f">
                  <v:imagedata r:id="rId10" o:title=""/>
                </v:shape>
              </w:pict>
              <w:t/>
            </w:r>
          </w:p>
        </w:tc>
      </w:tr>
      <w:tr w:rsidR="00E31FFC" w:rsidRPr="009D2FE5" w14:paraId="66294C36" w14:textId="77777777" w:rsidTr="00925F96">
        <w:trPr>
          <w:trHeight w:hRule="exact" w:val="4155"/>
        </w:trPr>
        <w:tc>
          <w:tcPr>
            <w:tcW w:w="1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Pr="00686346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GoBack" w:colFirst="3" w:colLast="4"/>
            <w:r w:rsidRPr="00686346"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686346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https://x.com/i/status/2002974924466790407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9D2FE5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D2FE5">
              <w:rPr>
                <w:rStyle w:val="markdown-inline-code"/>
                <w:rFonts w:ascii="Arial" w:eastAsiaTheme="majorEastAsia" w:hAnsi="Arial" w:cs="Arial"/>
                <w:b/>
                <w:bCs/>
                <w:color w:val="000000" w:themeColor="text1"/>
                <w:sz w:val="24"/>
                <w:szCs w:val="24"/>
              </w:rPr>
              <w:t>@johanpranowo5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686346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Hentikan penyebaran petisi menyesatkan. Pemerintah pusat sudah bergerak cepat dan bekerja nyata di lapangan, bukan sekadar wacana.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686346" w:rsidRDefault="00E31FFC" w:rsidP="00E31FFC">
            <w:pPr>
              <w:spacing w:before="3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/>
              <w:pict>
                <v:shape type="#_x0000_t75" style="width:144px;height:144px" stroked="f" filled="f">
                  <v:imagedata r:id="rId11" o:title=""/>
                </v:shape>
              </w:pict>
              <w:t/>
            </w:r>
          </w:p>
        </w:tc>
      </w:tr>
      <w:bookmarkEnd w:id="0"/>
    </w:tbl>
    <w:p w14:paraId="47B691AC" w14:textId="77777777" w:rsidR="00510F30" w:rsidRDefault="00510F30">
      <w:pPr>
        <w:spacing w:line="200" w:lineRule="exact"/>
      </w:pPr>
    </w:p>
    <w:sectPr w:rsidR="00510F30">
      <w:pgSz w:w="16840" w:h="11920" w:orient="landscape"/>
      <w:pgMar w:top="108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1F3871"/>
    <w:multiLevelType w:val="multilevel"/>
    <w:tmpl w:val="5420B22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F30"/>
    <w:rsid w:val="00092A43"/>
    <w:rsid w:val="00137147"/>
    <w:rsid w:val="00510F30"/>
    <w:rsid w:val="00580A6D"/>
    <w:rsid w:val="005E2BEB"/>
    <w:rsid w:val="00686346"/>
    <w:rsid w:val="00711BE3"/>
    <w:rsid w:val="008B03C9"/>
    <w:rsid w:val="00925F96"/>
    <w:rsid w:val="00930EE6"/>
    <w:rsid w:val="009D2FE5"/>
    <w:rsid w:val="00A4258E"/>
    <w:rsid w:val="00C46672"/>
    <w:rsid w:val="00C94516"/>
    <w:rsid w:val="00DA2C49"/>
    <w:rsid w:val="00E31FFC"/>
    <w:rsid w:val="00E6099C"/>
    <w:rsid w:val="00F30CC0"/>
    <w:rsid w:val="00F9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54164"/>
  <w15:docId w15:val="{83B7AFB2-907D-4202-929B-274C7FFB7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A2C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C49"/>
    <w:rPr>
      <w:color w:val="605E5C"/>
      <w:shd w:val="clear" w:color="auto" w:fill="E1DFDD"/>
    </w:rPr>
  </w:style>
  <w:style w:type="character" w:customStyle="1" w:styleId="markdown-inline-code">
    <w:name w:val="markdown-inline-code"/>
    <w:basedOn w:val="DefaultParagraphFont"/>
    <w:rsid w:val="00E31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7_document.jpeg"/><Relationship Id="rId9" Type="http://schemas.openxmlformats.org/officeDocument/2006/relationships/image" Target="media/image_rId7_document.jpeg"/><Relationship Id="rId10" Type="http://schemas.openxmlformats.org/officeDocument/2006/relationships/image" Target="media/image_rId7_document.jpeg"/><Relationship Id="rId11" Type="http://schemas.openxmlformats.org/officeDocument/2006/relationships/image" Target="media/image_rId7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sof552</dc:creator>
  <cp:lastModifiedBy>sjp</cp:lastModifiedBy>
  <cp:revision>7</cp:revision>
  <dcterms:created xsi:type="dcterms:W3CDTF">2025-12-22T08:00:00Z</dcterms:created>
  <dcterms:modified xsi:type="dcterms:W3CDTF">2025-12-22T10:09:00Z</dcterms:modified>
</cp:coreProperties>
</file>