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3"/>
        </w:rPr>
        <w:t>PROFILING</w:t>
      </w:r>
    </w:p>
    <w:p>
      <w:pPr>
        <w:jc w:val="center"/>
      </w:pPr>
      <w:r>
        <w:rPr>
          <w:sz w:val="28"/>
        </w:rPr>
        <w:t>Perusahaan Tambang Batu Bara milik Ade Erlanda PT Bumi Bara Makmur Mandiri (BBMM)</w:t>
      </w:r>
    </w:p>
    <w:p>
      <w:pPr>
        <w:jc w:val="center"/>
      </w:pPr>
      <w:r>
        <w:rPr>
          <w:sz w:val="25"/>
        </w:rPr>
        <w:t>di Provinsi Kalimantan Timur</w:t>
      </w:r>
    </w:p>
    <w:p/>
    <w:p>
      <w:pPr>
        <w:jc w:val="center"/>
      </w:pPr>
      <w:r>
        <w:rPr>
          <w:b/>
          <w:sz w:val="36"/>
        </w:rPr>
        <w:t>HAFIZAN ROMY FAISAL</w:t>
      </w:r>
    </w:p>
    <w:p/>
    <w:p>
      <w:pPr>
        <w:jc w:val="center"/>
      </w:pPr>
      <w:r>
        <w:drawing>
          <wp:inline xmlns:a="http://schemas.openxmlformats.org/drawingml/2006/main" xmlns:pic="http://schemas.openxmlformats.org/drawingml/2006/picture">
            <wp:extent cx="1371600" cy="1714500"/>
            <wp:docPr id="1" name="Picture 1"/>
            <wp:cNvGraphicFramePr>
              <a:graphicFrameLocks noChangeAspect="1"/>
            </wp:cNvGraphicFramePr>
            <a:graphic>
              <a:graphicData uri="http://schemas.openxmlformats.org/drawingml/2006/picture">
                <pic:pic>
                  <pic:nvPicPr>
                    <pic:cNvPr id="0" name="1307040409970002.jpg"/>
                    <pic:cNvPicPr/>
                  </pic:nvPicPr>
                  <pic:blipFill>
                    <a:blip r:embed="rId9"/>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ROSMALADEWI</w:t>
      </w:r>
    </w:p>
    <w:p>
      <w:r>
        <w:rPr>
          <w:b/>
        </w:rPr>
        <w:t xml:space="preserve">b. NIK : </w:t>
      </w:r>
      <w:r>
        <w:t>2172020807750002</w:t>
      </w:r>
    </w:p>
    <w:p>
      <w:r>
        <w:rPr>
          <w:b/>
        </w:rPr>
        <w:t xml:space="preserve">c. NKK : </w:t>
      </w:r>
      <w:r>
        <w:t>2172021111090006</w:t>
      </w:r>
    </w:p>
    <w:p>
      <w:r>
        <w:rPr>
          <w:b/>
        </w:rPr>
        <w:t xml:space="preserve">d. TTL : </w:t>
      </w:r>
      <w:r>
        <w:t>MA. TEBO, 08-07-1975</w:t>
      </w:r>
    </w:p>
    <w:p>
      <w:r>
        <w:rPr>
          <w:b/>
        </w:rPr>
        <w:t xml:space="preserve">e. Jenis Kelamin : </w:t>
      </w:r>
      <w:r>
        <w:t>Pria</w:t>
      </w:r>
    </w:p>
    <w:p>
      <w:r>
        <w:rPr>
          <w:b/>
        </w:rPr>
        <w:t xml:space="preserve">f. Status Perkawinan : </w:t>
      </w:r>
      <w:r>
        <w:t>CERAI HIDUP</w:t>
      </w:r>
    </w:p>
    <w:p>
      <w:r>
        <w:rPr>
          <w:b/>
        </w:rPr>
        <w:t xml:space="preserve">g. Agama : </w:t>
      </w:r>
      <w:r>
        <w:t>ISLAM</w:t>
      </w:r>
    </w:p>
    <w:p>
      <w:r>
        <w:rPr>
          <w:b/>
        </w:rPr>
        <w:t xml:space="preserve">h. Pendidikan Terakhir : </w:t>
      </w:r>
      <w:r>
        <w:t>SLTA/SEDERAJAT</w:t>
      </w:r>
    </w:p>
    <w:p>
      <w:r>
        <w:rPr>
          <w:b/>
        </w:rPr>
        <w:t xml:space="preserve">i. Pekerjaan : </w:t>
      </w:r>
      <w:r>
        <w:t>WIRASWASTA</w:t>
      </w:r>
    </w:p>
    <w:p>
      <w:r>
        <w:rPr>
          <w:b/>
        </w:rPr>
        <w:t xml:space="preserve">j. Golongan Darah : </w:t>
      </w:r>
      <w:r>
        <w:t>B</w:t>
      </w:r>
    </w:p>
    <w:p>
      <w:r>
        <w:rPr>
          <w:b/>
        </w:rPr>
        <w:t xml:space="preserve">k. Nama Ayah : </w:t>
      </w:r>
      <w:r>
        <w:t>M.JANAN</w:t>
      </w:r>
    </w:p>
    <w:p>
      <w:r>
        <w:rPr>
          <w:b/>
        </w:rPr>
        <w:t xml:space="preserve">l. Alamat : </w:t>
      </w:r>
      <w:r>
        <w:t>PANCURAN GADING</w:t>
      </w:r>
    </w:p>
    <w:p>
      <w:r>
        <w:rPr>
          <w:b/>
        </w:rPr>
        <w:t xml:space="preserve">m. RT/RW : </w:t>
      </w:r>
      <w:r>
        <w:t>003/003</w:t>
      </w:r>
    </w:p>
    <w:p>
      <w:r>
        <w:rPr>
          <w:b/>
        </w:rPr>
        <w:t xml:space="preserve">n. Kewarganegaraan : </w:t>
      </w:r>
      <w:r>
        <w:t>INDONESIA</w:t>
      </w:r>
    </w:p>
    <w:p>
      <w:r>
        <w:rPr>
          <w:b/>
        </w:rPr>
        <w:t xml:space="preserve">o. Nomor HP : </w:t>
      </w:r>
      <w:r/>
    </w:p>
    <w:p/>
    <w:p>
      <w:r>
        <w:rPr>
          <w:b/>
        </w:rPr>
        <w:t>2. Hasil Pendalaman:</w:t>
      </w:r>
    </w:p>
    <w:p/>
    <w:p>
      <w:r>
        <w:rPr>
          <w:b/>
        </w:rPr>
        <w:t>Target Prioritas Tambang.</w:t>
      </w:r>
    </w:p>
    <w:p>
      <w:r>
        <w:t>Berdasarkan analisis intelijen yang mendalam, HAFIZAN ROMY FAISAL teridentifikasi sebagai aktor kunci dalam operasi Perusahaan Tambang Batu Bara milik Ade Erlanda PT Bumi Bara Makmur Mandiri (BBMM) yang beroperasi di wilayah di Provinsi Kalimantan Timur. Target ini memiliki akses dan pengaruh yang signifikan dalam jaringan operasi ilegal. Dampak operasional HAFIZAN ROMY FAISAL terhadap stabilitas ekosistem dan kehidupan masyarakat di lokasi yang tidak diketahui menempatkan target ini pada prioritas tinggi untuk penanganan segera.</w:t>
      </w:r>
    </w:p>
    <w:p/>
    <w:p>
      <w:r>
        <w:rPr>
          <w:b/>
        </w:rPr>
        <w:t>Proses Penambangan.</w:t>
      </w:r>
    </w:p>
    <w:p>
      <w:r>
        <w:t>Analisis operasional mengungkapkan bahwa HAFIZAN ROMY FAISAL memiliki peran sentral dalam proses pengolahan Perusahaan Tambang Batu Bara milik Ade Erlanda PT Bumi Bara Makmur Mandiri (BBMM) dengan memanfaatkan keahlian sebagai WIRASWASTA. Target ini mengembangkan sistem produksi yang efisien namun merugikan lingkungan. Metode yang diterapkan HAFIZAN ROMY FAISAL menunjukkan adaptasi terhadap tekanan penegakan hukum dan kemampuan untuk mempertahankan operasi dalam kondisi yang menantang di di Provinsi Kalimantan Timur.</w:t>
      </w:r>
    </w:p>
    <w:p/>
    <w:p>
      <w:r>
        <w:rPr>
          <w:b/>
        </w:rPr>
        <w:t>Jaringan Tambang.</w:t>
      </w:r>
    </w:p>
    <w:p>
      <w:r>
        <w:t>Investigasi jaringan mengungkapkan bahwa HAFIZAN ROMY FAISAL dengan status CERAI HIDUP memiliki akses ke dukungan yang beragam dan terstruktur dalam Perusahaan Tambang Batu Bara milik Ade Erlanda PT Bumi Bara Makmur Mandiri (BBMM). Target ini mampu memobilisasi sumber daya manusia dan material untuk mendukung operasinya. Kekuatan jaringan HAFIZAN ROMY FAISAL terletak pada kemampuannya untuk beradaptasi dan mengembangkan aliansi strategis dengan berbagai pihak di di Provinsi Kalimantan Timur.</w:t>
      </w:r>
    </w:p>
    <w:p/>
    <w:p>
      <w:r>
        <w:rPr>
          <w:b/>
        </w:rPr>
        <w:t>Dampak Lokal Tambang.</w:t>
      </w:r>
    </w:p>
    <w:p>
      <w:r>
        <w:t>Berdasarkan observasi sosial, HAFIZAN ROMY FAISAL memiliki pengaruh yang signifikan terhadap dinamika masyarakat di lokasi yang tidak diketahui dalam operasi Perusahaan Tambang Batu Bara milik Ade Erlanda PT Bumi Bara Makmur Mandiri (BBMM). Target ini berhasil menciptakan hubungan yang saling menguntungkan dengan berbagai elemen masyarakat lokal. Pengaruh HAFIZAN ROMY FAISAL terhadap kehidupan sosial di lokasi yang tidak diketahui menciptakan tantangan dalam upaya penegakan hukum dan perlindungan lingkungan di di Provinsi Kalimantan Timur.</w:t>
      </w:r>
    </w:p>
    <w:p/>
    <w:p>
      <w:r>
        <w:rPr>
          <w:b/>
        </w:rPr>
        <w:t>Koordinasi Operasi Tambang.</w:t>
      </w:r>
    </w:p>
    <w:p>
      <w:r>
        <w:t>Kemampuan koordinasi HAFIZAN ROMY FAISAL dengan latar belakang pendidikan SLTA/SEDERAJAT menunjukkan tingkat profesionalisme yang mengkhawatirkan dalam mengelola Perusahaan Tambang Batu Bara milik Ade Erlanda PT Bumi Bara Makmur Mandiri (BBMM). Target ini mampu mengorganisir operasi yang kompleks dengan efisiensi tinggi. Metode komunikasi dan strategi yang diterapkan HAFIZAN ROMY FAISAL mencerminkan pemahaman mendalam tentang dinamika operasi dan kemampuan adaptasi terhadap perubahan kondisi di di Provinsi Kalimantan Timur.</w:t>
      </w:r>
    </w:p>
    <w:p/>
    <w:p/>
    <w:p>
      <w:pPr>
        <w:jc w:val="center"/>
      </w:pPr>
      <w:r>
        <w:t>Demikian untuk menjadikan periksa.</w:t>
      </w:r>
    </w:p>
    <w:p>
      <w:pPr>
        <w:jc w:val="center"/>
      </w:pPr>
      <w:r>
        <w:t>Otentikasi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