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D001D21" w:rsidR="003E2A3C" w:rsidRDefault="00A119A3" w:rsidP="0057138C">
      <w:pPr>
        <w:pStyle w:val="Heading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21093643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</w:t>
      </w:r>
      <w:r w:rsidR="00E9330C">
        <w:t>various events</w:t>
      </w:r>
      <w:r w:rsidR="00705F80">
        <w:t>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</w:t>
      </w:r>
      <w:r w:rsidRPr="00FC05FF">
        <w:rPr>
          <w:b/>
          <w:noProof/>
        </w:rPr>
        <w:t>Time for Code</w:t>
      </w:r>
      <w:r w:rsidRPr="00CC0CAB">
        <w:rPr>
          <w:noProof/>
        </w:rPr>
        <w:t>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21723942" w:rsidR="00A950A9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 w:rsidRPr="001150A7">
        <w:rPr>
          <w:b/>
          <w:noProof/>
        </w:rPr>
        <w:t>{id} #{eventName} @{participant1} @{participant2} … @{participantN}</w:t>
      </w:r>
    </w:p>
    <w:p w14:paraId="360B5705" w14:textId="6775B3C2" w:rsidR="005D4FF2" w:rsidRPr="005D4FF2" w:rsidRDefault="005D4FF2" w:rsidP="005D4FF2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5D4FF2">
        <w:rPr>
          <w:noProof/>
        </w:rPr>
        <w:t>The</w:t>
      </w:r>
      <w:r>
        <w:rPr>
          <w:noProof/>
        </w:rPr>
        <w:t xml:space="preserve"> participant names may contain </w:t>
      </w:r>
      <w:r w:rsidRPr="005D4FF2">
        <w:rPr>
          <w:b/>
          <w:noProof/>
        </w:rPr>
        <w:t>Latin letters</w:t>
      </w:r>
      <w:r w:rsidR="006426B7">
        <w:rPr>
          <w:noProof/>
        </w:rPr>
        <w:t xml:space="preserve">, </w:t>
      </w:r>
      <w:r w:rsidR="006426B7">
        <w:rPr>
          <w:b/>
          <w:noProof/>
        </w:rPr>
        <w:t>digits</w:t>
      </w:r>
      <w:r>
        <w:rPr>
          <w:noProof/>
        </w:rPr>
        <w:t xml:space="preserve">, </w:t>
      </w:r>
      <w:r w:rsidRPr="005D4FF2">
        <w:rPr>
          <w:b/>
          <w:noProof/>
        </w:rPr>
        <w:t>single quotes</w:t>
      </w:r>
      <w:r>
        <w:rPr>
          <w:noProof/>
        </w:rPr>
        <w:t xml:space="preserve"> </w:t>
      </w:r>
      <w:bookmarkStart w:id="0" w:name="_GoBack"/>
      <w:bookmarkEnd w:id="0"/>
      <w:r w:rsidRPr="006426B7">
        <w:rPr>
          <w:noProof/>
        </w:rPr>
        <w:t>(</w:t>
      </w:r>
      <w:r w:rsidRPr="005D4FF2">
        <w:rPr>
          <w:rStyle w:val="CodeChar"/>
        </w:rPr>
        <w:t>'</w:t>
      </w:r>
      <w:r>
        <w:rPr>
          <w:noProof/>
        </w:rPr>
        <w:t xml:space="preserve">) and </w:t>
      </w:r>
      <w:r w:rsidRPr="005D4FF2">
        <w:rPr>
          <w:b/>
          <w:noProof/>
        </w:rPr>
        <w:t>dashes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-</w:t>
      </w:r>
      <w:r>
        <w:rPr>
          <w:noProof/>
        </w:rPr>
        <w:t>).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0BEC81D9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 xml:space="preserve">. For each </w:t>
      </w:r>
      <w:r w:rsidR="001150A7">
        <w:t>event,</w:t>
      </w:r>
      <w:r w:rsidR="002A33B8">
        <w:t xml:space="preserve"> you need to print:</w:t>
      </w:r>
    </w:p>
    <w:p w14:paraId="4A48EC22" w14:textId="2D498A6E" w:rsidR="002A33B8" w:rsidRDefault="002A33B8" w:rsidP="001150A7">
      <w:pPr>
        <w:pStyle w:val="Code"/>
        <w:numPr>
          <w:ilvl w:val="0"/>
          <w:numId w:val="2"/>
        </w:numPr>
      </w:pPr>
      <w:r w:rsidRPr="002A33B8">
        <w:t>{</w:t>
      </w:r>
      <w:r w:rsidR="00A950A9">
        <w:t>e</w:t>
      </w:r>
      <w:r w:rsidRPr="002A33B8">
        <w:t>ventName}</w:t>
      </w:r>
      <w:r>
        <w:t xml:space="preserve"> – </w:t>
      </w:r>
      <w:r w:rsidRPr="002A33B8">
        <w:t>{</w:t>
      </w:r>
      <w:r w:rsidR="00A950A9">
        <w:t>p</w:t>
      </w:r>
      <w:r w:rsidRPr="002A33B8"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bookmarkEnd w:id="1"/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  <w:r>
              <w:rPr>
                <w:rFonts w:ascii="Consolas" w:hAnsi="Consolas"/>
                <w:bCs/>
                <w:noProof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68C29" w14:textId="77777777" w:rsidR="00BF0621" w:rsidRDefault="00BF0621" w:rsidP="008068A2">
      <w:pPr>
        <w:spacing w:after="0" w:line="240" w:lineRule="auto"/>
      </w:pPr>
      <w:r>
        <w:separator/>
      </w:r>
    </w:p>
  </w:endnote>
  <w:endnote w:type="continuationSeparator" w:id="0">
    <w:p w14:paraId="4C25B8D2" w14:textId="77777777" w:rsidR="00BF0621" w:rsidRDefault="00BF06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DC8C9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6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6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DC8C9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26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26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A754F" w14:textId="77777777" w:rsidR="00BF0621" w:rsidRDefault="00BF0621" w:rsidP="008068A2">
      <w:pPr>
        <w:spacing w:after="0" w:line="240" w:lineRule="auto"/>
      </w:pPr>
      <w:r>
        <w:separator/>
      </w:r>
    </w:p>
  </w:footnote>
  <w:footnote w:type="continuationSeparator" w:id="0">
    <w:p w14:paraId="4A2585C4" w14:textId="77777777" w:rsidR="00BF0621" w:rsidRDefault="00BF06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150A7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C0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87857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D4FF2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26B7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621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9330C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C05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44A87-364C-4C10-BECB-63DDABDA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Vladimir Damyanovski</cp:lastModifiedBy>
  <cp:revision>6</cp:revision>
  <cp:lastPrinted>2015-10-26T22:35:00Z</cp:lastPrinted>
  <dcterms:created xsi:type="dcterms:W3CDTF">2016-10-23T05:56:00Z</dcterms:created>
  <dcterms:modified xsi:type="dcterms:W3CDTF">2017-07-05T10:02:00Z</dcterms:modified>
  <cp:category>programming, education, software engineering, software development</cp:category>
</cp:coreProperties>
</file>